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FA" w:rsidRDefault="00BA3BFA" w:rsidP="00BA3BFA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 общеобразовательное автономное</w:t>
      </w:r>
    </w:p>
    <w:p w:rsidR="00BA3BFA" w:rsidRDefault="00BA3BFA" w:rsidP="00BA3BFA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учреждение «Средняя общеобразовательная школа  № 39  </w:t>
      </w:r>
      <w:proofErr w:type="spellStart"/>
      <w:r>
        <w:rPr>
          <w:rFonts w:ascii="Times New Roman" w:eastAsia="Calibri" w:hAnsi="Times New Roman"/>
          <w:b/>
        </w:rPr>
        <w:t>г</w:t>
      </w:r>
      <w:proofErr w:type="gramStart"/>
      <w:r>
        <w:rPr>
          <w:rFonts w:ascii="Times New Roman" w:eastAsia="Calibri" w:hAnsi="Times New Roman"/>
          <w:b/>
        </w:rPr>
        <w:t>.О</w:t>
      </w:r>
      <w:proofErr w:type="gramEnd"/>
      <w:r>
        <w:rPr>
          <w:rFonts w:ascii="Times New Roman" w:eastAsia="Calibri" w:hAnsi="Times New Roman"/>
          <w:b/>
        </w:rPr>
        <w:t>рска</w:t>
      </w:r>
      <w:proofErr w:type="spellEnd"/>
      <w:r>
        <w:rPr>
          <w:rFonts w:ascii="Times New Roman" w:eastAsia="Calibri" w:hAnsi="Times New Roman"/>
          <w:b/>
        </w:rPr>
        <w:t>»</w:t>
      </w:r>
    </w:p>
    <w:p w:rsidR="00BA3BFA" w:rsidRDefault="00BA3BFA" w:rsidP="00BA3BFA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noProof/>
        </w:rPr>
        <w:drawing>
          <wp:inline distT="0" distB="0" distL="0" distR="0" wp14:anchorId="28D0AEFF" wp14:editId="68D63730">
            <wp:extent cx="6362700" cy="60960"/>
            <wp:effectExtent l="0" t="0" r="0" b="0"/>
            <wp:docPr id="1" name="Рисунок 1" descr="C:\Users\39DS\AppData\Local\Temp\ksohtml4900\wps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9DS\AppData\Local\Temp\ksohtml4900\wps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</w:t>
      </w:r>
    </w:p>
    <w:p w:rsidR="00BA3BFA" w:rsidRDefault="00BA3BFA" w:rsidP="00BA3BFA">
      <w:pPr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Адрес: Россия, 462455, Оренбургская область, г. Орск с. </w:t>
      </w:r>
      <w:proofErr w:type="spellStart"/>
      <w:r>
        <w:rPr>
          <w:rFonts w:ascii="Times New Roman" w:eastAsia="Calibri" w:hAnsi="Times New Roman"/>
        </w:rPr>
        <w:t>Крыловка</w:t>
      </w:r>
      <w:proofErr w:type="spellEnd"/>
      <w:r>
        <w:rPr>
          <w:rFonts w:ascii="Times New Roman" w:eastAsia="Calibri" w:hAnsi="Times New Roman"/>
        </w:rPr>
        <w:t xml:space="preserve"> ул. Центральная, д. 1</w:t>
      </w:r>
    </w:p>
    <w:p w:rsidR="00BA3BFA" w:rsidRDefault="00BA3BFA" w:rsidP="00BA3BFA">
      <w:pPr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тел. (3537) 26-09-22, </w:t>
      </w:r>
    </w:p>
    <w:p w:rsidR="00BA3BFA" w:rsidRDefault="00BA3BFA" w:rsidP="00BA3BFA">
      <w:pPr>
        <w:contextualSpacing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ИНН 5616009627, КПП 561601001, ОГРН 1025602078292</w:t>
      </w:r>
    </w:p>
    <w:p w:rsidR="00BA3BFA" w:rsidRDefault="00BA3BFA" w:rsidP="00BA3BFA">
      <w:r>
        <w:t xml:space="preserve"> </w:t>
      </w:r>
    </w:p>
    <w:p w:rsidR="00BA3BFA" w:rsidRPr="00327B7C" w:rsidRDefault="00E82326" w:rsidP="00327B7C">
      <w:pPr>
        <w:spacing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Отчет </w:t>
      </w:r>
      <w:bookmarkStart w:id="0" w:name="_GoBack"/>
      <w:bookmarkEnd w:id="0"/>
      <w:r w:rsidR="00BA3BFA" w:rsidRPr="00327B7C">
        <w:rPr>
          <w:rFonts w:ascii="Times New Roman" w:eastAsia="Calibri" w:hAnsi="Times New Roman"/>
          <w:b/>
          <w:sz w:val="28"/>
          <w:szCs w:val="28"/>
        </w:rPr>
        <w:t>по итогам работы по направлению</w:t>
      </w:r>
    </w:p>
    <w:p w:rsidR="00BA3BFA" w:rsidRPr="00327B7C" w:rsidRDefault="00BA3BFA" w:rsidP="00327B7C">
      <w:pPr>
        <w:spacing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327B7C">
        <w:rPr>
          <w:rFonts w:ascii="Times New Roman" w:eastAsia="Calibri" w:hAnsi="Times New Roman"/>
          <w:b/>
          <w:sz w:val="28"/>
          <w:szCs w:val="28"/>
        </w:rPr>
        <w:t>«</w:t>
      </w:r>
      <w:proofErr w:type="spellStart"/>
      <w:r w:rsidRPr="00327B7C">
        <w:rPr>
          <w:rFonts w:ascii="Times New Roman" w:eastAsia="Calibri" w:hAnsi="Times New Roman"/>
          <w:b/>
          <w:sz w:val="28"/>
          <w:szCs w:val="28"/>
        </w:rPr>
        <w:t>Агрообразование</w:t>
      </w:r>
      <w:proofErr w:type="spellEnd"/>
      <w:r w:rsidRPr="00327B7C">
        <w:rPr>
          <w:rFonts w:ascii="Times New Roman" w:eastAsia="Calibri" w:hAnsi="Times New Roman"/>
          <w:b/>
          <w:sz w:val="28"/>
          <w:szCs w:val="28"/>
        </w:rPr>
        <w:t xml:space="preserve"> в детском саду-</w:t>
      </w:r>
      <w:r w:rsidRPr="00327B7C">
        <w:rPr>
          <w:rFonts w:ascii="Times New Roman" w:eastAsia="Calibri" w:hAnsi="Times New Roman"/>
          <w:b/>
          <w:sz w:val="28"/>
          <w:szCs w:val="28"/>
        </w:rPr>
        <w:t>школе»</w:t>
      </w:r>
    </w:p>
    <w:p w:rsidR="00BA3BFA" w:rsidRPr="00327B7C" w:rsidRDefault="00BA3BFA" w:rsidP="00327B7C">
      <w:pPr>
        <w:spacing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327B7C">
        <w:rPr>
          <w:rFonts w:ascii="Times New Roman" w:eastAsia="Calibri" w:hAnsi="Times New Roman"/>
          <w:b/>
          <w:sz w:val="28"/>
          <w:szCs w:val="28"/>
        </w:rPr>
        <w:t xml:space="preserve">МОАУ «СОШ № 39 </w:t>
      </w:r>
      <w:proofErr w:type="spellStart"/>
      <w:r w:rsidRPr="00327B7C">
        <w:rPr>
          <w:rFonts w:ascii="Times New Roman" w:eastAsia="Calibri" w:hAnsi="Times New Roman"/>
          <w:b/>
          <w:sz w:val="28"/>
          <w:szCs w:val="28"/>
        </w:rPr>
        <w:t>г</w:t>
      </w:r>
      <w:proofErr w:type="gramStart"/>
      <w:r w:rsidRPr="00327B7C">
        <w:rPr>
          <w:rFonts w:ascii="Times New Roman" w:eastAsia="Calibri" w:hAnsi="Times New Roman"/>
          <w:b/>
          <w:sz w:val="28"/>
          <w:szCs w:val="28"/>
        </w:rPr>
        <w:t>.О</w:t>
      </w:r>
      <w:proofErr w:type="gramEnd"/>
      <w:r w:rsidRPr="00327B7C">
        <w:rPr>
          <w:rFonts w:ascii="Times New Roman" w:eastAsia="Calibri" w:hAnsi="Times New Roman"/>
          <w:b/>
          <w:sz w:val="28"/>
          <w:szCs w:val="28"/>
        </w:rPr>
        <w:t>рска</w:t>
      </w:r>
      <w:proofErr w:type="spellEnd"/>
      <w:r w:rsidRPr="00327B7C">
        <w:rPr>
          <w:rFonts w:ascii="Times New Roman" w:eastAsia="Calibri" w:hAnsi="Times New Roman"/>
          <w:b/>
          <w:sz w:val="28"/>
          <w:szCs w:val="28"/>
        </w:rPr>
        <w:t>» дошкольные группы</w:t>
      </w:r>
    </w:p>
    <w:p w:rsidR="00BA3BFA" w:rsidRPr="00327B7C" w:rsidRDefault="00BA3BFA" w:rsidP="00E82326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   </w:t>
      </w:r>
      <w:r w:rsidRPr="00327B7C">
        <w:rPr>
          <w:rFonts w:ascii="Times New Roman" w:eastAsia="Calibri" w:hAnsi="Times New Roman"/>
          <w:sz w:val="28"/>
          <w:szCs w:val="28"/>
        </w:rPr>
        <w:t xml:space="preserve">Педагогический коллектив МОАУ «СОШ № 39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г</w:t>
      </w:r>
      <w:proofErr w:type="gramStart"/>
      <w:r w:rsidRPr="00327B7C">
        <w:rPr>
          <w:rFonts w:ascii="Times New Roman" w:eastAsia="Calibri" w:hAnsi="Times New Roman"/>
          <w:sz w:val="28"/>
          <w:szCs w:val="28"/>
        </w:rPr>
        <w:t>.О</w:t>
      </w:r>
      <w:proofErr w:type="gramEnd"/>
      <w:r w:rsidRPr="00327B7C">
        <w:rPr>
          <w:rFonts w:ascii="Times New Roman" w:eastAsia="Calibri" w:hAnsi="Times New Roman"/>
          <w:sz w:val="28"/>
          <w:szCs w:val="28"/>
        </w:rPr>
        <w:t>рска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>» до</w:t>
      </w:r>
      <w:r w:rsidRPr="00327B7C">
        <w:rPr>
          <w:rFonts w:ascii="Times New Roman" w:eastAsia="Calibri" w:hAnsi="Times New Roman"/>
          <w:sz w:val="28"/>
          <w:szCs w:val="28"/>
        </w:rPr>
        <w:t xml:space="preserve">школьные группы с  сентября 2025 по декабрь 2026 г работает </w:t>
      </w:r>
      <w:r w:rsidRPr="00327B7C">
        <w:rPr>
          <w:rFonts w:ascii="Times New Roman" w:eastAsia="Calibri" w:hAnsi="Times New Roman"/>
          <w:sz w:val="28"/>
          <w:szCs w:val="28"/>
        </w:rPr>
        <w:t xml:space="preserve"> над реализацией </w:t>
      </w:r>
      <w:r w:rsidRPr="00327B7C">
        <w:rPr>
          <w:rFonts w:ascii="Times New Roman" w:eastAsia="Calibri" w:hAnsi="Times New Roman"/>
          <w:sz w:val="28"/>
          <w:szCs w:val="28"/>
        </w:rPr>
        <w:t xml:space="preserve">темы </w:t>
      </w:r>
      <w:r w:rsidRPr="00327B7C">
        <w:rPr>
          <w:rFonts w:ascii="Times New Roman" w:eastAsia="Calibri" w:hAnsi="Times New Roman"/>
          <w:b/>
          <w:sz w:val="28"/>
          <w:szCs w:val="28"/>
        </w:rPr>
        <w:t>«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Агрообразование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в детском саду-школе»</w:t>
      </w:r>
      <w:r w:rsidR="00E82326">
        <w:rPr>
          <w:rFonts w:ascii="Times New Roman" w:eastAsia="Calibri" w:hAnsi="Times New Roman"/>
          <w:sz w:val="28"/>
          <w:szCs w:val="28"/>
        </w:rPr>
        <w:t>.</w:t>
      </w:r>
    </w:p>
    <w:p w:rsidR="00BA3BFA" w:rsidRPr="00327B7C" w:rsidRDefault="00E82326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 w:rsidR="00BA3BFA" w:rsidRPr="00327B7C">
        <w:rPr>
          <w:rFonts w:ascii="Times New Roman" w:eastAsia="Calibri" w:hAnsi="Times New Roman"/>
          <w:sz w:val="28"/>
          <w:szCs w:val="28"/>
        </w:rPr>
        <w:t xml:space="preserve"> Повышению качества образова</w:t>
      </w:r>
      <w:r w:rsidR="00BA3BFA" w:rsidRPr="00327B7C">
        <w:rPr>
          <w:rFonts w:ascii="Times New Roman" w:eastAsia="Calibri" w:hAnsi="Times New Roman"/>
          <w:sz w:val="28"/>
          <w:szCs w:val="28"/>
        </w:rPr>
        <w:t>ния дошкольников в заданном направлении</w:t>
      </w:r>
      <w:r w:rsidR="00BA3BFA" w:rsidRPr="00327B7C">
        <w:rPr>
          <w:rFonts w:ascii="Times New Roman" w:eastAsia="Calibri" w:hAnsi="Times New Roman"/>
          <w:sz w:val="28"/>
          <w:szCs w:val="28"/>
        </w:rPr>
        <w:t xml:space="preserve">, способствовало методическое сопровождение педагогов с учетом дифференцированного подхода: разработка методических материалов, организация образовательных событий с педагогами и детьми, консультирование педагогов, сопровождение в рамках профессиональных и детских конкурсов, деятельности творческих групп педагогов, </w:t>
      </w:r>
      <w:r w:rsidR="00BA3BFA" w:rsidRPr="00327B7C">
        <w:rPr>
          <w:rFonts w:ascii="Times New Roman" w:eastAsia="Calibri" w:hAnsi="Times New Roman"/>
          <w:sz w:val="28"/>
          <w:szCs w:val="28"/>
        </w:rPr>
        <w:t xml:space="preserve">выступление на ГМО </w:t>
      </w:r>
      <w:proofErr w:type="spellStart"/>
      <w:r w:rsidR="00BA3BFA" w:rsidRPr="00327B7C">
        <w:rPr>
          <w:rFonts w:ascii="Times New Roman" w:eastAsia="Calibri" w:hAnsi="Times New Roman"/>
          <w:sz w:val="28"/>
          <w:szCs w:val="28"/>
        </w:rPr>
        <w:t>г</w:t>
      </w:r>
      <w:proofErr w:type="gramStart"/>
      <w:r w:rsidR="00BA3BFA" w:rsidRPr="00327B7C">
        <w:rPr>
          <w:rFonts w:ascii="Times New Roman" w:eastAsia="Calibri" w:hAnsi="Times New Roman"/>
          <w:sz w:val="28"/>
          <w:szCs w:val="28"/>
        </w:rPr>
        <w:t>.О</w:t>
      </w:r>
      <w:proofErr w:type="gramEnd"/>
      <w:r w:rsidR="00BA3BFA" w:rsidRPr="00327B7C">
        <w:rPr>
          <w:rFonts w:ascii="Times New Roman" w:eastAsia="Calibri" w:hAnsi="Times New Roman"/>
          <w:sz w:val="28"/>
          <w:szCs w:val="28"/>
        </w:rPr>
        <w:t>рска</w:t>
      </w:r>
      <w:proofErr w:type="spellEnd"/>
      <w:r w:rsidR="00BA3BFA" w:rsidRPr="00327B7C">
        <w:rPr>
          <w:rFonts w:ascii="Times New Roman" w:eastAsia="Calibri" w:hAnsi="Times New Roman"/>
          <w:sz w:val="28"/>
          <w:szCs w:val="28"/>
        </w:rPr>
        <w:t>,</w:t>
      </w:r>
      <w:r w:rsidR="00BA3BFA" w:rsidRPr="00327B7C">
        <w:rPr>
          <w:rFonts w:ascii="Times New Roman" w:eastAsia="Calibri" w:hAnsi="Times New Roman"/>
          <w:sz w:val="28"/>
          <w:szCs w:val="28"/>
        </w:rPr>
        <w:t xml:space="preserve"> взаимодействие с социальными партнерами. Повышению профессионализма педагогов способствовали методические мероприятия, организованные в детском саду в</w:t>
      </w:r>
      <w:r>
        <w:rPr>
          <w:rFonts w:ascii="Times New Roman" w:eastAsia="Calibri" w:hAnsi="Times New Roman"/>
          <w:sz w:val="28"/>
          <w:szCs w:val="28"/>
        </w:rPr>
        <w:t xml:space="preserve"> рамках реализации выбранной темы</w:t>
      </w:r>
      <w:r w:rsidR="00BA3BFA" w:rsidRPr="00327B7C">
        <w:rPr>
          <w:rFonts w:ascii="Times New Roman" w:eastAsia="Calibri" w:hAnsi="Times New Roman"/>
          <w:sz w:val="28"/>
          <w:szCs w:val="28"/>
        </w:rPr>
        <w:t xml:space="preserve">. 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Взаимопосещение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занятий:</w:t>
      </w:r>
    </w:p>
    <w:p w:rsidR="00BA3BFA" w:rsidRPr="00327B7C" w:rsidRDefault="00E82326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«Работа в Агро лаборатории </w:t>
      </w:r>
      <w:r w:rsidR="00BA3BFA" w:rsidRPr="00327B7C">
        <w:rPr>
          <w:rFonts w:ascii="Times New Roman" w:eastAsia="Calibri" w:hAnsi="Times New Roman"/>
          <w:sz w:val="28"/>
          <w:szCs w:val="28"/>
        </w:rPr>
        <w:t>», старшая группа, воспитатель Фирсова Л.Д.;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- «Жаворонки и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Наурыз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», развлечение с приглашением родителей,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муз</w:t>
      </w:r>
      <w:proofErr w:type="gramStart"/>
      <w:r w:rsidRPr="00327B7C">
        <w:rPr>
          <w:rFonts w:ascii="Times New Roman" w:eastAsia="Calibri" w:hAnsi="Times New Roman"/>
          <w:sz w:val="28"/>
          <w:szCs w:val="28"/>
        </w:rPr>
        <w:t>.р</w:t>
      </w:r>
      <w:proofErr w:type="gramEnd"/>
      <w:r w:rsidRPr="00327B7C">
        <w:rPr>
          <w:rFonts w:ascii="Times New Roman" w:eastAsia="Calibri" w:hAnsi="Times New Roman"/>
          <w:sz w:val="28"/>
          <w:szCs w:val="28"/>
        </w:rPr>
        <w:t>уководитель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Басова И.Н.;</w:t>
      </w:r>
    </w:p>
    <w:p w:rsidR="00BA3BFA" w:rsidRPr="00327B7C" w:rsidRDefault="00327B7C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>- «От зернышка до каравая</w:t>
      </w:r>
      <w:r w:rsidR="00BA3BFA" w:rsidRPr="00327B7C">
        <w:rPr>
          <w:rFonts w:ascii="Times New Roman" w:eastAsia="Calibri" w:hAnsi="Times New Roman"/>
          <w:sz w:val="28"/>
          <w:szCs w:val="28"/>
        </w:rPr>
        <w:t>», средняя группа, воспитатель Антоненко И.Л.;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>- сюжетн</w:t>
      </w:r>
      <w:proofErr w:type="gramStart"/>
      <w:r w:rsidRPr="00327B7C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327B7C">
        <w:rPr>
          <w:rFonts w:ascii="Times New Roman" w:eastAsia="Calibri" w:hAnsi="Times New Roman"/>
          <w:sz w:val="28"/>
          <w:szCs w:val="28"/>
        </w:rPr>
        <w:t xml:space="preserve"> ролевая игра «Ферма», подготовительная группа, воспитатель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Тургунова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А.Р.;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</w:t>
      </w:r>
      <w:proofErr w:type="gramStart"/>
      <w:r w:rsidRPr="00327B7C">
        <w:rPr>
          <w:rFonts w:ascii="Times New Roman" w:eastAsia="Calibri" w:hAnsi="Times New Roman"/>
          <w:sz w:val="28"/>
          <w:szCs w:val="28"/>
        </w:rPr>
        <w:t>Для педагогов</w:t>
      </w:r>
      <w:r w:rsidR="00327B7C" w:rsidRPr="00327B7C">
        <w:rPr>
          <w:rFonts w:ascii="Times New Roman" w:eastAsia="Calibri" w:hAnsi="Times New Roman"/>
          <w:sz w:val="28"/>
          <w:szCs w:val="28"/>
        </w:rPr>
        <w:t xml:space="preserve"> дошкольных групп, с приглашение учителей начальной школы</w:t>
      </w:r>
      <w:r w:rsidRPr="00327B7C">
        <w:rPr>
          <w:rFonts w:ascii="Times New Roman" w:eastAsia="Calibri" w:hAnsi="Times New Roman"/>
          <w:sz w:val="28"/>
          <w:szCs w:val="28"/>
        </w:rPr>
        <w:t xml:space="preserve">  проведены: </w:t>
      </w:r>
      <w:proofErr w:type="gramEnd"/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lastRenderedPageBreak/>
        <w:t>- семинар – практикум «</w:t>
      </w:r>
      <w:r w:rsidR="00327B7C" w:rsidRPr="00327B7C">
        <w:rPr>
          <w:rFonts w:ascii="Times New Roman" w:eastAsia="Calibri" w:hAnsi="Times New Roman"/>
          <w:sz w:val="28"/>
          <w:szCs w:val="28"/>
        </w:rPr>
        <w:t>Агро воспитание в детском сад</w:t>
      </w:r>
      <w:proofErr w:type="gramStart"/>
      <w:r w:rsidR="00327B7C" w:rsidRPr="00327B7C">
        <w:rPr>
          <w:rFonts w:ascii="Times New Roman" w:eastAsia="Calibri" w:hAnsi="Times New Roman"/>
          <w:sz w:val="28"/>
          <w:szCs w:val="28"/>
        </w:rPr>
        <w:t>у-</w:t>
      </w:r>
      <w:proofErr w:type="gramEnd"/>
      <w:r w:rsidR="00327B7C" w:rsidRPr="00327B7C">
        <w:rPr>
          <w:rFonts w:ascii="Times New Roman" w:eastAsia="Calibri" w:hAnsi="Times New Roman"/>
          <w:sz w:val="28"/>
          <w:szCs w:val="28"/>
        </w:rPr>
        <w:t xml:space="preserve"> как ранняя профориентация</w:t>
      </w:r>
      <w:r w:rsidRPr="00327B7C">
        <w:rPr>
          <w:rFonts w:ascii="Times New Roman" w:eastAsia="Calibri" w:hAnsi="Times New Roman"/>
          <w:sz w:val="28"/>
          <w:szCs w:val="28"/>
        </w:rPr>
        <w:t>»;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>- Круглый стол «</w:t>
      </w:r>
      <w:r w:rsidR="00327B7C" w:rsidRPr="00327B7C">
        <w:rPr>
          <w:rFonts w:ascii="Times New Roman" w:eastAsia="Calibri" w:hAnsi="Times New Roman"/>
          <w:sz w:val="28"/>
          <w:szCs w:val="28"/>
        </w:rPr>
        <w:t>Финансовая грамотность в Агро воспитании</w:t>
      </w:r>
      <w:r w:rsidRPr="00327B7C">
        <w:rPr>
          <w:rFonts w:ascii="Times New Roman" w:eastAsia="Calibri" w:hAnsi="Times New Roman"/>
          <w:sz w:val="28"/>
          <w:szCs w:val="28"/>
        </w:rPr>
        <w:t>»;</w:t>
      </w:r>
    </w:p>
    <w:p w:rsidR="00BA3BFA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>- практикум «</w:t>
      </w:r>
      <w:r w:rsidR="00327B7C" w:rsidRPr="00327B7C">
        <w:rPr>
          <w:rFonts w:ascii="Times New Roman" w:eastAsia="Calibri" w:hAnsi="Times New Roman"/>
          <w:sz w:val="28"/>
          <w:szCs w:val="28"/>
        </w:rPr>
        <w:t>Как провести сюжетно-ролевую игру</w:t>
      </w:r>
      <w:r w:rsidRPr="00327B7C">
        <w:rPr>
          <w:rFonts w:ascii="Times New Roman" w:eastAsia="Calibri" w:hAnsi="Times New Roman"/>
          <w:sz w:val="28"/>
          <w:szCs w:val="28"/>
        </w:rPr>
        <w:t>»;</w:t>
      </w:r>
    </w:p>
    <w:p w:rsidR="00E82326" w:rsidRPr="00327B7C" w:rsidRDefault="00E82326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Также педагоги </w:t>
      </w:r>
      <w:proofErr w:type="spellStart"/>
      <w:r>
        <w:rPr>
          <w:rFonts w:ascii="Times New Roman" w:eastAsia="Calibri" w:hAnsi="Times New Roman"/>
          <w:sz w:val="28"/>
          <w:szCs w:val="28"/>
        </w:rPr>
        <w:t>Тургунова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А.Р. И Фирсова Л.Д. выступили на ГМО </w:t>
      </w:r>
      <w:proofErr w:type="spellStart"/>
      <w:r>
        <w:rPr>
          <w:rFonts w:ascii="Times New Roman" w:eastAsia="Calibri" w:hAnsi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/>
          <w:sz w:val="28"/>
          <w:szCs w:val="28"/>
        </w:rPr>
        <w:t>рска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в МДОАУ «Детский сад № 92 </w:t>
      </w:r>
      <w:proofErr w:type="spellStart"/>
      <w:r>
        <w:rPr>
          <w:rFonts w:ascii="Times New Roman" w:eastAsia="Calibri" w:hAnsi="Times New Roman"/>
          <w:sz w:val="28"/>
          <w:szCs w:val="28"/>
        </w:rPr>
        <w:t>г.Орска</w:t>
      </w:r>
      <w:proofErr w:type="spellEnd"/>
      <w:r>
        <w:rPr>
          <w:rFonts w:ascii="Times New Roman" w:eastAsia="Calibri" w:hAnsi="Times New Roman"/>
          <w:sz w:val="28"/>
          <w:szCs w:val="28"/>
        </w:rPr>
        <w:t>».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  Педагоги, воспитанники и родители (законные представители) приняли участие в конкурсах муниципального, всероссийского уровня. Результатами участия стали дипломы победителей и призеров. Пополнена развивающая предметно-пространственная среда групп дидактическими играми, наглядными пособиями, детской литературой, продуктами совместной творческой деятельности. </w:t>
      </w:r>
    </w:p>
    <w:p w:rsidR="00327B7C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  Также, </w:t>
      </w:r>
      <w:r w:rsidR="00327B7C" w:rsidRPr="00327B7C">
        <w:rPr>
          <w:rFonts w:ascii="Times New Roman" w:eastAsia="Calibri" w:hAnsi="Times New Roman"/>
          <w:sz w:val="28"/>
          <w:szCs w:val="28"/>
        </w:rPr>
        <w:t>проведена большая работа с нашими социальными партнерами, а именно КФХ Осипов – фермер организовал поездку дет</w:t>
      </w:r>
      <w:r w:rsidR="00E82326">
        <w:rPr>
          <w:rFonts w:ascii="Times New Roman" w:eastAsia="Calibri" w:hAnsi="Times New Roman"/>
          <w:sz w:val="28"/>
          <w:szCs w:val="28"/>
        </w:rPr>
        <w:t>ей на поля, показ овощехранилищ</w:t>
      </w:r>
      <w:r w:rsidR="00327B7C" w:rsidRPr="00327B7C">
        <w:rPr>
          <w:rFonts w:ascii="Times New Roman" w:eastAsia="Calibri" w:hAnsi="Times New Roman"/>
          <w:sz w:val="28"/>
          <w:szCs w:val="28"/>
        </w:rPr>
        <w:t xml:space="preserve">; клуб села </w:t>
      </w:r>
      <w:proofErr w:type="spellStart"/>
      <w:r w:rsidR="00327B7C" w:rsidRPr="00327B7C">
        <w:rPr>
          <w:rFonts w:ascii="Times New Roman" w:eastAsia="Calibri" w:hAnsi="Times New Roman"/>
          <w:sz w:val="28"/>
          <w:szCs w:val="28"/>
        </w:rPr>
        <w:t>Крыловк</w:t>
      </w:r>
      <w:proofErr w:type="gramStart"/>
      <w:r w:rsidR="00327B7C" w:rsidRPr="00327B7C">
        <w:rPr>
          <w:rFonts w:ascii="Times New Roman" w:eastAsia="Calibri" w:hAnsi="Times New Roman"/>
          <w:sz w:val="28"/>
          <w:szCs w:val="28"/>
        </w:rPr>
        <w:t>а</w:t>
      </w:r>
      <w:proofErr w:type="spellEnd"/>
      <w:r w:rsidR="00327B7C" w:rsidRPr="00327B7C">
        <w:rPr>
          <w:rFonts w:ascii="Times New Roman" w:eastAsia="Calibri" w:hAnsi="Times New Roman"/>
          <w:sz w:val="28"/>
          <w:szCs w:val="28"/>
        </w:rPr>
        <w:t>-</w:t>
      </w:r>
      <w:proofErr w:type="gramEnd"/>
      <w:r w:rsidR="00327B7C" w:rsidRPr="00327B7C">
        <w:rPr>
          <w:rFonts w:ascii="Times New Roman" w:eastAsia="Calibri" w:hAnsi="Times New Roman"/>
          <w:sz w:val="28"/>
          <w:szCs w:val="28"/>
        </w:rPr>
        <w:t xml:space="preserve"> организация совместных фермерских ярмарок,  с привлечением родителей воспитанников и учеников начальной школы.</w:t>
      </w:r>
      <w:r w:rsidR="00E82326" w:rsidRPr="00E82326">
        <w:rPr>
          <w:rFonts w:ascii="Times New Roman" w:eastAsia="Calibri" w:hAnsi="Times New Roman"/>
          <w:sz w:val="28"/>
          <w:szCs w:val="28"/>
        </w:rPr>
        <w:t xml:space="preserve"> </w:t>
      </w:r>
      <w:r w:rsidR="00E82326">
        <w:rPr>
          <w:rFonts w:ascii="Times New Roman" w:eastAsia="Calibri" w:hAnsi="Times New Roman"/>
          <w:sz w:val="28"/>
          <w:szCs w:val="28"/>
        </w:rPr>
        <w:t>С</w:t>
      </w:r>
      <w:r w:rsidR="00E82326" w:rsidRPr="00327B7C">
        <w:rPr>
          <w:rFonts w:ascii="Times New Roman" w:eastAsia="Calibri" w:hAnsi="Times New Roman"/>
          <w:sz w:val="28"/>
          <w:szCs w:val="28"/>
        </w:rPr>
        <w:t>отрудничество будет продолжено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       Подводя </w:t>
      </w:r>
      <w:r w:rsidR="00327B7C" w:rsidRPr="00327B7C">
        <w:rPr>
          <w:rFonts w:ascii="Times New Roman" w:eastAsia="Calibri" w:hAnsi="Times New Roman"/>
          <w:sz w:val="28"/>
          <w:szCs w:val="28"/>
        </w:rPr>
        <w:t>итоги по реализации данной</w:t>
      </w:r>
      <w:r w:rsidRPr="00327B7C">
        <w:rPr>
          <w:rFonts w:ascii="Times New Roman" w:eastAsia="Calibri" w:hAnsi="Times New Roman"/>
          <w:sz w:val="28"/>
          <w:szCs w:val="28"/>
        </w:rPr>
        <w:t xml:space="preserve"> тем</w:t>
      </w:r>
      <w:r w:rsidR="00327B7C" w:rsidRPr="00327B7C">
        <w:rPr>
          <w:rFonts w:ascii="Times New Roman" w:eastAsia="Calibri" w:hAnsi="Times New Roman"/>
          <w:sz w:val="28"/>
          <w:szCs w:val="28"/>
        </w:rPr>
        <w:t>ы</w:t>
      </w:r>
      <w:r w:rsidRPr="00327B7C">
        <w:rPr>
          <w:rFonts w:ascii="Times New Roman" w:eastAsia="Calibri" w:hAnsi="Times New Roman"/>
          <w:sz w:val="28"/>
          <w:szCs w:val="28"/>
        </w:rPr>
        <w:t>, хочется отметить положительный профессиональный рост педагогов. Деятельность педагогического коллектива была многоплановой и разнообразной. Методические темы, поставленные нами,  реализованы на достаточном уровне.</w:t>
      </w:r>
    </w:p>
    <w:p w:rsidR="00BA3BFA" w:rsidRPr="00327B7C" w:rsidRDefault="00BA3BFA" w:rsidP="00327B7C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 </w:t>
      </w:r>
    </w:p>
    <w:p w:rsidR="00BA3BFA" w:rsidRPr="00327B7C" w:rsidRDefault="00BA3BFA" w:rsidP="00E82326">
      <w:pPr>
        <w:spacing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327B7C">
        <w:rPr>
          <w:rFonts w:ascii="Times New Roman" w:eastAsia="Calibri" w:hAnsi="Times New Roman"/>
          <w:sz w:val="28"/>
          <w:szCs w:val="28"/>
        </w:rPr>
        <w:t xml:space="preserve">Составила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ст</w:t>
      </w:r>
      <w:proofErr w:type="gramStart"/>
      <w:r w:rsidRPr="00327B7C">
        <w:rPr>
          <w:rFonts w:ascii="Times New Roman" w:eastAsia="Calibri" w:hAnsi="Times New Roman"/>
          <w:sz w:val="28"/>
          <w:szCs w:val="28"/>
        </w:rPr>
        <w:t>.в</w:t>
      </w:r>
      <w:proofErr w:type="gramEnd"/>
      <w:r w:rsidRPr="00327B7C">
        <w:rPr>
          <w:rFonts w:ascii="Times New Roman" w:eastAsia="Calibri" w:hAnsi="Times New Roman"/>
          <w:sz w:val="28"/>
          <w:szCs w:val="28"/>
        </w:rPr>
        <w:t>оспитатель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27B7C">
        <w:rPr>
          <w:rFonts w:ascii="Times New Roman" w:eastAsia="Calibri" w:hAnsi="Times New Roman"/>
          <w:sz w:val="28"/>
          <w:szCs w:val="28"/>
        </w:rPr>
        <w:t>Тургунова</w:t>
      </w:r>
      <w:proofErr w:type="spellEnd"/>
      <w:r w:rsidRPr="00327B7C">
        <w:rPr>
          <w:rFonts w:ascii="Times New Roman" w:eastAsia="Calibri" w:hAnsi="Times New Roman"/>
          <w:sz w:val="28"/>
          <w:szCs w:val="28"/>
        </w:rPr>
        <w:t xml:space="preserve"> А.Р.</w:t>
      </w:r>
    </w:p>
    <w:p w:rsidR="00F25B48" w:rsidRPr="00327B7C" w:rsidRDefault="00F25B48" w:rsidP="00327B7C">
      <w:pPr>
        <w:spacing w:line="360" w:lineRule="auto"/>
        <w:contextualSpacing/>
        <w:rPr>
          <w:sz w:val="28"/>
          <w:szCs w:val="28"/>
        </w:rPr>
      </w:pPr>
    </w:p>
    <w:sectPr w:rsidR="00F25B48" w:rsidRPr="0032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E0E"/>
    <w:multiLevelType w:val="multilevel"/>
    <w:tmpl w:val="3A7274D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A"/>
    <w:rsid w:val="00327B7C"/>
    <w:rsid w:val="008115AB"/>
    <w:rsid w:val="00BA3BFA"/>
    <w:rsid w:val="00E82326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F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A3BFA"/>
    <w:pPr>
      <w:spacing w:line="256" w:lineRule="auto"/>
      <w:contextualSpacing/>
    </w:pPr>
  </w:style>
  <w:style w:type="character" w:customStyle="1" w:styleId="15">
    <w:name w:val="15"/>
    <w:basedOn w:val="a0"/>
    <w:rsid w:val="00BA3BFA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A3B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F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A3BFA"/>
    <w:pPr>
      <w:spacing w:line="256" w:lineRule="auto"/>
      <w:contextualSpacing/>
    </w:pPr>
  </w:style>
  <w:style w:type="character" w:customStyle="1" w:styleId="15">
    <w:name w:val="15"/>
    <w:basedOn w:val="a0"/>
    <w:rsid w:val="00BA3BFA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A3B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39DS</dc:creator>
  <cp:lastModifiedBy>39DS</cp:lastModifiedBy>
  <cp:revision>1</cp:revision>
  <cp:lastPrinted>2026-05-12T09:28:00Z</cp:lastPrinted>
  <dcterms:created xsi:type="dcterms:W3CDTF">2026-05-12T09:02:00Z</dcterms:created>
  <dcterms:modified xsi:type="dcterms:W3CDTF">2026-05-12T10:04:00Z</dcterms:modified>
</cp:coreProperties>
</file>