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A12DD" w14:textId="605F87F6" w:rsidR="00CB3B73" w:rsidRPr="007917DC" w:rsidRDefault="008B1DDB" w:rsidP="007917DC">
      <w:pPr>
        <w:rPr>
          <w:rFonts w:ascii="Times New Roman" w:hAnsi="Times New Roman" w:cs="Times New Roman"/>
          <w:sz w:val="28"/>
          <w:szCs w:val="24"/>
        </w:rPr>
      </w:pPr>
      <w:r w:rsidRPr="007917DC">
        <w:rPr>
          <w:rFonts w:ascii="Times New Roman" w:hAnsi="Times New Roman" w:cs="Times New Roman"/>
          <w:sz w:val="28"/>
          <w:szCs w:val="24"/>
        </w:rPr>
        <w:t>Я Педагог! Я воспитатель!</w:t>
      </w:r>
    </w:p>
    <w:p w14:paraId="4BEFD430" w14:textId="4F905038" w:rsidR="008B1DDB" w:rsidRPr="007917DC" w:rsidRDefault="008B1DDB" w:rsidP="007917DC">
      <w:pPr>
        <w:rPr>
          <w:rFonts w:ascii="Times New Roman" w:hAnsi="Times New Roman" w:cs="Times New Roman"/>
          <w:sz w:val="28"/>
          <w:szCs w:val="24"/>
        </w:rPr>
      </w:pPr>
      <w:r w:rsidRPr="007917DC">
        <w:rPr>
          <w:rFonts w:ascii="Times New Roman" w:hAnsi="Times New Roman" w:cs="Times New Roman"/>
          <w:sz w:val="28"/>
          <w:szCs w:val="24"/>
        </w:rPr>
        <w:t>На свете существует множество профессий. Все они по сущности своей важны. Но сегодня я хочу вам рассказать кто же такой воспитатель?! Кто-то рождается с вокальными данными, кто-то прирожденный математик и аналитик, кому-то природа подарила отличную растяжку и физическую силу. А есть в мире люди, которые любят детей. Но не просто любят, они дарят им детство, наполненное радостью и фантазией</w:t>
      </w:r>
    </w:p>
    <w:p w14:paraId="0FC80C4B" w14:textId="77777777" w:rsidR="00200890" w:rsidRPr="007917DC" w:rsidRDefault="008B1DDB" w:rsidP="007917DC">
      <w:pPr>
        <w:rPr>
          <w:rFonts w:ascii="Times New Roman" w:hAnsi="Times New Roman" w:cs="Times New Roman"/>
          <w:sz w:val="28"/>
          <w:szCs w:val="24"/>
        </w:rPr>
      </w:pPr>
      <w:r w:rsidRPr="007917DC">
        <w:rPr>
          <w:rFonts w:ascii="Times New Roman" w:hAnsi="Times New Roman" w:cs="Times New Roman"/>
          <w:sz w:val="28"/>
          <w:szCs w:val="24"/>
        </w:rPr>
        <w:t>С одной стороны, может показаться, что профессия дошкольного педагога проста и не несет за собою большой ответственности, как например, пожарные или врачи скорой помощи, но вы только задумайтесь, вы отдаете маленького ребенка, который только начинает свой путь, на воспитание постороннему человеку. Этот челове</w:t>
      </w:r>
      <w:r w:rsidR="00200890" w:rsidRPr="007917DC">
        <w:rPr>
          <w:rFonts w:ascii="Times New Roman" w:hAnsi="Times New Roman" w:cs="Times New Roman"/>
          <w:sz w:val="28"/>
          <w:szCs w:val="24"/>
        </w:rPr>
        <w:t>к обучит вашего малыша первым связным предложениям, фантазии, моральным ценностям, придаст уверенности и поможет выработать в нем личность, откроет его навыки и умения.</w:t>
      </w:r>
    </w:p>
    <w:p w14:paraId="6B7F63FC" w14:textId="0BFE460B" w:rsidR="006D4051" w:rsidRPr="007917DC" w:rsidRDefault="00200890" w:rsidP="007917DC">
      <w:pPr>
        <w:rPr>
          <w:rFonts w:ascii="Times New Roman" w:hAnsi="Times New Roman" w:cs="Times New Roman"/>
          <w:sz w:val="28"/>
          <w:szCs w:val="24"/>
        </w:rPr>
      </w:pPr>
      <w:r w:rsidRPr="007917DC">
        <w:rPr>
          <w:rFonts w:ascii="Times New Roman" w:hAnsi="Times New Roman" w:cs="Times New Roman"/>
          <w:sz w:val="28"/>
          <w:szCs w:val="24"/>
        </w:rPr>
        <w:t xml:space="preserve">Почему именно я выбрала профессию воспитателя? Какими данными должен владеть педагог? Ответ кроется на поверхности. Я люблю детей, люблю их смех и первые открытия. </w:t>
      </w:r>
      <w:r w:rsidR="00F25010" w:rsidRPr="007917DC">
        <w:rPr>
          <w:rFonts w:ascii="Times New Roman" w:hAnsi="Times New Roman" w:cs="Times New Roman"/>
          <w:sz w:val="28"/>
          <w:szCs w:val="24"/>
        </w:rPr>
        <w:t>Для меня, нет понятия «скорее бы выходные», так как моя работа – не рутина. На новый год я могу быть дедом морозом, а на 23 февраля – бабой Ягой. На 8 марта – лисицей, а на масленицу – волшебником. Можно сказать, в моей работе я сочетаю множество профессий – актер, певец, психолог, медик, сценарист. Их можно перечислять до бесконечности, но самое главное</w:t>
      </w:r>
      <w:r w:rsidR="006D4051" w:rsidRPr="007917DC">
        <w:rPr>
          <w:rFonts w:ascii="Times New Roman" w:hAnsi="Times New Roman" w:cs="Times New Roman"/>
          <w:sz w:val="28"/>
          <w:szCs w:val="24"/>
        </w:rPr>
        <w:t>, кем я прихожусь для детей – я их лучший друг.</w:t>
      </w:r>
      <w:r w:rsidR="00F25010" w:rsidRPr="007917DC">
        <w:rPr>
          <w:rFonts w:ascii="Times New Roman" w:hAnsi="Times New Roman" w:cs="Times New Roman"/>
          <w:sz w:val="28"/>
          <w:szCs w:val="24"/>
        </w:rPr>
        <w:t xml:space="preserve">  Каждый день я открываю что-то новое, мне нравится замечать, что каждый ребенок по-своему уникален. Они все абсолютно разные. За свои 20 лет работы с детьми</w:t>
      </w:r>
      <w:r w:rsidRPr="007917DC">
        <w:rPr>
          <w:rFonts w:ascii="Times New Roman" w:hAnsi="Times New Roman" w:cs="Times New Roman"/>
          <w:sz w:val="28"/>
          <w:szCs w:val="24"/>
        </w:rPr>
        <w:t xml:space="preserve"> </w:t>
      </w:r>
      <w:r w:rsidR="006D4051" w:rsidRPr="007917DC">
        <w:rPr>
          <w:rFonts w:ascii="Times New Roman" w:hAnsi="Times New Roman" w:cs="Times New Roman"/>
          <w:sz w:val="28"/>
          <w:szCs w:val="24"/>
        </w:rPr>
        <w:t>не было совпадения. К каждому из детей нужен индивидуальный подход. И я понимаю, моей профессии нельзя обучится, это дар! Дар оставаться в детстве, разговаривать с детьми на их языке, баловать, ругать, жалеть, искать компромисс</w:t>
      </w:r>
      <w:r w:rsidR="00CB1DA5" w:rsidRPr="007917DC">
        <w:rPr>
          <w:rFonts w:ascii="Times New Roman" w:hAnsi="Times New Roman" w:cs="Times New Roman"/>
          <w:sz w:val="28"/>
          <w:szCs w:val="24"/>
        </w:rPr>
        <w:t xml:space="preserve">ы, уметь понимать их </w:t>
      </w:r>
      <w:r w:rsidR="00DC4ECC" w:rsidRPr="007917DC">
        <w:rPr>
          <w:rFonts w:ascii="Times New Roman" w:hAnsi="Times New Roman" w:cs="Times New Roman"/>
          <w:sz w:val="28"/>
          <w:szCs w:val="24"/>
        </w:rPr>
        <w:t>мировоззрение</w:t>
      </w:r>
      <w:r w:rsidR="00CB1DA5" w:rsidRPr="007917DC">
        <w:rPr>
          <w:rFonts w:ascii="Times New Roman" w:hAnsi="Times New Roman" w:cs="Times New Roman"/>
          <w:sz w:val="28"/>
          <w:szCs w:val="24"/>
        </w:rPr>
        <w:t>.</w:t>
      </w:r>
    </w:p>
    <w:p w14:paraId="5F7AA38B" w14:textId="030E1EC6" w:rsidR="00E652E0" w:rsidRPr="007917DC" w:rsidRDefault="00E652E0" w:rsidP="007917DC">
      <w:pPr>
        <w:rPr>
          <w:rFonts w:ascii="Times New Roman" w:hAnsi="Times New Roman" w:cs="Times New Roman"/>
          <w:sz w:val="28"/>
          <w:szCs w:val="24"/>
        </w:rPr>
      </w:pPr>
      <w:r w:rsidRPr="007917DC">
        <w:rPr>
          <w:rFonts w:ascii="Times New Roman" w:hAnsi="Times New Roman" w:cs="Times New Roman"/>
          <w:sz w:val="28"/>
          <w:szCs w:val="24"/>
        </w:rPr>
        <w:t xml:space="preserve">Я родилась в обычной семье. Моя мама была воспитателем и передала все свои навыки мне. Что по итогу, я пользуюсь ее советами по сей день. Закончила педагогическое училище, вышла замуж и начала работать с детьми. Сложно ли было первое время справляться с детьми? Безусловно. Человеку без опыта, сложно акцентироваться только на теории. Но со временем я стала увереннее, меня не пугало не количество детей в группе, не капризы. Я поняла для себя, что любовь </w:t>
      </w:r>
      <w:r w:rsidR="00CB1DA5" w:rsidRPr="007917DC">
        <w:rPr>
          <w:rFonts w:ascii="Times New Roman" w:hAnsi="Times New Roman" w:cs="Times New Roman"/>
          <w:sz w:val="28"/>
          <w:szCs w:val="24"/>
        </w:rPr>
        <w:t xml:space="preserve">и понимание </w:t>
      </w:r>
      <w:r w:rsidRPr="007917DC">
        <w:rPr>
          <w:rFonts w:ascii="Times New Roman" w:hAnsi="Times New Roman" w:cs="Times New Roman"/>
          <w:sz w:val="28"/>
          <w:szCs w:val="24"/>
        </w:rPr>
        <w:t xml:space="preserve">– главный </w:t>
      </w:r>
      <w:r w:rsidR="00CB1DA5" w:rsidRPr="007917DC">
        <w:rPr>
          <w:rFonts w:ascii="Times New Roman" w:hAnsi="Times New Roman" w:cs="Times New Roman"/>
          <w:sz w:val="28"/>
          <w:szCs w:val="24"/>
        </w:rPr>
        <w:t>критерий в воспитании детей.</w:t>
      </w:r>
    </w:p>
    <w:p w14:paraId="57A62607" w14:textId="4FA5D06F" w:rsidR="00E652E0" w:rsidRPr="007917DC" w:rsidRDefault="00E652E0" w:rsidP="007917DC">
      <w:pPr>
        <w:rPr>
          <w:rFonts w:ascii="Times New Roman" w:hAnsi="Times New Roman" w:cs="Times New Roman"/>
          <w:sz w:val="28"/>
          <w:szCs w:val="24"/>
        </w:rPr>
      </w:pPr>
      <w:r w:rsidRPr="007917DC">
        <w:rPr>
          <w:rFonts w:ascii="Times New Roman" w:hAnsi="Times New Roman" w:cs="Times New Roman"/>
          <w:sz w:val="28"/>
          <w:szCs w:val="24"/>
        </w:rPr>
        <w:lastRenderedPageBreak/>
        <w:t xml:space="preserve">Я не многодетная мать и мои дети не заканчивали Гарвард. Но я уверенна, что смогла вырастить достойных, уверенных в себе </w:t>
      </w:r>
      <w:r w:rsidR="00CB1DA5" w:rsidRPr="007917DC">
        <w:rPr>
          <w:rFonts w:ascii="Times New Roman" w:hAnsi="Times New Roman" w:cs="Times New Roman"/>
          <w:sz w:val="28"/>
          <w:szCs w:val="24"/>
        </w:rPr>
        <w:t xml:space="preserve">двух </w:t>
      </w:r>
      <w:r w:rsidRPr="007917DC">
        <w:rPr>
          <w:rFonts w:ascii="Times New Roman" w:hAnsi="Times New Roman" w:cs="Times New Roman"/>
          <w:sz w:val="28"/>
          <w:szCs w:val="24"/>
        </w:rPr>
        <w:t>взрослых людей, которые покоряют каждый день свои высоты.</w:t>
      </w:r>
    </w:p>
    <w:p w14:paraId="40C1C3D0" w14:textId="01DBBD04" w:rsidR="00CB1DA5" w:rsidRPr="007917DC" w:rsidRDefault="00CB1DA5" w:rsidP="007917DC">
      <w:pPr>
        <w:rPr>
          <w:rFonts w:ascii="Times New Roman" w:hAnsi="Times New Roman" w:cs="Times New Roman"/>
          <w:sz w:val="24"/>
        </w:rPr>
      </w:pPr>
      <w:r w:rsidRPr="007917DC">
        <w:rPr>
          <w:rFonts w:ascii="Times New Roman" w:hAnsi="Times New Roman" w:cs="Times New Roman"/>
          <w:sz w:val="28"/>
          <w:szCs w:val="24"/>
        </w:rPr>
        <w:t>Закончить свои мысли я бы хотела тем, что дети — это эмоциональные мы, это отражение нас самих, которым нужно внимание 24/7. На плечах педагогов лежит огромная ответственность за формирование их личности. И если бы меня спросили, хочу ли я поменять профессию, я бы с гордостью ответила – нет! Потому что, воспитатель, это не профессия, это призвание!</w:t>
      </w:r>
    </w:p>
    <w:p w14:paraId="159CF6A1" w14:textId="1C0DB7D5" w:rsidR="00E652E0" w:rsidRDefault="00E652E0">
      <w:pPr>
        <w:rPr>
          <w:rFonts w:asciiTheme="majorHAnsi" w:hAnsiTheme="majorHAnsi" w:cstheme="majorHAnsi"/>
          <w:sz w:val="24"/>
          <w:szCs w:val="24"/>
        </w:rPr>
      </w:pPr>
    </w:p>
    <w:p w14:paraId="6F7D07F5" w14:textId="77777777" w:rsidR="006D4051" w:rsidRDefault="006D4051">
      <w:pPr>
        <w:rPr>
          <w:rFonts w:asciiTheme="majorHAnsi" w:hAnsiTheme="majorHAnsi" w:cstheme="majorHAnsi"/>
          <w:sz w:val="24"/>
          <w:szCs w:val="24"/>
        </w:rPr>
      </w:pPr>
    </w:p>
    <w:p w14:paraId="273A1442" w14:textId="77777777" w:rsidR="007917DC" w:rsidRDefault="007917DC">
      <w:pPr>
        <w:rPr>
          <w:rFonts w:asciiTheme="majorHAnsi" w:hAnsiTheme="majorHAnsi" w:cstheme="majorHAnsi"/>
          <w:sz w:val="24"/>
          <w:szCs w:val="24"/>
        </w:rPr>
      </w:pPr>
    </w:p>
    <w:p w14:paraId="7A27EAF6" w14:textId="77777777" w:rsidR="007917DC" w:rsidRDefault="007917DC">
      <w:pPr>
        <w:rPr>
          <w:rFonts w:asciiTheme="majorHAnsi" w:hAnsiTheme="majorHAnsi" w:cstheme="majorHAnsi"/>
          <w:sz w:val="24"/>
          <w:szCs w:val="24"/>
        </w:rPr>
      </w:pPr>
    </w:p>
    <w:p w14:paraId="686DC80A" w14:textId="77777777" w:rsidR="007917DC" w:rsidRDefault="007917DC">
      <w:pPr>
        <w:rPr>
          <w:rFonts w:asciiTheme="majorHAnsi" w:hAnsiTheme="majorHAnsi" w:cstheme="majorHAnsi"/>
          <w:sz w:val="24"/>
          <w:szCs w:val="24"/>
        </w:rPr>
      </w:pPr>
    </w:p>
    <w:p w14:paraId="56A01E65" w14:textId="77777777" w:rsidR="007917DC" w:rsidRDefault="007917DC">
      <w:pPr>
        <w:rPr>
          <w:rFonts w:asciiTheme="majorHAnsi" w:hAnsiTheme="majorHAnsi" w:cstheme="majorHAnsi"/>
          <w:sz w:val="24"/>
          <w:szCs w:val="24"/>
        </w:rPr>
      </w:pPr>
    </w:p>
    <w:p w14:paraId="57BADEB5" w14:textId="77777777" w:rsidR="007917DC" w:rsidRDefault="007917DC">
      <w:pPr>
        <w:rPr>
          <w:rFonts w:asciiTheme="majorHAnsi" w:hAnsiTheme="majorHAnsi" w:cstheme="majorHAnsi"/>
          <w:sz w:val="24"/>
          <w:szCs w:val="24"/>
        </w:rPr>
      </w:pPr>
    </w:p>
    <w:p w14:paraId="36FEB3AD" w14:textId="77777777" w:rsidR="007917DC" w:rsidRDefault="007917DC">
      <w:pPr>
        <w:rPr>
          <w:rFonts w:asciiTheme="majorHAnsi" w:hAnsiTheme="majorHAnsi" w:cstheme="majorHAnsi"/>
          <w:sz w:val="24"/>
          <w:szCs w:val="24"/>
        </w:rPr>
      </w:pPr>
    </w:p>
    <w:p w14:paraId="643FB93B" w14:textId="77777777" w:rsidR="007917DC" w:rsidRDefault="007917DC">
      <w:pPr>
        <w:rPr>
          <w:rFonts w:asciiTheme="majorHAnsi" w:hAnsiTheme="majorHAnsi" w:cstheme="majorHAnsi"/>
          <w:sz w:val="24"/>
          <w:szCs w:val="24"/>
        </w:rPr>
      </w:pPr>
    </w:p>
    <w:p w14:paraId="7BB1EDE9" w14:textId="77777777" w:rsidR="007917DC" w:rsidRDefault="007917DC">
      <w:pPr>
        <w:rPr>
          <w:rFonts w:asciiTheme="majorHAnsi" w:hAnsiTheme="majorHAnsi" w:cstheme="majorHAnsi"/>
          <w:sz w:val="24"/>
          <w:szCs w:val="24"/>
        </w:rPr>
      </w:pPr>
    </w:p>
    <w:p w14:paraId="74010FE8" w14:textId="77777777" w:rsidR="007917DC" w:rsidRDefault="007917DC">
      <w:pPr>
        <w:rPr>
          <w:rFonts w:asciiTheme="majorHAnsi" w:hAnsiTheme="majorHAnsi" w:cstheme="majorHAnsi"/>
          <w:sz w:val="24"/>
          <w:szCs w:val="24"/>
        </w:rPr>
      </w:pPr>
    </w:p>
    <w:p w14:paraId="67CC38AE" w14:textId="77777777" w:rsidR="007917DC" w:rsidRDefault="007917DC">
      <w:pPr>
        <w:rPr>
          <w:rFonts w:asciiTheme="majorHAnsi" w:hAnsiTheme="majorHAnsi" w:cstheme="majorHAnsi"/>
          <w:sz w:val="24"/>
          <w:szCs w:val="24"/>
        </w:rPr>
      </w:pPr>
    </w:p>
    <w:p w14:paraId="20A75FBA" w14:textId="77777777" w:rsidR="007917DC" w:rsidRDefault="007917DC">
      <w:pPr>
        <w:rPr>
          <w:rFonts w:asciiTheme="majorHAnsi" w:hAnsiTheme="majorHAnsi" w:cstheme="majorHAnsi"/>
          <w:sz w:val="24"/>
          <w:szCs w:val="24"/>
        </w:rPr>
      </w:pPr>
    </w:p>
    <w:p w14:paraId="5010275B" w14:textId="77777777" w:rsidR="007917DC" w:rsidRDefault="007917DC">
      <w:pPr>
        <w:rPr>
          <w:rFonts w:asciiTheme="majorHAnsi" w:hAnsiTheme="majorHAnsi" w:cstheme="majorHAnsi"/>
          <w:sz w:val="24"/>
          <w:szCs w:val="24"/>
        </w:rPr>
      </w:pPr>
    </w:p>
    <w:p w14:paraId="16C29E29" w14:textId="77777777" w:rsidR="007917DC" w:rsidRDefault="007917DC">
      <w:pPr>
        <w:rPr>
          <w:rFonts w:asciiTheme="majorHAnsi" w:hAnsiTheme="majorHAnsi" w:cstheme="majorHAnsi"/>
          <w:sz w:val="24"/>
          <w:szCs w:val="24"/>
        </w:rPr>
      </w:pPr>
    </w:p>
    <w:p w14:paraId="433A450A" w14:textId="77777777" w:rsidR="007917DC" w:rsidRDefault="007917DC">
      <w:pPr>
        <w:rPr>
          <w:rFonts w:asciiTheme="majorHAnsi" w:hAnsiTheme="majorHAnsi" w:cstheme="majorHAnsi"/>
          <w:sz w:val="24"/>
          <w:szCs w:val="24"/>
        </w:rPr>
      </w:pPr>
    </w:p>
    <w:p w14:paraId="2D7768AD" w14:textId="77777777" w:rsidR="007917DC" w:rsidRDefault="007917DC">
      <w:pPr>
        <w:rPr>
          <w:rFonts w:asciiTheme="majorHAnsi" w:hAnsiTheme="majorHAnsi" w:cstheme="majorHAnsi"/>
          <w:sz w:val="24"/>
          <w:szCs w:val="24"/>
        </w:rPr>
      </w:pPr>
    </w:p>
    <w:p w14:paraId="58F778BB" w14:textId="77777777" w:rsidR="007917DC" w:rsidRDefault="007917DC">
      <w:pPr>
        <w:rPr>
          <w:rFonts w:asciiTheme="majorHAnsi" w:hAnsiTheme="majorHAnsi" w:cstheme="majorHAnsi"/>
          <w:sz w:val="24"/>
          <w:szCs w:val="24"/>
        </w:rPr>
      </w:pPr>
    </w:p>
    <w:p w14:paraId="28DF8D81" w14:textId="77777777" w:rsidR="007917DC" w:rsidRDefault="007917DC">
      <w:pPr>
        <w:rPr>
          <w:rFonts w:asciiTheme="majorHAnsi" w:hAnsiTheme="majorHAnsi" w:cstheme="majorHAnsi"/>
          <w:sz w:val="24"/>
          <w:szCs w:val="24"/>
        </w:rPr>
      </w:pPr>
    </w:p>
    <w:p w14:paraId="23445319" w14:textId="77777777" w:rsidR="007917DC" w:rsidRDefault="007917DC">
      <w:pPr>
        <w:rPr>
          <w:rFonts w:asciiTheme="majorHAnsi" w:hAnsiTheme="majorHAnsi" w:cstheme="majorHAnsi"/>
          <w:sz w:val="24"/>
          <w:szCs w:val="24"/>
        </w:rPr>
      </w:pPr>
    </w:p>
    <w:p w14:paraId="0F34B9A1" w14:textId="77777777" w:rsidR="007917DC" w:rsidRDefault="007917DC">
      <w:pPr>
        <w:rPr>
          <w:rFonts w:asciiTheme="majorHAnsi" w:hAnsiTheme="majorHAnsi" w:cstheme="majorHAnsi"/>
          <w:sz w:val="24"/>
          <w:szCs w:val="24"/>
        </w:rPr>
      </w:pPr>
    </w:p>
    <w:p w14:paraId="74C21D44" w14:textId="77777777" w:rsidR="007917DC" w:rsidRDefault="007917DC">
      <w:pPr>
        <w:rPr>
          <w:rFonts w:asciiTheme="majorHAnsi" w:hAnsiTheme="majorHAnsi" w:cstheme="majorHAnsi"/>
          <w:sz w:val="24"/>
          <w:szCs w:val="24"/>
        </w:rPr>
      </w:pPr>
    </w:p>
    <w:p w14:paraId="55E9BA5B" w14:textId="77777777" w:rsidR="007917DC" w:rsidRDefault="007917DC">
      <w:pPr>
        <w:rPr>
          <w:rFonts w:asciiTheme="majorHAnsi" w:hAnsiTheme="majorHAnsi" w:cstheme="majorHAnsi"/>
          <w:sz w:val="24"/>
          <w:szCs w:val="24"/>
        </w:rPr>
      </w:pPr>
    </w:p>
    <w:p w14:paraId="029F0A42" w14:textId="77777777" w:rsidR="007917DC" w:rsidRDefault="007917DC">
      <w:pPr>
        <w:rPr>
          <w:rFonts w:asciiTheme="majorHAnsi" w:hAnsiTheme="majorHAnsi" w:cstheme="majorHAnsi"/>
          <w:sz w:val="24"/>
          <w:szCs w:val="24"/>
        </w:rPr>
      </w:pPr>
    </w:p>
    <w:p w14:paraId="2A59273F" w14:textId="547A46D9" w:rsidR="007917DC" w:rsidRPr="007917DC" w:rsidRDefault="007917DC" w:rsidP="007917DC">
      <w:pPr>
        <w:jc w:val="center"/>
        <w:rPr>
          <w:rFonts w:ascii="Times New Roman" w:hAnsi="Times New Roman" w:cs="Times New Roman"/>
          <w:b/>
          <w:i/>
          <w:sz w:val="28"/>
          <w:szCs w:val="24"/>
        </w:rPr>
      </w:pPr>
      <w:r w:rsidRPr="007917DC">
        <w:rPr>
          <w:rFonts w:ascii="Times New Roman" w:hAnsi="Times New Roman" w:cs="Times New Roman"/>
          <w:b/>
          <w:i/>
          <w:sz w:val="28"/>
          <w:szCs w:val="24"/>
        </w:rPr>
        <w:lastRenderedPageBreak/>
        <w:t>Муниципальное дошкольное образовательное автономное учреждение</w:t>
      </w:r>
    </w:p>
    <w:p w14:paraId="6A02E086" w14:textId="71FCE7CB" w:rsidR="007917DC" w:rsidRDefault="007917DC" w:rsidP="007917DC">
      <w:pPr>
        <w:jc w:val="center"/>
        <w:rPr>
          <w:rFonts w:ascii="Times New Roman" w:hAnsi="Times New Roman" w:cs="Times New Roman"/>
          <w:b/>
          <w:i/>
          <w:sz w:val="28"/>
          <w:szCs w:val="24"/>
        </w:rPr>
      </w:pPr>
      <w:r w:rsidRPr="007917DC">
        <w:rPr>
          <w:rFonts w:ascii="Times New Roman" w:hAnsi="Times New Roman" w:cs="Times New Roman"/>
          <w:b/>
          <w:i/>
          <w:sz w:val="28"/>
          <w:szCs w:val="24"/>
        </w:rPr>
        <w:t>« Детский сад № 46 г. Орска»</w:t>
      </w:r>
    </w:p>
    <w:p w14:paraId="31DF9BFA" w14:textId="77777777" w:rsidR="007917DC" w:rsidRDefault="007917DC" w:rsidP="007917DC">
      <w:pPr>
        <w:jc w:val="center"/>
        <w:rPr>
          <w:rFonts w:ascii="Times New Roman" w:hAnsi="Times New Roman" w:cs="Times New Roman"/>
          <w:b/>
          <w:i/>
          <w:sz w:val="28"/>
          <w:szCs w:val="24"/>
        </w:rPr>
      </w:pPr>
    </w:p>
    <w:p w14:paraId="6A6F8E5A" w14:textId="77777777" w:rsidR="007917DC" w:rsidRDefault="007917DC" w:rsidP="007917DC">
      <w:pPr>
        <w:jc w:val="center"/>
        <w:rPr>
          <w:rFonts w:ascii="Times New Roman" w:hAnsi="Times New Roman" w:cs="Times New Roman"/>
          <w:b/>
          <w:i/>
          <w:sz w:val="28"/>
          <w:szCs w:val="24"/>
        </w:rPr>
      </w:pPr>
    </w:p>
    <w:p w14:paraId="54B4F171" w14:textId="77777777" w:rsidR="007917DC" w:rsidRDefault="007917DC" w:rsidP="007917DC">
      <w:pPr>
        <w:jc w:val="center"/>
        <w:rPr>
          <w:rFonts w:ascii="Times New Roman" w:hAnsi="Times New Roman" w:cs="Times New Roman"/>
          <w:b/>
          <w:i/>
          <w:sz w:val="28"/>
          <w:szCs w:val="24"/>
        </w:rPr>
      </w:pPr>
    </w:p>
    <w:p w14:paraId="3C9F5D02" w14:textId="77777777" w:rsidR="007917DC" w:rsidRDefault="007917DC" w:rsidP="007917DC">
      <w:pPr>
        <w:jc w:val="center"/>
        <w:rPr>
          <w:rFonts w:ascii="Times New Roman" w:hAnsi="Times New Roman" w:cs="Times New Roman"/>
          <w:b/>
          <w:i/>
          <w:sz w:val="28"/>
          <w:szCs w:val="24"/>
        </w:rPr>
      </w:pPr>
    </w:p>
    <w:p w14:paraId="48BFF137" w14:textId="77777777" w:rsidR="007917DC" w:rsidRDefault="007917DC" w:rsidP="007917DC">
      <w:pPr>
        <w:jc w:val="center"/>
        <w:rPr>
          <w:rFonts w:ascii="Times New Roman" w:hAnsi="Times New Roman" w:cs="Times New Roman"/>
          <w:b/>
          <w:i/>
          <w:sz w:val="28"/>
          <w:szCs w:val="24"/>
        </w:rPr>
      </w:pPr>
    </w:p>
    <w:p w14:paraId="06959C82" w14:textId="77777777" w:rsidR="007917DC" w:rsidRDefault="007917DC" w:rsidP="007917DC">
      <w:pPr>
        <w:jc w:val="center"/>
        <w:rPr>
          <w:rFonts w:ascii="Times New Roman" w:hAnsi="Times New Roman" w:cs="Times New Roman"/>
          <w:b/>
          <w:i/>
          <w:sz w:val="28"/>
          <w:szCs w:val="24"/>
        </w:rPr>
      </w:pPr>
    </w:p>
    <w:p w14:paraId="34A1CC51" w14:textId="77777777" w:rsidR="007917DC" w:rsidRPr="007917DC" w:rsidRDefault="007917DC" w:rsidP="007917DC">
      <w:pPr>
        <w:jc w:val="center"/>
        <w:rPr>
          <w:rFonts w:ascii="Times New Roman" w:hAnsi="Times New Roman" w:cs="Times New Roman"/>
          <w:b/>
          <w:i/>
          <w:color w:val="1F4E79" w:themeColor="accent5" w:themeShade="80"/>
          <w:sz w:val="72"/>
          <w:szCs w:val="24"/>
        </w:rPr>
      </w:pPr>
    </w:p>
    <w:p w14:paraId="6291791A" w14:textId="77777777" w:rsidR="007917DC" w:rsidRDefault="007917DC" w:rsidP="007917DC">
      <w:pPr>
        <w:jc w:val="center"/>
        <w:rPr>
          <w:rFonts w:ascii="Times New Roman" w:hAnsi="Times New Roman" w:cs="Times New Roman"/>
          <w:b/>
          <w:i/>
          <w:color w:val="1F4E79" w:themeColor="accent5" w:themeShade="80"/>
          <w:sz w:val="72"/>
          <w:szCs w:val="24"/>
        </w:rPr>
      </w:pPr>
      <w:r w:rsidRPr="007917DC">
        <w:rPr>
          <w:rFonts w:ascii="Times New Roman" w:hAnsi="Times New Roman" w:cs="Times New Roman"/>
          <w:b/>
          <w:i/>
          <w:color w:val="1F4E79" w:themeColor="accent5" w:themeShade="80"/>
          <w:sz w:val="72"/>
          <w:szCs w:val="24"/>
        </w:rPr>
        <w:t>Эссе «Я – педагог!»</w:t>
      </w:r>
    </w:p>
    <w:p w14:paraId="3E2815E5" w14:textId="7A503F3A" w:rsidR="007917DC" w:rsidRDefault="007917DC" w:rsidP="007917DC">
      <w:pPr>
        <w:jc w:val="center"/>
        <w:rPr>
          <w:rFonts w:ascii="Times New Roman" w:hAnsi="Times New Roman" w:cs="Times New Roman"/>
          <w:b/>
          <w:i/>
          <w:color w:val="1F4E79" w:themeColor="accent5" w:themeShade="80"/>
          <w:sz w:val="72"/>
          <w:szCs w:val="24"/>
        </w:rPr>
      </w:pPr>
      <w:r>
        <w:rPr>
          <w:noProof/>
          <w:lang w:eastAsia="ru-RU"/>
        </w:rPr>
        <w:drawing>
          <wp:inline distT="0" distB="0" distL="0" distR="0" wp14:anchorId="73968416" wp14:editId="7D208237">
            <wp:extent cx="4467225" cy="3031922"/>
            <wp:effectExtent l="0" t="0" r="0" b="0"/>
            <wp:docPr id="1" name="Рисунок 1" descr="https://gas-kvas.com/uploads/posts/2023-01/1673537823_gas-kvas-com-p-risunok-detei-v-detskom-sad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3537823_gas-kvas-com-p-risunok-detei-v-detskom-sadu-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0233" cy="3033964"/>
                    </a:xfrm>
                    <a:prstGeom prst="rect">
                      <a:avLst/>
                    </a:prstGeom>
                    <a:ln>
                      <a:noFill/>
                    </a:ln>
                    <a:effectLst>
                      <a:softEdge rad="112500"/>
                    </a:effectLst>
                  </pic:spPr>
                </pic:pic>
              </a:graphicData>
            </a:graphic>
          </wp:inline>
        </w:drawing>
      </w:r>
      <w:r w:rsidRPr="007917DC">
        <w:rPr>
          <w:rFonts w:ascii="Times New Roman" w:hAnsi="Times New Roman" w:cs="Times New Roman"/>
          <w:b/>
          <w:i/>
          <w:color w:val="1F4E79" w:themeColor="accent5" w:themeShade="80"/>
          <w:sz w:val="72"/>
          <w:szCs w:val="24"/>
        </w:rPr>
        <w:t xml:space="preserve"> </w:t>
      </w:r>
    </w:p>
    <w:p w14:paraId="560E06BA" w14:textId="77777777" w:rsidR="007917DC" w:rsidRDefault="007917DC" w:rsidP="007917DC">
      <w:pPr>
        <w:jc w:val="right"/>
        <w:rPr>
          <w:rFonts w:ascii="Times New Roman" w:hAnsi="Times New Roman" w:cs="Times New Roman"/>
          <w:b/>
          <w:i/>
          <w:color w:val="1F4E79" w:themeColor="accent5" w:themeShade="80"/>
          <w:sz w:val="72"/>
          <w:szCs w:val="24"/>
        </w:rPr>
      </w:pPr>
      <w:r>
        <w:rPr>
          <w:rFonts w:ascii="Times New Roman" w:hAnsi="Times New Roman" w:cs="Times New Roman"/>
          <w:b/>
          <w:i/>
          <w:color w:val="1F4E79" w:themeColor="accent5" w:themeShade="80"/>
          <w:sz w:val="72"/>
          <w:szCs w:val="24"/>
        </w:rPr>
        <w:t xml:space="preserve"> </w:t>
      </w:r>
    </w:p>
    <w:p w14:paraId="6CFBF437" w14:textId="77777777" w:rsidR="007917DC" w:rsidRDefault="007917DC" w:rsidP="007917DC">
      <w:pPr>
        <w:jc w:val="right"/>
        <w:rPr>
          <w:rFonts w:ascii="Times New Roman" w:hAnsi="Times New Roman" w:cs="Times New Roman"/>
          <w:b/>
          <w:i/>
          <w:color w:val="1F4E79" w:themeColor="accent5" w:themeShade="80"/>
          <w:sz w:val="72"/>
          <w:szCs w:val="24"/>
        </w:rPr>
      </w:pPr>
    </w:p>
    <w:p w14:paraId="633069B8" w14:textId="1F2D9EC9" w:rsidR="007917DC" w:rsidRPr="007917DC" w:rsidRDefault="007917DC" w:rsidP="007917DC">
      <w:pPr>
        <w:jc w:val="right"/>
        <w:rPr>
          <w:rFonts w:ascii="Times New Roman" w:hAnsi="Times New Roman" w:cs="Times New Roman"/>
          <w:b/>
          <w:i/>
          <w:color w:val="1F4E79" w:themeColor="accent5" w:themeShade="80"/>
          <w:sz w:val="72"/>
          <w:szCs w:val="24"/>
        </w:rPr>
      </w:pPr>
      <w:r>
        <w:rPr>
          <w:rFonts w:ascii="Times New Roman" w:hAnsi="Times New Roman" w:cs="Times New Roman"/>
          <w:b/>
          <w:i/>
          <w:color w:val="1F4E79" w:themeColor="accent5" w:themeShade="80"/>
          <w:sz w:val="32"/>
          <w:szCs w:val="24"/>
        </w:rPr>
        <w:t xml:space="preserve">Подготовила воспитатель первой квалификационной категории                                         </w:t>
      </w:r>
      <w:r w:rsidRPr="007917DC">
        <w:rPr>
          <w:rFonts w:ascii="Times New Roman" w:hAnsi="Times New Roman" w:cs="Times New Roman"/>
          <w:b/>
          <w:i/>
          <w:color w:val="1F4E79" w:themeColor="accent5" w:themeShade="80"/>
          <w:sz w:val="32"/>
          <w:szCs w:val="24"/>
        </w:rPr>
        <w:t xml:space="preserve">Игнатьева Ольга Анатольевна </w:t>
      </w:r>
      <w:bookmarkStart w:id="0" w:name="_GoBack"/>
      <w:bookmarkEnd w:id="0"/>
    </w:p>
    <w:p w14:paraId="3943683E" w14:textId="1F2D9EC9" w:rsidR="007917DC" w:rsidRPr="006D4051" w:rsidRDefault="007917DC">
      <w:pPr>
        <w:rPr>
          <w:rFonts w:asciiTheme="majorHAnsi" w:hAnsiTheme="majorHAnsi" w:cstheme="majorHAnsi"/>
          <w:sz w:val="24"/>
          <w:szCs w:val="24"/>
        </w:rPr>
      </w:pPr>
    </w:p>
    <w:sectPr w:rsidR="007917DC" w:rsidRPr="006D4051" w:rsidSect="007917DC">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7E6"/>
    <w:rsid w:val="00200890"/>
    <w:rsid w:val="003257E6"/>
    <w:rsid w:val="006D4051"/>
    <w:rsid w:val="007917DC"/>
    <w:rsid w:val="008B1DDB"/>
    <w:rsid w:val="00CB1DA5"/>
    <w:rsid w:val="00CB3B73"/>
    <w:rsid w:val="00DC4ECC"/>
    <w:rsid w:val="00E652E0"/>
    <w:rsid w:val="00F25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A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17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17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17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17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F82AA-7962-4F4B-8B9F-DE18AD95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478</Words>
  <Characters>2727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viktoryashka56@gmail.com</dc:creator>
  <cp:keywords/>
  <dc:description/>
  <cp:lastModifiedBy>Методист</cp:lastModifiedBy>
  <cp:revision>5</cp:revision>
  <dcterms:created xsi:type="dcterms:W3CDTF">2023-02-12T08:36:00Z</dcterms:created>
  <dcterms:modified xsi:type="dcterms:W3CDTF">2023-03-03T08:03:00Z</dcterms:modified>
</cp:coreProperties>
</file>