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686C" w14:textId="4119AF16" w:rsidR="005B3349" w:rsidRPr="005B3349" w:rsidRDefault="005B3349" w:rsidP="005B33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B3349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6F30DB43" w14:textId="77777777" w:rsidR="005B3349" w:rsidRPr="005B3349" w:rsidRDefault="005B3349" w:rsidP="005B33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3349">
        <w:rPr>
          <w:rFonts w:ascii="Times New Roman" w:hAnsi="Times New Roman" w:cs="Times New Roman"/>
          <w:b/>
          <w:bCs/>
          <w:sz w:val="40"/>
          <w:szCs w:val="40"/>
        </w:rPr>
        <w:t>«Заботимся о здоровье ребенка»</w:t>
      </w:r>
    </w:p>
    <w:p w14:paraId="405885FC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</w:p>
    <w:p w14:paraId="1CB1844B" w14:textId="115EA5F4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Формирование здорового образа жизни в детском саду является одной из важнейших задач воспитания ребенка. Для решения данной проблемы применяются следующие технологии:</w:t>
      </w:r>
    </w:p>
    <w:p w14:paraId="11EDA347" w14:textId="771135A3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- физическое воспитание</w:t>
      </w:r>
    </w:p>
    <w:p w14:paraId="0F169453" w14:textId="6A43B0AA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- режим дня</w:t>
      </w:r>
    </w:p>
    <w:p w14:paraId="1D0CAD75" w14:textId="41DD4CBD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- закаливание</w:t>
      </w:r>
    </w:p>
    <w:p w14:paraId="329F1032" w14:textId="0A31C278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Физическое воспитание ребенка в условиях дошкольного учреждения является важной задачей воспитания здорового малыша. Для решения этой проблемы применяются следующие формы работы с детьми: физкультурные занятия, оздоровительные мероприятия, спортивные мероприятия, проводимые с родителями. Как на занятиях, так и в повседневной жизни воспитатель учитывает индивидуальные особенности каждого ребенка. Степень индивидуальной восприимчивости ребенка зависит от ряда причин: питания, состояния здоровья, санитарно- гигиенических условия, состояния окружающей среды. Полноценное питание, свежий воздух, чистота тела, своевременное занятие физкультурой – все это способствует выработке иммунитета.</w:t>
      </w:r>
    </w:p>
    <w:p w14:paraId="1559B2D9" w14:textId="31FE3330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Режим дня – это правильное распределение времени и правильная последовательность в удовлетворении основных физических потребностей организма: сна, питания, бодрствования. Значение режима заключается в том, что он способствует нормальному функционированию внутренних органов, обеспечивает уравновешенное бодрое состояние, предохраняет нервную систему от переутомления. Одним из элементов режима дня является утренняя гимнастика, которая способствует развитию у детей правильной осанки, тренирует и усиливает деятельность всех органов и систем (сердечно- сосудистой, дыхательной, нервной и др.), подготавливает организм к нагрузкам, предстоящим в течение дня. Утренняя гимнастика проводится ежедневно.</w:t>
      </w:r>
    </w:p>
    <w:p w14:paraId="7ADAC04C" w14:textId="7FC1E60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Закаливание – один из основных способов повышения сопротивляемости организма к инфекциям и простудным заболеваниям. Во второй младшей группе это – ходьба по корректирующим дорожкам, ребристым доскам, принятие воздушных, солнечных ванн, водных процедур (мытье рук до локтей, мытье ног в летний период), прогулки. В основе закаливания лежит процесс образования условных рефлексов, благодаря которым и достигается </w:t>
      </w:r>
      <w:r w:rsidRPr="005B3349">
        <w:rPr>
          <w:rFonts w:ascii="Times New Roman" w:hAnsi="Times New Roman" w:cs="Times New Roman"/>
          <w:sz w:val="28"/>
          <w:szCs w:val="28"/>
        </w:rPr>
        <w:lastRenderedPageBreak/>
        <w:t>наиболее совершенное приспособление организма к постоянно меняющимся условиям внешней среды. Воздух – это один из способов закаливания. Врач Г.Н. Сперанский рекомендовал родителям гулять с детьми каждый день, в любую погоду, т.к. «день, проведенный без прогулки, потерян для здоровья». При этом очень важно следить за тем, как одет ребенок. Одежда должна соответствовать погоде и не стеснять движений ребенка. Солнце также является одним из факторов закаливания. Оптимальное использование солнечных лучей благоприятно сказывается на функции ряда физиологических систем – улучшает общее состояние организма, состав крови, усиливается обмен веществ, повышаются защитные силы организма, эмоциональный тонус, улучшается сон. Необходимо учитывать и бактерицидное действие солнечных лучей.  Время принятия солнечных ванн варьируется от времени года.</w:t>
      </w:r>
    </w:p>
    <w:p w14:paraId="75521488" w14:textId="36ECFCE9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В дошкольном учреждении малышей с самого раннего возраста приучают применять все выше изложенные технологии, делать это в системе, последовательно. Но ни одна педагогическая задача не может быть выполнена без участия родителей. Поэтому педагогом даются необходимые рекомендации, которые мамы и папы применяют дома, тем самым создавая условия для благоприятного развития здорового малыша.      </w:t>
      </w:r>
    </w:p>
    <w:p w14:paraId="0CBAC52E" w14:textId="5114A81F" w:rsidR="005B3349" w:rsidRPr="005B3349" w:rsidRDefault="005B3349" w:rsidP="005B33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3349">
        <w:rPr>
          <w:rFonts w:ascii="Times New Roman" w:hAnsi="Times New Roman" w:cs="Times New Roman"/>
          <w:b/>
          <w:bCs/>
          <w:sz w:val="28"/>
          <w:szCs w:val="28"/>
        </w:rPr>
        <w:t xml:space="preserve"> «Закаливающие процедуры в сочетании с физическими упражнениями»</w:t>
      </w:r>
    </w:p>
    <w:p w14:paraId="356518CB" w14:textId="3CAF46AB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Закаливание -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 Основной принцип закаливания 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14:paraId="5C50FF40" w14:textId="2B36E7A9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B3349">
        <w:rPr>
          <w:rFonts w:ascii="Times New Roman" w:hAnsi="Times New Roman" w:cs="Times New Roman"/>
          <w:sz w:val="28"/>
          <w:szCs w:val="28"/>
          <w:u w:val="single"/>
        </w:rPr>
        <w:t>Существуют несколько обязательных правил:</w:t>
      </w:r>
    </w:p>
    <w:p w14:paraId="51F506B7" w14:textId="7FFE77C0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Во-первых, любые закаливающие процедуры надо проводить систематически. При нерегулярном их проведении организм не может выработать необходимые реакции. Если закаливающиеся процедуры прекращаются (обычно в холодное время года), то образовавшиеся в организме условия связи на раздражения холодом быстро угасают и сопротивляемость снижается.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14:paraId="2F217A9B" w14:textId="6044ED3F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Во-вторых,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</w:t>
      </w:r>
      <w:r w:rsidRPr="005B3349">
        <w:rPr>
          <w:rFonts w:ascii="Times New Roman" w:hAnsi="Times New Roman" w:cs="Times New Roman"/>
          <w:sz w:val="28"/>
          <w:szCs w:val="28"/>
        </w:rPr>
        <w:lastRenderedPageBreak/>
        <w:t>закаливании детей раннего возраста, организм которых не способен быстро реагировать на холодные факторы.</w:t>
      </w:r>
    </w:p>
    <w:p w14:paraId="0CE5DAFE" w14:textId="4F4E6453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 В-третьих, очень важно учитывать индивидуальные особенности ребенка, его реакцию на применяемые раздражители. Закаливание можно проводить только при положительном отношении ребенка к процедуре.</w:t>
      </w:r>
    </w:p>
    <w:p w14:paraId="00AB5942" w14:textId="0D6BA736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 Необходимо учитывать состояние здоровья ребенка, особенности его высшей нервной деятельности. Более осторожно проводить закаливание ослабленных и часто болеющих детей.</w:t>
      </w:r>
    </w:p>
    <w:p w14:paraId="488BF046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Общие требования:</w:t>
      </w:r>
    </w:p>
    <w:p w14:paraId="3B8D893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1. Создание экологически благоприятных условий в помещениях для игр и занятий детей: </w:t>
      </w:r>
    </w:p>
    <w:p w14:paraId="3FD5FBD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- соблюдение санитарных и гигиенических требований; </w:t>
      </w:r>
    </w:p>
    <w:p w14:paraId="0F2B406C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- сквозное проветривание (3-5 раз в день в отсутствие детей); </w:t>
      </w:r>
    </w:p>
    <w:p w14:paraId="0953367F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- специальный подбор комнатных растений, поглощающих вредные химические вещества, выделяющих фитонциды и увлажняющие воздух; </w:t>
      </w:r>
    </w:p>
    <w:p w14:paraId="585E4FA5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- поддерживание температуры воздуха в пределах 20-22 0С. </w:t>
      </w:r>
    </w:p>
    <w:p w14:paraId="029FCEB0" w14:textId="75FA7B09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2. Высокая культура гигиенического обслуживания детей (туалет, кормление, сон, одевание на прогулку). </w:t>
      </w:r>
    </w:p>
    <w:p w14:paraId="47C8F8B3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психологического комфорта на протяжении всего времени пребывания в детском саду. </w:t>
      </w:r>
    </w:p>
    <w:p w14:paraId="03F9BEC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Индивидуализация и дифференциация режимных процессов и их воспитательная направленность с учетом здоровья и развития детей. </w:t>
      </w:r>
    </w:p>
    <w:p w14:paraId="1F198BCD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Оптимальный двигательный режим.</w:t>
      </w:r>
    </w:p>
    <w:p w14:paraId="3214FC55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Организованная двигательная деятельность</w:t>
      </w:r>
    </w:p>
    <w:p w14:paraId="6A211FF1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</w:p>
    <w:p w14:paraId="13D3634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Утренняя гимнастика (ежедневно)</w:t>
      </w:r>
    </w:p>
    <w:p w14:paraId="2F95596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Занятия физкультурой (2 раза в неделю)</w:t>
      </w:r>
    </w:p>
    <w:p w14:paraId="0F9311B2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Подвижные игры на первой и второй прогулках (ежедневно)</w:t>
      </w:r>
    </w:p>
    <w:p w14:paraId="181A8E4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Самостоятельная двигательная деятельность с разными физкультурными пособиями: </w:t>
      </w:r>
    </w:p>
    <w:p w14:paraId="4DD08DCF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утром </w:t>
      </w:r>
    </w:p>
    <w:p w14:paraId="54DD2680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после завтрака </w:t>
      </w:r>
    </w:p>
    <w:p w14:paraId="431AD05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lastRenderedPageBreak/>
        <w:t xml:space="preserve">- на прогулке </w:t>
      </w:r>
    </w:p>
    <w:p w14:paraId="76B7A39F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после сна </w:t>
      </w:r>
    </w:p>
    <w:p w14:paraId="7E0CFAED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- на второй прогулке</w:t>
      </w:r>
    </w:p>
    <w:p w14:paraId="5303532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Базовая и игровая деятельность</w:t>
      </w:r>
    </w:p>
    <w:p w14:paraId="4199DF2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Закаливание: </w:t>
      </w:r>
    </w:p>
    <w:p w14:paraId="4712A8CB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оздоровительные прогулки, ежедневно; </w:t>
      </w:r>
    </w:p>
    <w:p w14:paraId="31E2547B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умывание прохладной водой перед приемом пищи, после каждого загрязнения рук; </w:t>
      </w:r>
    </w:p>
    <w:p w14:paraId="52CFB94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полоскание рта после каждого принятия пищи и после сна водой комнатной температуры (прохладной) </w:t>
      </w:r>
    </w:p>
    <w:p w14:paraId="0603439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- воздушные ванны после сна, на занятии по физкультуре </w:t>
      </w:r>
    </w:p>
    <w:p w14:paraId="4644C22F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- ходьба босиком в обычных условиях и по ребристым дорожкам после сна, на занятиях физкультурой (время увеличивается постепенно)</w:t>
      </w:r>
    </w:p>
    <w:p w14:paraId="56DA661B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Система мероприятий в старшей группе будет отличаться от приведенной  двигательным режимом и более сильными дозами закаливания (например, умывание, полоскание горла может проводиться прохладной, холодной и даже ледяной водой, увеличивается продолжительность воздушных ванн и ходьбы босиком и т.п.).</w:t>
      </w:r>
    </w:p>
    <w:p w14:paraId="138BFC44" w14:textId="1650E8CA" w:rsidR="005B3349" w:rsidRPr="005B3349" w:rsidRDefault="005B3349" w:rsidP="005B33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3349">
        <w:rPr>
          <w:rFonts w:ascii="Times New Roman" w:hAnsi="Times New Roman" w:cs="Times New Roman"/>
          <w:sz w:val="28"/>
          <w:szCs w:val="28"/>
          <w:u w:val="single"/>
        </w:rPr>
        <w:t>Оздоровительная работа</w:t>
      </w:r>
    </w:p>
    <w:p w14:paraId="7C598A1A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</w:p>
    <w:p w14:paraId="1213F9A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Сквозное проветривание </w:t>
      </w:r>
    </w:p>
    <w:p w14:paraId="235CB52A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2. Санитарный режим </w:t>
      </w:r>
    </w:p>
    <w:p w14:paraId="369EC2A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3. t0= 20-22С </w:t>
      </w:r>
    </w:p>
    <w:p w14:paraId="039E7BE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4. Индивидуализация режимных процессов с учетом здоровья и развития детей </w:t>
      </w:r>
    </w:p>
    <w:p w14:paraId="7205053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5. Оптимальный двигательный объем (4 ч в день) </w:t>
      </w:r>
    </w:p>
    <w:p w14:paraId="45A6122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6. Утренняя гимнастика </w:t>
      </w:r>
    </w:p>
    <w:p w14:paraId="0F144AA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7. Физкультурные занятия </w:t>
      </w:r>
    </w:p>
    <w:p w14:paraId="1880974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8. Подвижные игры </w:t>
      </w:r>
    </w:p>
    <w:p w14:paraId="18383186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9. Закаливание: </w:t>
      </w:r>
    </w:p>
    <w:p w14:paraId="3ED0940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- оздоровительные прогулки; </w:t>
      </w:r>
    </w:p>
    <w:p w14:paraId="62CBD32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lastRenderedPageBreak/>
        <w:t xml:space="preserve">       - умывание прохладной водой; </w:t>
      </w:r>
    </w:p>
    <w:p w14:paraId="406FFCEC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- воздушные ванны: </w:t>
      </w:r>
    </w:p>
    <w:p w14:paraId="2346B25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а) гимнастика после сна (с элементами дыхательной гимнастики); </w:t>
      </w:r>
    </w:p>
    <w:p w14:paraId="6A348DD1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б) дорожка здоровья; </w:t>
      </w:r>
    </w:p>
    <w:p w14:paraId="7D317F70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в) облегченная одежда; </w:t>
      </w:r>
    </w:p>
    <w:p w14:paraId="6EF2D6D5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г) сон с открытой фрамугой. </w:t>
      </w:r>
    </w:p>
    <w:p w14:paraId="75289FFD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10. Употребление лука, чеснока в осенне-зимний период </w:t>
      </w:r>
    </w:p>
    <w:p w14:paraId="328E9B6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11. Употребление витаминов в период вспышки заболеваний </w:t>
      </w:r>
    </w:p>
    <w:p w14:paraId="23EDA1C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12. Витаминизация III блюда.</w:t>
      </w:r>
    </w:p>
    <w:p w14:paraId="6E652351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        Основные принципы и средства закаливания.</w:t>
      </w:r>
    </w:p>
    <w:p w14:paraId="1F9C1392" w14:textId="254EFFDB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   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</w:p>
    <w:p w14:paraId="5406086C" w14:textId="62BA4A80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Целью физического воздействия является воспитание здоровых, стойких, мужественных людей, активных строителей коммунистического общества и бесстрашных защитников Родины. Закаливание организма детей служит той же цели.</w:t>
      </w:r>
    </w:p>
    <w:p w14:paraId="29F7C7AB" w14:textId="1FC8F774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14:paraId="21B3BC5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14:paraId="074D51EA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</w:p>
    <w:p w14:paraId="3C4C3E99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проводится систематично, лучше всего с самого рождения и продолжаться в течение всей жизни. Необходимо также считаться с индивидуальными особенностями ребенка.</w:t>
      </w:r>
    </w:p>
    <w:p w14:paraId="27D6561A" w14:textId="38FF3D90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lastRenderedPageBreak/>
        <w:t xml:space="preserve">        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14:paraId="2013F863" w14:textId="154110CC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закаленными.                                                        </w:t>
      </w:r>
    </w:p>
    <w:p w14:paraId="03539A08" w14:textId="7C2E16EE" w:rsidR="005B3349" w:rsidRPr="005B3349" w:rsidRDefault="005B3349" w:rsidP="005B33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349">
        <w:rPr>
          <w:rFonts w:ascii="Times New Roman" w:hAnsi="Times New Roman" w:cs="Times New Roman"/>
          <w:b/>
          <w:bCs/>
          <w:sz w:val="28"/>
          <w:szCs w:val="28"/>
        </w:rPr>
        <w:t>"ВОДА"</w:t>
      </w:r>
    </w:p>
    <w:p w14:paraId="3C9622C6" w14:textId="0F32AAD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Существует несколько отдельных способов закаливания водой:</w:t>
      </w:r>
    </w:p>
    <w:p w14:paraId="66C0DBCC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Обтирание- самая нежная из всех водных процедур. Его можно применять во всех возрастах, начиная с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</w:t>
      </w:r>
    </w:p>
    <w:p w14:paraId="0FBD0119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 </w:t>
      </w:r>
    </w:p>
    <w:p w14:paraId="60DFC35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Обливание-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</w:t>
      </w:r>
    </w:p>
    <w:p w14:paraId="41F9F058" w14:textId="670D9AC8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Общее обливание надо начинать с более высокой температуры преимущественно летом, а в осенне-зимний период надо организовать так, чтобы вода охватывала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 </w:t>
      </w:r>
    </w:p>
    <w:p w14:paraId="321186A5" w14:textId="0FF7DA4D" w:rsidR="005B3349" w:rsidRPr="005B3349" w:rsidRDefault="005B3349" w:rsidP="005B33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349">
        <w:rPr>
          <w:rFonts w:ascii="Times New Roman" w:hAnsi="Times New Roman" w:cs="Times New Roman"/>
          <w:b/>
          <w:bCs/>
          <w:sz w:val="28"/>
          <w:szCs w:val="28"/>
        </w:rPr>
        <w:t>"ВОЗДУХ"</w:t>
      </w:r>
    </w:p>
    <w:p w14:paraId="40DE3AAC" w14:textId="327E882D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</w:t>
      </w:r>
    </w:p>
    <w:p w14:paraId="77156401" w14:textId="3B3AF5C6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Закаливание воздухом начинается с проветривания помещения, в результате которого температура воздуха в комнате должна снизиться более чем на 1°С. Помещение проветривают несколько раз в день в холодное время года и постоянно в теплое.</w:t>
      </w:r>
    </w:p>
    <w:p w14:paraId="499CF974" w14:textId="5FF37516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lastRenderedPageBreak/>
        <w:t xml:space="preserve">       Наиболее мягкой закаливающей процедурой являются воздушные ванны. Сначала проводятся местные воздушные ванны, когда у ребенка обнажены только руки и ноги (например, во время утренней гимнастики). Позднее применяют общие воздушные ванны при обнажении всего тела ребенка. Продолжительность воздушной ванны увеличивается постепенно, достигая 5-8 мин.</w:t>
      </w:r>
    </w:p>
    <w:p w14:paraId="288C25E0" w14:textId="339A305B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 Температуру воздуха в помещении надо постепенно снижать на 1-2°С через 2-3 дня. Начинают закаливающие процедуры при обычной температуре воздуха 21-22°С. Конечная температура воздуха 16-18°С. При этом необходимо следить за признаками переохлаждения (появления «гусиной кожи»). У детей с аллергическими реакциями охлаждение организма наступает быстрее.</w:t>
      </w:r>
    </w:p>
    <w:p w14:paraId="44599C3E" w14:textId="3D3DD598" w:rsidR="005B3349" w:rsidRPr="005B3349" w:rsidRDefault="005B3349" w:rsidP="005B33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349">
        <w:rPr>
          <w:rFonts w:ascii="Times New Roman" w:hAnsi="Times New Roman" w:cs="Times New Roman"/>
          <w:b/>
          <w:bCs/>
          <w:sz w:val="28"/>
          <w:szCs w:val="28"/>
        </w:rPr>
        <w:t>"СОЛНЦЕ"</w:t>
      </w:r>
    </w:p>
    <w:p w14:paraId="725B8D93" w14:textId="56B3C978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14:paraId="3C895B93" w14:textId="36D64F7A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- в младших группах до 20-25 мин.</w:t>
      </w:r>
    </w:p>
    <w:p w14:paraId="7988682F" w14:textId="4AEB101F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- в старших группах до 30-40 мин.</w:t>
      </w:r>
    </w:p>
    <w:p w14:paraId="21EEF30B" w14:textId="4A44EBBE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 дать воды.</w:t>
      </w:r>
    </w:p>
    <w:p w14:paraId="7082C618" w14:textId="25D0AFAE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В детском саду закаливание осуществляется путем включения элементов закаливания в повседневную жизнь детей и проведения специальных мер закаливания. Закаливание в режим дня повседневной жизни сводится к следующему:</w:t>
      </w:r>
    </w:p>
    <w:p w14:paraId="039FFDB0" w14:textId="51F07B2E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а) создание привычки к широкому пользованию свежим наружным воздухом в помещении;</w:t>
      </w:r>
    </w:p>
    <w:p w14:paraId="012AC1CB" w14:textId="11B26CCE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б) рациональная одежда;</w:t>
      </w:r>
    </w:p>
    <w:p w14:paraId="6059326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lastRenderedPageBreak/>
        <w:t xml:space="preserve">в) длительное пребывание на воздухе независимо от погоды; </w:t>
      </w:r>
    </w:p>
    <w:p w14:paraId="7AD9C669" w14:textId="0504CD31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г) воспитание привычки к холодной воде.</w:t>
      </w:r>
    </w:p>
    <w:p w14:paraId="2FD07C51" w14:textId="244086AD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Применение закаливания несколько видоизменяется в зависимости от времени года  и от возраста детей.</w:t>
      </w:r>
    </w:p>
    <w:p w14:paraId="222470D1" w14:textId="5A7B6553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 xml:space="preserve">         Все закаливающие процедуры должны проводиться ежедневно. Обтирание и обливание проводятся после сна, строго под наблюдением медицинских работников.</w:t>
      </w:r>
    </w:p>
    <w:p w14:paraId="4CEC8AFF" w14:textId="71531D0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B3349">
        <w:rPr>
          <w:rFonts w:ascii="Times New Roman" w:hAnsi="Times New Roman" w:cs="Times New Roman"/>
          <w:sz w:val="28"/>
          <w:szCs w:val="28"/>
          <w:u w:val="single"/>
        </w:rPr>
        <w:t>Традиционные виды закаливания детей</w:t>
      </w:r>
      <w:r w:rsidRPr="005B334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99D3B2B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утренний прием на свежем воздухе, гимнастика</w:t>
      </w:r>
    </w:p>
    <w:p w14:paraId="0FF3B4FE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оздоровительная прогулка</w:t>
      </w:r>
    </w:p>
    <w:p w14:paraId="13733BFC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воздушные ванны</w:t>
      </w:r>
    </w:p>
    <w:p w14:paraId="46D0DF81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воздушные ванны с упражнениями</w:t>
      </w:r>
    </w:p>
    <w:p w14:paraId="561B311A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сон с доступом свежего воздуха</w:t>
      </w:r>
    </w:p>
    <w:p w14:paraId="6C379918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умывание в течение дня прохладной водой</w:t>
      </w:r>
    </w:p>
    <w:p w14:paraId="2BF9281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полоскание рта прохладной водой</w:t>
      </w:r>
    </w:p>
    <w:p w14:paraId="10835292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хождение босиком до и после дневного сна</w:t>
      </w:r>
    </w:p>
    <w:p w14:paraId="19037393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хождение босиком по «дорожке здоровья»</w:t>
      </w:r>
    </w:p>
    <w:p w14:paraId="34757B49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солнечные ванны</w:t>
      </w:r>
    </w:p>
    <w:p w14:paraId="2AA53D28" w14:textId="1C8D9CB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B3349">
        <w:rPr>
          <w:rFonts w:ascii="Times New Roman" w:hAnsi="Times New Roman" w:cs="Times New Roman"/>
          <w:sz w:val="28"/>
          <w:szCs w:val="28"/>
          <w:u w:val="single"/>
        </w:rPr>
        <w:t>Примерная схема закаливания детей от двух до семи лет</w:t>
      </w:r>
    </w:p>
    <w:p w14:paraId="2027FB27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Температура воздуха в помещении, где находится ребенок, + 18, + 20градусов.</w:t>
      </w:r>
    </w:p>
    <w:p w14:paraId="38DAD5EB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Воздушная ванна -10 -15 минут. Ребенок двигается, бегает; одетый в трусики, майку с короткими рукавами, тапочки на босу ногу или короткие носочки. Часть времени (6 - 7 минут) отводится на гимнастические упражнения из приведенного комплекса.</w:t>
      </w:r>
    </w:p>
    <w:p w14:paraId="3E4D6E8A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 - верхнюю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14:paraId="3B9679A0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Дневной сон летом с доступом свежего воздуха, зимой - в хорошо проветренной комнате при температуре + 15 +16 градусов.</w:t>
      </w:r>
    </w:p>
    <w:p w14:paraId="16C4D2A2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lastRenderedPageBreak/>
        <w:t>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14:paraId="17D14CB9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Прогулка два раза в день при температуре до -15 градусов продолжительность от 1 - 1,5 часа до 2 - 3 часов.</w:t>
      </w:r>
    </w:p>
    <w:p w14:paraId="53790DB4" w14:textId="77777777" w:rsidR="005B3349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В летнее время солнечные ванны от 5 - 6 до 8 - 10 минут два-три раза в день; пребывание на свежем воздухе и в тени неограниченно.</w:t>
      </w:r>
    </w:p>
    <w:p w14:paraId="0B90A8CD" w14:textId="660F8A94" w:rsidR="006A6392" w:rsidRPr="005B3349" w:rsidRDefault="005B3349" w:rsidP="005B3349">
      <w:pPr>
        <w:rPr>
          <w:rFonts w:ascii="Times New Roman" w:hAnsi="Times New Roman" w:cs="Times New Roman"/>
          <w:sz w:val="28"/>
          <w:szCs w:val="28"/>
        </w:rPr>
      </w:pPr>
      <w:r w:rsidRPr="005B3349">
        <w:rPr>
          <w:rFonts w:ascii="Times New Roman" w:hAnsi="Times New Roman" w:cs="Times New Roman"/>
          <w:sz w:val="28"/>
          <w:szCs w:val="28"/>
        </w:rPr>
        <w:t>Полоскание рта (дети двух - четырех лет), горла (дети старше четырех лет) кипяченой водой комнатной температуры с добавлением настоя ромашки или шалфея два раза в день - утром и вечером. На каждое полоскание используется около 1/3 стакана воды.</w:t>
      </w:r>
    </w:p>
    <w:sectPr w:rsidR="006A6392" w:rsidRPr="005B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8"/>
    <w:rsid w:val="000C26AF"/>
    <w:rsid w:val="002F35E6"/>
    <w:rsid w:val="005B3349"/>
    <w:rsid w:val="006A6392"/>
    <w:rsid w:val="00A72318"/>
    <w:rsid w:val="00C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E2CD"/>
  <w15:chartTrackingRefBased/>
  <w15:docId w15:val="{2E5D583F-5C82-46BC-9A0A-C677ED5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3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3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3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3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3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3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3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3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3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2342</Words>
  <Characters>13355</Characters>
  <Application>Microsoft Office Word</Application>
  <DocSecurity>0</DocSecurity>
  <Lines>111</Lines>
  <Paragraphs>31</Paragraphs>
  <ScaleCrop>false</ScaleCrop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2</cp:revision>
  <dcterms:created xsi:type="dcterms:W3CDTF">2025-04-28T09:04:00Z</dcterms:created>
  <dcterms:modified xsi:type="dcterms:W3CDTF">2025-04-28T09:08:00Z</dcterms:modified>
</cp:coreProperties>
</file>