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4"/>
          <w:szCs w:val="24"/>
        </w:rPr>
      </w:pPr>
      <w:r>
        <w:rPr>
          <w:b/>
          <w:bCs/>
          <w:sz w:val="24"/>
          <w:szCs w:val="24"/>
        </w:rPr>
        <w:t xml:space="preserve">Contrôle de lecture sur </w:t>
      </w:r>
      <w:r>
        <w:rPr>
          <w:b/>
          <w:bCs/>
          <w:i/>
          <w:iCs/>
          <w:sz w:val="24"/>
          <w:szCs w:val="24"/>
        </w:rPr>
        <w:t>Voyage au centre de la terre</w:t>
      </w:r>
      <w:r>
        <w:rPr>
          <w:b/>
          <w:bCs/>
          <w:sz w:val="24"/>
          <w:szCs w:val="24"/>
        </w:rPr>
        <w:t xml:space="preserve"> de Jules Verne (1864)</w:t>
      </w:r>
    </w:p>
    <w:p>
      <w:pPr>
        <w:pStyle w:val="Normal"/>
        <w:jc w:val="both"/>
        <w:rPr>
          <w:sz w:val="24"/>
          <w:szCs w:val="24"/>
        </w:rPr>
      </w:pPr>
      <w:r>
        <w:rPr>
          <w:sz w:val="24"/>
          <w:szCs w:val="24"/>
        </w:rPr>
      </w:r>
    </w:p>
    <w:p>
      <w:pPr>
        <w:pStyle w:val="Normal"/>
        <w:jc w:val="both"/>
        <w:rPr>
          <w:sz w:val="24"/>
          <w:szCs w:val="24"/>
        </w:rPr>
      </w:pPr>
      <w:r>
        <w:rPr>
          <w:sz w:val="24"/>
          <w:szCs w:val="24"/>
        </w:rPr>
        <w:t>1/ Pourquoi Otto Lidenbrock ne comprend-il pas tout de suite le sens du feuillet manuscrit tombé du livre ancien qu'il vient d'acheter ? Qui trouve la solution et comment ? (3 points)</w:t>
      </w:r>
    </w:p>
    <w:p>
      <w:pPr>
        <w:pStyle w:val="Normal"/>
        <w:jc w:val="both"/>
        <w:rPr>
          <w:sz w:val="24"/>
          <w:szCs w:val="24"/>
        </w:rPr>
      </w:pPr>
      <w:r>
        <w:rPr>
          <w:sz w:val="24"/>
          <w:szCs w:val="24"/>
        </w:rPr>
        <w:t>2/ Combien de personnages participent à la descente vers le centre de la Terre ? Qui sont-ils ? Dans leurs préparatifs, qu'emportent-ils ? (3 points)</w:t>
      </w:r>
    </w:p>
    <w:p>
      <w:pPr>
        <w:pStyle w:val="Normal"/>
        <w:jc w:val="both"/>
        <w:rPr>
          <w:sz w:val="24"/>
          <w:szCs w:val="24"/>
        </w:rPr>
      </w:pPr>
      <w:r>
        <w:rPr>
          <w:sz w:val="24"/>
          <w:szCs w:val="24"/>
        </w:rPr>
        <w:t>3/ De quel volcan partent-ils ? Où ce volcan se situe-t-il ? (2 points)</w:t>
      </w:r>
    </w:p>
    <w:p>
      <w:pPr>
        <w:pStyle w:val="Normal"/>
        <w:jc w:val="both"/>
        <w:rPr>
          <w:sz w:val="24"/>
          <w:szCs w:val="24"/>
        </w:rPr>
      </w:pPr>
      <w:r>
        <w:rPr>
          <w:sz w:val="24"/>
          <w:szCs w:val="24"/>
        </w:rPr>
        <w:t>4/ Comment, dans le cratère du volcan, le professeur Lidenbrock trouve-t-il l'entrée du passage menant au centre de la Terre ? (1 point)</w:t>
      </w:r>
    </w:p>
    <w:p>
      <w:pPr>
        <w:pStyle w:val="Normal"/>
        <w:jc w:val="both"/>
        <w:rPr>
          <w:sz w:val="24"/>
          <w:szCs w:val="24"/>
        </w:rPr>
      </w:pPr>
      <w:r>
        <w:rPr>
          <w:sz w:val="24"/>
          <w:szCs w:val="24"/>
        </w:rPr>
        <w:t>5/ Quelle difficulté qui risque de leur coûter la vie rencontrent-ils lors de ce voyage subterrestre ? Comment arrivent-ils à la résoudre ? (2 points)</w:t>
      </w:r>
    </w:p>
    <w:p>
      <w:pPr>
        <w:pStyle w:val="Normal"/>
        <w:jc w:val="both"/>
        <w:rPr>
          <w:sz w:val="24"/>
          <w:szCs w:val="24"/>
        </w:rPr>
      </w:pPr>
      <w:r>
        <w:rPr>
          <w:sz w:val="24"/>
          <w:szCs w:val="24"/>
        </w:rPr>
        <w:t>6/ Quelles épreuves ou obstacles rencontrent-ils ? Citez-en trois principales. (3 points)</w:t>
      </w:r>
    </w:p>
    <w:p>
      <w:pPr>
        <w:pStyle w:val="Normal"/>
        <w:jc w:val="both"/>
        <w:rPr>
          <w:sz w:val="24"/>
          <w:szCs w:val="24"/>
        </w:rPr>
      </w:pPr>
      <w:r>
        <w:rPr>
          <w:sz w:val="24"/>
          <w:szCs w:val="24"/>
        </w:rPr>
        <w:t>7/ Que découvrent-ils de stupéfiant une fois dans les entrailles de la Terre ? Trois réponses sont attendues. (3 points)</w:t>
      </w:r>
    </w:p>
    <w:p>
      <w:pPr>
        <w:pStyle w:val="Normal"/>
        <w:jc w:val="both"/>
        <w:rPr>
          <w:sz w:val="24"/>
          <w:szCs w:val="24"/>
        </w:rPr>
      </w:pPr>
      <w:r>
        <w:rPr>
          <w:sz w:val="24"/>
          <w:szCs w:val="24"/>
        </w:rPr>
        <w:t>8/ Finalement, dans quel pays, par la cheminée de quel volcan sortent-ils ? (2 points)</w:t>
      </w:r>
    </w:p>
    <w:p>
      <w:pPr>
        <w:pStyle w:val="Normal"/>
        <w:jc w:val="both"/>
        <w:rPr>
          <w:sz w:val="24"/>
          <w:szCs w:val="24"/>
        </w:rPr>
      </w:pPr>
      <w:r>
        <w:rPr>
          <w:sz w:val="24"/>
          <w:szCs w:val="24"/>
        </w:rPr>
        <w:t>9/ Qu'avait promis Graùben à Axel s’il revenait ? (1 point)</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b/>
          <w:b/>
          <w:bCs/>
          <w:sz w:val="24"/>
          <w:szCs w:val="24"/>
        </w:rPr>
      </w:pPr>
      <w:r>
        <w:rPr>
          <w:b/>
          <w:bCs/>
          <w:sz w:val="24"/>
          <w:szCs w:val="24"/>
        </w:rPr>
        <w:t xml:space="preserve">Contrôle de lecture sur </w:t>
      </w:r>
      <w:r>
        <w:rPr>
          <w:b/>
          <w:bCs/>
          <w:i/>
          <w:iCs/>
          <w:sz w:val="24"/>
          <w:szCs w:val="24"/>
        </w:rPr>
        <w:t>Voyage au centre de la terre</w:t>
      </w:r>
      <w:r>
        <w:rPr>
          <w:b/>
          <w:bCs/>
          <w:sz w:val="24"/>
          <w:szCs w:val="24"/>
        </w:rPr>
        <w:t xml:space="preserve"> de Jules Verne (1864)</w:t>
      </w:r>
    </w:p>
    <w:p>
      <w:pPr>
        <w:pStyle w:val="Normal"/>
        <w:jc w:val="both"/>
        <w:rPr>
          <w:sz w:val="24"/>
          <w:szCs w:val="24"/>
        </w:rPr>
      </w:pPr>
      <w:r>
        <w:rPr>
          <w:sz w:val="24"/>
          <w:szCs w:val="24"/>
        </w:rPr>
      </w:r>
    </w:p>
    <w:p>
      <w:pPr>
        <w:pStyle w:val="Normal"/>
        <w:jc w:val="both"/>
        <w:rPr>
          <w:sz w:val="24"/>
          <w:szCs w:val="24"/>
        </w:rPr>
      </w:pPr>
      <w:r>
        <w:rPr>
          <w:sz w:val="24"/>
          <w:szCs w:val="24"/>
        </w:rPr>
        <w:t>1/ Pourquoi Otto Lidenbrock ne comprend-il pas tout de suite le sens du feuillet manuscrit tombé du livre ancien qu'il vient d'acheter ? Qui trouve la solution et comment ? (3 points)</w:t>
      </w:r>
    </w:p>
    <w:p>
      <w:pPr>
        <w:pStyle w:val="Normal"/>
        <w:jc w:val="both"/>
        <w:rPr>
          <w:sz w:val="24"/>
          <w:szCs w:val="24"/>
        </w:rPr>
      </w:pPr>
      <w:r>
        <w:rPr>
          <w:sz w:val="24"/>
          <w:szCs w:val="24"/>
        </w:rPr>
        <w:t>2/ Combien de personnages participent à la descente vers le centre de la Terre ? Qui sont-ils ? Dans leurs préparatifs, qu'emportent-ils ? (3 points)</w:t>
      </w:r>
    </w:p>
    <w:p>
      <w:pPr>
        <w:pStyle w:val="Normal"/>
        <w:jc w:val="both"/>
        <w:rPr>
          <w:sz w:val="24"/>
          <w:szCs w:val="24"/>
        </w:rPr>
      </w:pPr>
      <w:r>
        <w:rPr>
          <w:sz w:val="24"/>
          <w:szCs w:val="24"/>
        </w:rPr>
        <w:t>3/ De quel volcan partent-ils ? Où ce volcan se situe-t-il ? (2 points)</w:t>
      </w:r>
    </w:p>
    <w:p>
      <w:pPr>
        <w:pStyle w:val="Normal"/>
        <w:jc w:val="both"/>
        <w:rPr>
          <w:sz w:val="24"/>
          <w:szCs w:val="24"/>
        </w:rPr>
      </w:pPr>
      <w:r>
        <w:rPr>
          <w:sz w:val="24"/>
          <w:szCs w:val="24"/>
        </w:rPr>
        <w:t>4/ Comment, dans le cratère du volcan, le professeur Lidenbrock trouve-t-il l'entrée du passage menant au centre de la Terre ? (1 point)</w:t>
      </w:r>
    </w:p>
    <w:p>
      <w:pPr>
        <w:pStyle w:val="Normal"/>
        <w:jc w:val="both"/>
        <w:rPr>
          <w:sz w:val="24"/>
          <w:szCs w:val="24"/>
        </w:rPr>
      </w:pPr>
      <w:r>
        <w:rPr>
          <w:sz w:val="24"/>
          <w:szCs w:val="24"/>
        </w:rPr>
        <w:t>5/ Quelle difficulté qui risque de leur coûter la vie rencontrent-ils lors de ce voyage subterrestre ? Comment arrivent-ils à la résoudre ? (2 points)</w:t>
      </w:r>
    </w:p>
    <w:p>
      <w:pPr>
        <w:pStyle w:val="Normal"/>
        <w:jc w:val="both"/>
        <w:rPr>
          <w:sz w:val="24"/>
          <w:szCs w:val="24"/>
        </w:rPr>
      </w:pPr>
      <w:r>
        <w:rPr>
          <w:sz w:val="24"/>
          <w:szCs w:val="24"/>
        </w:rPr>
        <w:t>6/ Quelles épreuves ou obstacles rencontrent-ils ? Citez-en trois principales. (3 points)</w:t>
      </w:r>
    </w:p>
    <w:p>
      <w:pPr>
        <w:pStyle w:val="Normal"/>
        <w:jc w:val="both"/>
        <w:rPr>
          <w:sz w:val="24"/>
          <w:szCs w:val="24"/>
        </w:rPr>
      </w:pPr>
      <w:r>
        <w:rPr>
          <w:sz w:val="24"/>
          <w:szCs w:val="24"/>
        </w:rPr>
        <w:t>7/ Que découvrent-ils de stupéfiant une fois dans les entrailles de la Terre ? Trois réponses sont attendues. (3 points)</w:t>
      </w:r>
    </w:p>
    <w:p>
      <w:pPr>
        <w:pStyle w:val="Normal"/>
        <w:jc w:val="both"/>
        <w:rPr>
          <w:sz w:val="24"/>
          <w:szCs w:val="24"/>
        </w:rPr>
      </w:pPr>
      <w:r>
        <w:rPr>
          <w:sz w:val="24"/>
          <w:szCs w:val="24"/>
        </w:rPr>
        <w:t>8/ Finalement, dans quel pays, par la cheminée de quel volcan sortent-ils ? (2 points)</w:t>
      </w:r>
    </w:p>
    <w:p>
      <w:pPr>
        <w:pStyle w:val="Normal"/>
        <w:jc w:val="both"/>
        <w:rPr>
          <w:sz w:val="24"/>
          <w:szCs w:val="24"/>
        </w:rPr>
      </w:pPr>
      <w:r>
        <w:rPr>
          <w:sz w:val="24"/>
          <w:szCs w:val="24"/>
        </w:rPr>
        <w:t>9/ Qu'avait promis Graùben à Axel s’il revenait ? (1 point)</w:t>
      </w:r>
    </w:p>
    <w:p>
      <w:pPr>
        <w:pStyle w:val="Normal"/>
        <w:jc w:val="center"/>
        <w:rPr>
          <w:sz w:val="24"/>
          <w:szCs w:val="24"/>
        </w:rPr>
      </w:pPr>
      <w:r>
        <w:rPr>
          <w:b/>
          <w:bCs/>
          <w:sz w:val="24"/>
          <w:szCs w:val="24"/>
        </w:rPr>
        <w:t xml:space="preserve">Contrôle de lecture sur </w:t>
      </w:r>
      <w:r>
        <w:rPr>
          <w:b/>
          <w:bCs/>
          <w:i/>
          <w:iCs/>
          <w:sz w:val="24"/>
          <w:szCs w:val="24"/>
        </w:rPr>
        <w:t>Voyage au centre de la terre</w:t>
      </w:r>
      <w:r>
        <w:rPr>
          <w:b/>
          <w:bCs/>
          <w:sz w:val="24"/>
          <w:szCs w:val="24"/>
        </w:rPr>
        <w:t xml:space="preserve"> de Jules Verne (1864)</w:t>
      </w:r>
    </w:p>
    <w:p>
      <w:pPr>
        <w:pStyle w:val="Normal"/>
        <w:jc w:val="both"/>
        <w:rPr>
          <w:sz w:val="24"/>
          <w:szCs w:val="24"/>
        </w:rPr>
      </w:pPr>
      <w:r>
        <w:rPr>
          <w:sz w:val="24"/>
          <w:szCs w:val="24"/>
        </w:rPr>
      </w:r>
    </w:p>
    <w:p>
      <w:pPr>
        <w:pStyle w:val="Normal"/>
        <w:jc w:val="both"/>
        <w:rPr>
          <w:sz w:val="24"/>
          <w:szCs w:val="24"/>
        </w:rPr>
      </w:pPr>
      <w:r>
        <w:rPr>
          <w:sz w:val="24"/>
          <w:szCs w:val="24"/>
        </w:rPr>
        <w:t>1/ Pourquoi Otto Lidenbrock ne comprend-il pas tout de suite le sens du feuillet manuscrit tombé du livre ancien qu'il vient d'acheter ? Qui trouve la solution et comment ? (3 points)</w:t>
      </w:r>
    </w:p>
    <w:p>
      <w:pPr>
        <w:pStyle w:val="Normal"/>
        <w:jc w:val="both"/>
        <w:rPr>
          <w:color w:val="FF0000"/>
          <w:sz w:val="24"/>
          <w:szCs w:val="24"/>
        </w:rPr>
      </w:pPr>
      <w:r>
        <w:rPr>
          <w:color w:val="FF0000"/>
          <w:sz w:val="24"/>
          <w:szCs w:val="24"/>
        </w:rPr>
        <w:t>Otto Lidenbrock a acheté un livre de Snorre Turleson, auteur islandais du XIIe siècle, intitulé Heims-Kringla, une chronique des princes norvégiens qui ont régné en Islande. Un parchemin en tombe, il s'agit d'un cryptogramme. Le professeur essaie de le déchiffrer. Il pense que c'est du latin, mais il ne parvient pas à trouver le sens de lecture. C'est son neveu Axel qui le découvre par hasard, alors qu’il s’évente avec la feuille car ses réflexions lui ont donné chaud : Arne Saknussemm a tout simplement écrit la phrase latine à l'envers. (fin du chapitre IV)</w:t>
      </w:r>
    </w:p>
    <w:p>
      <w:pPr>
        <w:pStyle w:val="Normal"/>
        <w:jc w:val="both"/>
        <w:rPr>
          <w:sz w:val="24"/>
          <w:szCs w:val="24"/>
        </w:rPr>
      </w:pPr>
      <w:r>
        <w:rPr>
          <w:sz w:val="24"/>
          <w:szCs w:val="24"/>
        </w:rPr>
        <w:t>2/ Combien de personnages participent à la descente vers le centre de la Terre ? Qui sont-ils ? Dans leurs préparatifs, qu'emportent-ils ? (3 points)</w:t>
      </w:r>
    </w:p>
    <w:p>
      <w:pPr>
        <w:pStyle w:val="Normal"/>
        <w:jc w:val="both"/>
        <w:rPr>
          <w:color w:val="FF0000"/>
          <w:sz w:val="24"/>
          <w:szCs w:val="24"/>
        </w:rPr>
      </w:pPr>
      <w:r>
        <w:rPr>
          <w:color w:val="FF0000"/>
          <w:sz w:val="24"/>
          <w:szCs w:val="24"/>
        </w:rPr>
        <w:t>Les personnages de l’expédition sont au nombre de trois : Axel, le narrateur, neveu du professeur, son aide-préparateur, le professeur lui-même et un guide, Hans Bjelke, un homme tranquille et fort (chap. XI), chasseur d’eider, une espèce d’oiseau.</w:t>
      </w:r>
    </w:p>
    <w:p>
      <w:pPr>
        <w:pStyle w:val="Normal"/>
        <w:jc w:val="both"/>
        <w:rPr>
          <w:color w:val="FF0000"/>
          <w:sz w:val="24"/>
          <w:szCs w:val="24"/>
        </w:rPr>
      </w:pPr>
      <w:r>
        <w:rPr>
          <w:color w:val="FF0000"/>
          <w:sz w:val="24"/>
          <w:szCs w:val="24"/>
        </w:rPr>
        <w:t>Ils emportent des instruments de mesure, des armes, des outils, des provisions et une pharmacie portative.</w:t>
      </w:r>
    </w:p>
    <w:p>
      <w:pPr>
        <w:pStyle w:val="Normal"/>
        <w:jc w:val="both"/>
        <w:rPr>
          <w:sz w:val="24"/>
          <w:szCs w:val="24"/>
        </w:rPr>
      </w:pPr>
      <w:r>
        <w:rPr>
          <w:sz w:val="24"/>
          <w:szCs w:val="24"/>
        </w:rPr>
        <w:t>3/ De quel volcan partent-ils ? Où ce volcan se situe-t-il ? (2 points)</w:t>
      </w:r>
    </w:p>
    <w:p>
      <w:pPr>
        <w:pStyle w:val="Normal"/>
        <w:jc w:val="both"/>
        <w:rPr>
          <w:color w:val="FF0000"/>
          <w:sz w:val="24"/>
          <w:szCs w:val="24"/>
        </w:rPr>
      </w:pPr>
      <w:r>
        <w:rPr>
          <w:color w:val="FF0000"/>
          <w:sz w:val="24"/>
          <w:szCs w:val="24"/>
        </w:rPr>
        <w:t>Ils partent du Sneffels, un volcan d’Islande, près de la bourgade de Stapi où ils sont accueillis par un paysan très hospitalier, père de dix-neuf enfants (chapitre XIII).</w:t>
      </w:r>
    </w:p>
    <w:p>
      <w:pPr>
        <w:pStyle w:val="Normal"/>
        <w:jc w:val="both"/>
        <w:rPr>
          <w:color w:val="FF0000"/>
          <w:sz w:val="24"/>
          <w:szCs w:val="24"/>
        </w:rPr>
      </w:pPr>
      <w:r>
        <w:rPr>
          <w:color w:val="FF0000"/>
          <w:sz w:val="24"/>
          <w:szCs w:val="24"/>
        </w:rPr>
        <w:t xml:space="preserve">Leur voyage jusqu’au volcan leur a fait prendre le train le 27 mai 1863 depuis Altona, puis le bateau, </w:t>
      </w:r>
      <w:r>
        <w:rPr>
          <w:i/>
          <w:iCs/>
          <w:color w:val="FF0000"/>
          <w:sz w:val="24"/>
          <w:szCs w:val="24"/>
        </w:rPr>
        <w:t>l’Ellénora</w:t>
      </w:r>
      <w:r>
        <w:rPr>
          <w:color w:val="FF0000"/>
          <w:sz w:val="24"/>
          <w:szCs w:val="24"/>
        </w:rPr>
        <w:t xml:space="preserve">, pour Copenhague (chap. VIII), la capitale du Danemark. Ensuite, ils repartent le 2 juin à bord de la </w:t>
      </w:r>
      <w:r>
        <w:rPr>
          <w:i/>
          <w:iCs/>
          <w:color w:val="FF0000"/>
          <w:sz w:val="24"/>
          <w:szCs w:val="24"/>
        </w:rPr>
        <w:t>Valkyrie</w:t>
      </w:r>
      <w:r>
        <w:rPr>
          <w:color w:val="FF0000"/>
          <w:sz w:val="24"/>
          <w:szCs w:val="24"/>
        </w:rPr>
        <w:t xml:space="preserve"> pour dix jours de traversée avant d’arriver à Reykjawik, dans la baie de Faxa (chap. IX). Huit jours de marche pour Stapi (chap. XI), seul le guide marche. Axel et son oncle sont à cheval. Ils arrivent le 20 juin et doivent attendre le 28 juin (chap. XVI) pour commencer leur descente grâce à une corde.</w:t>
      </w:r>
    </w:p>
    <w:p>
      <w:pPr>
        <w:pStyle w:val="Normal"/>
        <w:jc w:val="both"/>
        <w:rPr>
          <w:sz w:val="24"/>
          <w:szCs w:val="24"/>
        </w:rPr>
      </w:pPr>
      <w:r>
        <w:rPr>
          <w:sz w:val="24"/>
          <w:szCs w:val="24"/>
        </w:rPr>
        <w:t>4/ Comment, dans le cratère du volcan, le professeur Lidenbrock trouve-t-il l'entrée du passage menant au centre de la Terre ? (1 point)</w:t>
      </w:r>
    </w:p>
    <w:p>
      <w:pPr>
        <w:pStyle w:val="Normal"/>
        <w:jc w:val="both"/>
        <w:rPr>
          <w:color w:val="FF0000"/>
          <w:sz w:val="24"/>
          <w:szCs w:val="24"/>
        </w:rPr>
      </w:pPr>
      <w:r>
        <w:rPr>
          <w:color w:val="FF0000"/>
          <w:sz w:val="24"/>
          <w:szCs w:val="24"/>
        </w:rPr>
        <w:t>Il y a trois entrées, trois cheminées béantes. Le professeur suit les indications de Saknussemm et c'est l'ombre du mont Scartaris qui dira qu'ils doivent emprunter la cheminée centrale (fin du chap. XVI).</w:t>
      </w:r>
    </w:p>
    <w:p>
      <w:pPr>
        <w:pStyle w:val="Normal"/>
        <w:jc w:val="both"/>
        <w:rPr>
          <w:sz w:val="24"/>
          <w:szCs w:val="24"/>
        </w:rPr>
      </w:pPr>
      <w:r>
        <w:rPr>
          <w:sz w:val="24"/>
          <w:szCs w:val="24"/>
        </w:rPr>
        <w:t>5/ Quelle difficulté qui risque de leur coûter la vie rencontrent-ils lors de ce voyage subterrestre ? Comment arrivent-ils à la résoudre ? (2 points)</w:t>
      </w:r>
    </w:p>
    <w:p>
      <w:pPr>
        <w:pStyle w:val="Normal"/>
        <w:jc w:val="both"/>
        <w:rPr>
          <w:color w:val="FF0000"/>
          <w:sz w:val="24"/>
          <w:szCs w:val="24"/>
        </w:rPr>
      </w:pPr>
      <w:r>
        <w:rPr>
          <w:color w:val="FF0000"/>
          <w:sz w:val="24"/>
          <w:szCs w:val="24"/>
        </w:rPr>
        <w:t>L'eau vient à manquer le lundi 1</w:t>
      </w:r>
      <w:r>
        <w:rPr>
          <w:color w:val="FF0000"/>
          <w:sz w:val="24"/>
          <w:szCs w:val="24"/>
          <w:vertAlign w:val="superscript"/>
        </w:rPr>
        <w:t>er</w:t>
      </w:r>
      <w:r>
        <w:rPr>
          <w:color w:val="FF0000"/>
          <w:sz w:val="24"/>
          <w:szCs w:val="24"/>
        </w:rPr>
        <w:t xml:space="preserve"> juillet, Otto n’est pas inquiet car il compte trouver des sources souterraines (chap. XVIII). La dernière gorgée d’eau est utilisée pour ranimer Axel (chap. XXI). Axel se meurt. Hans descend alors qu’Otto dort. Il a trouvé de l’eau (chap. XXIII). Ils entendent un torrent, Hans utilise un pic pour percer la roche. C’est de l’eau bouillante ! Le ruisseau est baptisé </w:t>
      </w:r>
      <w:r>
        <w:rPr>
          <w:i/>
          <w:iCs/>
          <w:color w:val="FF0000"/>
          <w:sz w:val="24"/>
          <w:szCs w:val="24"/>
        </w:rPr>
        <w:t>Hans-bach</w:t>
      </w:r>
      <w:r>
        <w:rPr>
          <w:color w:val="FF0000"/>
          <w:sz w:val="24"/>
          <w:szCs w:val="24"/>
        </w:rPr>
        <w:t xml:space="preserve">, ils font refroidir l’eau. </w:t>
      </w:r>
    </w:p>
    <w:p>
      <w:pPr>
        <w:pStyle w:val="Normal"/>
        <w:jc w:val="both"/>
        <w:rPr>
          <w:sz w:val="24"/>
          <w:szCs w:val="24"/>
        </w:rPr>
      </w:pPr>
      <w:r>
        <w:rPr>
          <w:sz w:val="24"/>
          <w:szCs w:val="24"/>
        </w:rPr>
        <w:t>6/ Quelles épreuves ou obstacles rencontrent-ils ? Citez-en trois principales. (3 points)</w:t>
      </w:r>
    </w:p>
    <w:p>
      <w:pPr>
        <w:pStyle w:val="Normal"/>
        <w:jc w:val="both"/>
        <w:rPr>
          <w:color w:val="FF0000"/>
          <w:sz w:val="24"/>
          <w:szCs w:val="24"/>
        </w:rPr>
      </w:pPr>
      <w:r>
        <w:rPr>
          <w:color w:val="FF0000"/>
          <w:sz w:val="24"/>
          <w:szCs w:val="24"/>
        </w:rPr>
        <w:t xml:space="preserve">Les personnages subissent plusieurs épreuves au cours de leur expédition. </w:t>
      </w:r>
    </w:p>
    <w:p>
      <w:pPr>
        <w:pStyle w:val="Normal"/>
        <w:jc w:val="both"/>
        <w:rPr>
          <w:color w:val="FF0000"/>
          <w:sz w:val="24"/>
          <w:szCs w:val="24"/>
        </w:rPr>
      </w:pPr>
      <w:r>
        <w:rPr>
          <w:color w:val="FF0000"/>
          <w:sz w:val="24"/>
          <w:szCs w:val="24"/>
        </w:rPr>
        <w:t>Tout d’abord, Axel perd la trace de ses compagnons (chap. XXVI), il s’est perdu dans ce labyrinthe et il n’a plus de lumière. Il finit par entendre des voix et réussit à communiquer avec son oncle contre la paroi. Il perd connaissance en tombant (chap. XXVIII). Il se réveille auprès de son oncle le dimanche 9 août.</w:t>
      </w:r>
    </w:p>
    <w:p>
      <w:pPr>
        <w:pStyle w:val="Normal"/>
        <w:jc w:val="both"/>
        <w:rPr>
          <w:color w:val="FF0000"/>
          <w:sz w:val="24"/>
          <w:szCs w:val="24"/>
        </w:rPr>
      </w:pPr>
      <w:r>
        <w:rPr>
          <w:color w:val="FF0000"/>
          <w:sz w:val="24"/>
          <w:szCs w:val="24"/>
        </w:rPr>
        <w:t xml:space="preserve">Ensuite, les personnages fabriquent un radeau pour traverser </w:t>
      </w:r>
      <w:r>
        <w:rPr>
          <w:i/>
          <w:iCs/>
          <w:color w:val="FF0000"/>
          <w:sz w:val="24"/>
          <w:szCs w:val="24"/>
        </w:rPr>
        <w:t>la mer Lidenbrock</w:t>
      </w:r>
      <w:r>
        <w:rPr>
          <w:color w:val="FF0000"/>
          <w:sz w:val="24"/>
          <w:szCs w:val="24"/>
        </w:rPr>
        <w:t>, ils sont attaqués par des marsouins et des lézards, ce sont en fait deux animaux préhistoriques qui se battent entre eux, le plésiosaure est blessé à mort. (chap. XXXIII)</w:t>
      </w:r>
    </w:p>
    <w:p>
      <w:pPr>
        <w:pStyle w:val="Normal"/>
        <w:jc w:val="both"/>
        <w:rPr>
          <w:color w:val="FF0000"/>
          <w:sz w:val="24"/>
          <w:szCs w:val="24"/>
        </w:rPr>
      </w:pPr>
      <w:r>
        <w:rPr>
          <w:color w:val="FF0000"/>
          <w:sz w:val="24"/>
          <w:szCs w:val="24"/>
        </w:rPr>
        <w:t>Enfin, la galerie qui doit leur permettre d’avancer, est obstruée par un bloc (chap. XL). Ils la font exploser mais cela entraîne une sorte de tsunami et ils sont emportés.</w:t>
      </w:r>
    </w:p>
    <w:p>
      <w:pPr>
        <w:pStyle w:val="Normal"/>
        <w:jc w:val="both"/>
        <w:rPr>
          <w:sz w:val="24"/>
          <w:szCs w:val="24"/>
        </w:rPr>
      </w:pPr>
      <w:r>
        <w:rPr>
          <w:sz w:val="24"/>
          <w:szCs w:val="24"/>
        </w:rPr>
        <w:t>7/ Que découvrent-ils de stupéfiant une fois dans les entrailles de la Terre ? Trois réponses sont attendues. (3 points)</w:t>
      </w:r>
    </w:p>
    <w:p>
      <w:pPr>
        <w:pStyle w:val="Normal"/>
        <w:jc w:val="both"/>
        <w:rPr>
          <w:color w:val="FF0000"/>
          <w:sz w:val="24"/>
          <w:szCs w:val="24"/>
        </w:rPr>
      </w:pPr>
      <w:r>
        <w:rPr>
          <w:color w:val="FF0000"/>
          <w:sz w:val="24"/>
          <w:szCs w:val="24"/>
        </w:rPr>
        <w:t xml:space="preserve">Les personnages découvrent une vaste nappe d’eau qu’ils baptisent </w:t>
      </w:r>
      <w:r>
        <w:rPr>
          <w:i/>
          <w:iCs/>
          <w:color w:val="FF0000"/>
          <w:sz w:val="24"/>
          <w:szCs w:val="24"/>
        </w:rPr>
        <w:t>la mer Lidenbrock</w:t>
      </w:r>
      <w:r>
        <w:rPr>
          <w:color w:val="FF0000"/>
          <w:sz w:val="24"/>
          <w:szCs w:val="24"/>
        </w:rPr>
        <w:t xml:space="preserve"> mais aussi une forêt de champignons géants (chap. XXX). Ils rencontrent également un géant de douze pieds qui est suivi d’un troupeau de mastodontes, ils s’enfuient (chap. XXXIX).</w:t>
      </w:r>
    </w:p>
    <w:p>
      <w:pPr>
        <w:pStyle w:val="Normal"/>
        <w:jc w:val="both"/>
        <w:rPr>
          <w:sz w:val="24"/>
          <w:szCs w:val="24"/>
        </w:rPr>
      </w:pPr>
      <w:r>
        <w:rPr>
          <w:sz w:val="24"/>
          <w:szCs w:val="24"/>
        </w:rPr>
        <w:t>8/ Finalement, dans quel pays, par la cheminée de quel volcan sortent-ils ? (2 points)</w:t>
      </w:r>
    </w:p>
    <w:p>
      <w:pPr>
        <w:pStyle w:val="Normal"/>
        <w:jc w:val="both"/>
        <w:rPr>
          <w:color w:val="FF0000"/>
          <w:sz w:val="24"/>
          <w:szCs w:val="24"/>
        </w:rPr>
      </w:pPr>
      <w:r>
        <w:rPr>
          <w:color w:val="FF0000"/>
          <w:sz w:val="24"/>
          <w:szCs w:val="24"/>
        </w:rPr>
        <w:t xml:space="preserve">Ils sortent par la cheminée du Stromboli, volcan italien, situé au nord de la Sicile. C’est l’éruption du volcan qui les a sauvés. </w:t>
      </w:r>
    </w:p>
    <w:p>
      <w:pPr>
        <w:pStyle w:val="Normal"/>
        <w:jc w:val="both"/>
        <w:rPr>
          <w:color w:val="FF0000"/>
          <w:sz w:val="24"/>
          <w:szCs w:val="24"/>
        </w:rPr>
      </w:pPr>
      <w:r>
        <w:rPr>
          <w:color w:val="FF0000"/>
          <w:sz w:val="24"/>
          <w:szCs w:val="24"/>
        </w:rPr>
        <w:t xml:space="preserve">Ils prennent conscience de leur localisation grâce à un enfant italien qu’ils attrapent. Ils quittent le bois d’oliviers pour le port de San-Vincenzo. Considérés comme des naufragés, ils prennent un peu de repos à Messine. Et partent pour Marseille le 4 septembre à bord du </w:t>
      </w:r>
      <w:r>
        <w:rPr>
          <w:i/>
          <w:iCs/>
          <w:color w:val="FF0000"/>
          <w:sz w:val="24"/>
          <w:szCs w:val="24"/>
        </w:rPr>
        <w:t>Voltura</w:t>
      </w:r>
      <w:r>
        <w:rPr>
          <w:color w:val="FF0000"/>
          <w:sz w:val="24"/>
          <w:szCs w:val="24"/>
        </w:rPr>
        <w:t>. Le 9 septembre ils sont de retour à Hambourg en Allemagne (chap. XLV).</w:t>
      </w:r>
    </w:p>
    <w:p>
      <w:pPr>
        <w:pStyle w:val="Normal"/>
        <w:jc w:val="both"/>
        <w:rPr>
          <w:sz w:val="24"/>
          <w:szCs w:val="24"/>
        </w:rPr>
      </w:pPr>
      <w:r>
        <w:rPr>
          <w:sz w:val="24"/>
          <w:szCs w:val="24"/>
        </w:rPr>
        <w:t>9/ Qu'avait promis Graùben à Axel s’il revenait ? (1 point)</w:t>
      </w:r>
    </w:p>
    <w:p>
      <w:pPr>
        <w:pStyle w:val="Normal"/>
        <w:jc w:val="both"/>
        <w:rPr>
          <w:color w:val="FF0000"/>
          <w:sz w:val="24"/>
          <w:szCs w:val="24"/>
        </w:rPr>
      </w:pPr>
      <w:r>
        <w:rPr>
          <w:color w:val="FF0000"/>
          <w:sz w:val="24"/>
          <w:szCs w:val="24"/>
        </w:rPr>
        <w:t xml:space="preserve">Grauben, la filleule d’Otto, Virlandaise de 17 ans, avait promis à Axel de l’épouser, ce qu’elle fait. </w:t>
      </w:r>
    </w:p>
    <w:p>
      <w:pPr>
        <w:pStyle w:val="Normal"/>
        <w:spacing w:before="0" w:after="160"/>
        <w:jc w:val="both"/>
        <w:rPr>
          <w:color w:val="FF0000"/>
          <w:sz w:val="24"/>
          <w:szCs w:val="24"/>
        </w:rPr>
      </w:pPr>
      <w:r>
        <w:rPr/>
      </w:r>
    </w:p>
    <w:sectPr>
      <w:type w:val="nextPage"/>
      <w:pgSz w:w="11906" w:h="16838"/>
      <w:pgMar w:left="1134" w:right="1134"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Application>LibreOffice/7.0.3.1$Windows_X86_64 LibreOffice_project/d7547858d014d4cf69878db179d326fc3483e082</Application>
  <Pages>3</Pages>
  <Words>1227</Words>
  <Characters>6088</Characters>
  <CharactersWithSpaces>7274</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2019-11-19T14:31:00Z</dcterms:created>
  <dc:creator>PC- Famille</dc:creator>
  <dc:description/>
  <dc:language>fr-FR</dc:language>
  <cp:lastModifiedBy/>
  <dcterms:modified xsi:type="dcterms:W3CDTF">2021-12-15T15:36:41Z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