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onotype Corsiva" w:hAnsi="Monotype Corsiva"/>
          <w:b/>
          <w:sz w:val="96"/>
        </w:rPr>
      </w:pPr>
    </w:p>
    <w:p>
      <w:pPr>
        <w:jc w:val="center"/>
        <w:rPr>
          <w:rFonts w:ascii="Monotype Corsiva" w:hAnsi="Monotype Corsiva"/>
          <w:b/>
          <w:sz w:val="96"/>
        </w:rPr>
      </w:pPr>
    </w:p>
    <w:p>
      <w:pPr>
        <w:jc w:val="center"/>
        <w:rPr>
          <w:rFonts w:ascii="Monotype Corsiva" w:hAnsi="Monotype Corsiva"/>
          <w:b/>
          <w:color w:val="FF0000"/>
          <w:sz w:val="96"/>
        </w:rPr>
      </w:pPr>
      <w:r>
        <w:rPr>
          <w:rFonts w:ascii="Monotype Corsiva" w:hAnsi="Monotype Corsiva"/>
          <w:b/>
          <w:color w:val="FF0000"/>
          <w:sz w:val="96"/>
        </w:rPr>
        <w:t>Картотека скороговорок в средней группе</w:t>
      </w:r>
    </w:p>
    <w:p>
      <w:pPr>
        <w:jc w:val="center"/>
        <w:rPr>
          <w:rFonts w:ascii="Monotype Corsiva" w:hAnsi="Monotype Corsiva"/>
          <w:b/>
          <w:sz w:val="96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0" cy="3048000"/>
            <wp:effectExtent l="0" t="0" r="0" b="0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Monotype Corsiva" w:hAnsi="Monotype Corsiva"/>
          <w:b/>
          <w:sz w:val="96"/>
        </w:rPr>
      </w:pPr>
    </w:p>
    <w:p>
      <w:pPr>
        <w:jc w:val="center"/>
        <w:rPr>
          <w:rFonts w:ascii="Monotype Corsiva" w:hAnsi="Monotype Corsiva"/>
          <w:b/>
          <w:sz w:val="96"/>
        </w:rPr>
      </w:pPr>
    </w:p>
    <w:p>
      <w:pPr>
        <w:jc w:val="both"/>
        <w:rPr>
          <w:rFonts w:ascii="Monotype Corsiva" w:hAnsi="Monotype Corsiva"/>
          <w:b/>
          <w:sz w:val="28"/>
          <w:szCs w:val="28"/>
        </w:rPr>
      </w:pPr>
    </w:p>
    <w:p>
      <w:pPr>
        <w:jc w:val="both"/>
        <w:rPr>
          <w:rFonts w:ascii="Monotype Corsiva" w:hAnsi="Monotype Corsiva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-С- и -Ш-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осы не усы, не усищи, а усики.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у гусыни усов ищи не ищи — не сыщешь.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Бежит лиса по шесточку.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Лизни, лиса, песочку.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Суслик на солнце сушил сухари —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Чиж проскакал, и исчезли они.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Пушистая кошка на солнышке сушит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Шёрстку на спинке, хвостик и уши.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Звики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-3- и -Ж-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Зажглась зелёная звезда.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Запустят звездолёт туда.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Зебра с жёлтыми глазами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Зелень за щекой грызёт,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усталости зевает,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Зебра скоро спать пойдёт.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-С- и -3-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Зазывает ветер, зевает, зевает.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Засмеялись дети: зима засыпает.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Звезду заметила коза,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опустила вниз глаза.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Известно, звёзды не достать...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Зачем козе о них мечтать.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С. МАРШАК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Видишь, смотрят из гнезда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Два молоденьких дрозда.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Клюв покажет первый дрозд,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второй покажет хвост.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Смотрит Света сквозь стекло,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Солнце светит всем светло.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-Ш- и -Ж-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Две мартышки бежали вприпрыжку,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Зажав под мышкой большие книжки.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***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жить с друзьями дружно,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Обижать друзей не нужно.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Ёжик в бане вымыл ушки,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Шею, кожицу на брюшке,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сказал еноту ёж: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Ты мне спинку не потрёшь?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-Т- и -Д-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дубе дятлово дупло,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Дятлу в том дупле тепло.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Дятел-тятя и дятел-дитятя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Жили, минут понапрасну не тратя: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Дятел-тятя долбил кору,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дятел-дитятя ловил мошкару. 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Дубовый столб стоит столбом,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него баран уткнулся лбом.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Хотя не жаль барану лба,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лбом не сбить ему столба.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-Л- и -Р-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Ландыши наш Лавр рвал,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Ларе ландыши давал.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Лара ландыши брала,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Рада ландышам была.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Роль лиры в мире мала,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Тем лира мне и мила.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Клара клала лук на полку,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Кликнула к себе Николку.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Толстую холстину ловкий портной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Без напёрстка не проколет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Острой иглой.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-Т- и -Ть-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Тюлени надели парадные боты,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на неделе вернулись с работы.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Тетерев сидел у Терентия в клетке,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тетёрка с тетеревятами в лесу на ветке.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-Л- и -Ль-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Лара у Ляли играет на рояле.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 мыла Лара, Лиля Ларе помогала.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Пилит толстый ствол пила,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Раскалилась добела.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Есть у Ляли кукла Леля,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Леля сделана из льна —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Ляле нравится она.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-К- и -Г-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Шаг. И шаг.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снова шаг.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Заупрямился ишак.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лугу под горкой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Лежит сырок с красной коркой.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Сорок сорок в короткий срок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Съели сырок.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П- и -Б-</w:t>
      </w:r>
    </w:p>
    <w:p>
      <w:pPr>
        <w:shd w:val="clear" w:color="auto" w:fill="FFFFFF"/>
        <w:spacing w:after="0" w:line="240" w:lineRule="auto"/>
        <w:ind w:firstLine="331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Бык тупогуб, тупогубенький бычок,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быка губа была тупа, тупа, тупа.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Топали да топали, дотопали до тополя,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 тополя дотопали, да топалы оттопали.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Бобр добр до бобрят.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Звуки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  <w:t>С- и -Сь-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допросишься Тосю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Подсыпать птицам просо.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Росла за горой, за пригорком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Сосёнка с подприсосёночком.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* * *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Носит Сеня сено в сели,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Спать на сене будет Сеня.</w:t>
      </w: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>
      <w:pPr>
        <w:jc w:val="center"/>
        <w:rPr>
          <w:rFonts w:ascii="Monotype Corsiva" w:hAnsi="Monotype Corsiva"/>
          <w:b/>
          <w:sz w:val="96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248150" cy="3048000"/>
            <wp:effectExtent l="0" t="0" r="0" b="0"/>
            <wp:docPr id="5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708" w:footer="708" w:gutter="0"/>
      <w:pgBorders>
        <w:top w:val="twistedLines1" w:color="auto" w:sz="31" w:space="1"/>
        <w:left w:val="twistedLines1" w:color="auto" w:sz="31" w:space="4"/>
        <w:bottom w:val="twistedLines1" w:color="auto" w:sz="31" w:space="1"/>
        <w:right w:val="twistedLines1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7098A"/>
    <w:rsid w:val="0027098A"/>
    <w:rsid w:val="0095263B"/>
    <w:rsid w:val="1C0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2 Знак"/>
    <w:basedOn w:val="4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2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</Words>
  <Characters>2160</Characters>
  <Lines>18</Lines>
  <Paragraphs>5</Paragraphs>
  <TotalTime>14</TotalTime>
  <ScaleCrop>false</ScaleCrop>
  <LinksUpToDate>false</LinksUpToDate>
  <CharactersWithSpaces>2533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2021-06-14T15:07:00Z</dcterms:created>
  <dc:creator>ирина</dc:creator>
  <cp:lastModifiedBy>Любовь</cp:lastModifiedBy>
  <dcterms:modified xsi:type="dcterms:W3CDTF">2024-02-15T11:49:12Z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B6579E73C27442C994E7A2E0122AB1FC_12</vt:lpwstr>
  </property>
</Properties>
</file>