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E229C" w14:textId="77777777" w:rsidR="00E426FD" w:rsidRPr="009D2A39" w:rsidRDefault="00E426FD" w:rsidP="00E426FD">
      <w:pPr>
        <w:pStyle w:val="Sansinterligne"/>
        <w:jc w:val="center"/>
        <w:rPr>
          <w:rFonts w:ascii="Times New Roman" w:hAnsi="Times New Roman" w:cs="Times New Roman"/>
          <w:b/>
          <w:sz w:val="24"/>
        </w:rPr>
      </w:pPr>
      <w:r w:rsidRPr="009D2A39">
        <w:rPr>
          <w:rFonts w:ascii="Times New Roman" w:hAnsi="Times New Roman" w:cs="Times New Roman"/>
          <w:b/>
          <w:sz w:val="24"/>
          <w:highlight w:val="yellow"/>
        </w:rPr>
        <w:t>Les réactions de combustion C 9.</w:t>
      </w:r>
    </w:p>
    <w:p w14:paraId="7DC29854" w14:textId="77777777" w:rsidR="009D2A39" w:rsidRDefault="009D2A39" w:rsidP="00E426FD">
      <w:pPr>
        <w:pStyle w:val="Sansinterligne"/>
        <w:rPr>
          <w:rFonts w:ascii="Times New Roman" w:hAnsi="Times New Roman" w:cs="Times New Roman"/>
          <w:color w:val="C00000"/>
          <w:sz w:val="24"/>
          <w:u w:val="single"/>
        </w:rPr>
      </w:pPr>
    </w:p>
    <w:p w14:paraId="2D5AD0AB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 w:rsidRPr="00A11E8F">
        <w:rPr>
          <w:rFonts w:ascii="Times New Roman" w:hAnsi="Times New Roman" w:cs="Times New Roman"/>
          <w:color w:val="C00000"/>
          <w:sz w:val="24"/>
          <w:u w:val="single"/>
        </w:rPr>
        <w:t>Caractéristiques des réactions de combustion</w:t>
      </w:r>
      <w:r w:rsidRPr="00A11E8F">
        <w:rPr>
          <w:rFonts w:ascii="Times New Roman" w:hAnsi="Times New Roman" w:cs="Times New Roman"/>
          <w:color w:val="C00000"/>
          <w:sz w:val="24"/>
        </w:rPr>
        <w:t> </w:t>
      </w:r>
      <w:r>
        <w:rPr>
          <w:rFonts w:ascii="Times New Roman" w:hAnsi="Times New Roman" w:cs="Times New Roman"/>
          <w:sz w:val="24"/>
        </w:rPr>
        <w:t>:</w:t>
      </w:r>
    </w:p>
    <w:p w14:paraId="1003F73B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-ce sont des réactions d’oxydo-réduction entre comburant (O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le plus souvent, O</w:t>
      </w:r>
      <w:r>
        <w:rPr>
          <w:rFonts w:ascii="Times New Roman" w:hAnsi="Times New Roman" w:cs="Times New Roman"/>
          <w:sz w:val="24"/>
          <w:vertAlign w:val="subscript"/>
        </w:rPr>
        <w:t>3</w:t>
      </w:r>
      <w:r>
        <w:rPr>
          <w:rFonts w:ascii="Times New Roman" w:hAnsi="Times New Roman" w:cs="Times New Roman"/>
          <w:sz w:val="24"/>
        </w:rPr>
        <w:t>, …) et un combustible (contenant le plus souvent les éléments C, H et O).</w:t>
      </w:r>
    </w:p>
    <w:p w14:paraId="03305460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Au cours de cette transformation, 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joue le rôle d’oxydant et le combustible de réducteur.</w:t>
      </w:r>
    </w:p>
    <w:p w14:paraId="7021945B" w14:textId="77777777" w:rsidR="00CD7018" w:rsidRPr="00B60E67" w:rsidRDefault="00CD7018" w:rsidP="00E426FD">
      <w:pPr>
        <w:pStyle w:val="Sansinterlig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-au cours de ces réactions, une énergie extérieure doit être apportée pour activer la réaction</w:t>
      </w:r>
    </w:p>
    <w:p w14:paraId="53454AB7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  <w:vertAlign w:val="subscript"/>
        </w:rPr>
      </w:pPr>
      <w:r>
        <w:rPr>
          <w:rFonts w:ascii="Times New Roman" w:hAnsi="Times New Roman" w:cs="Times New Roman"/>
          <w:sz w:val="24"/>
        </w:rPr>
        <w:t>-lorsque 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est en quantité suffisante, la combustion est dite </w:t>
      </w:r>
      <w:r w:rsidRPr="00E426FD">
        <w:rPr>
          <w:rFonts w:ascii="Times New Roman" w:hAnsi="Times New Roman" w:cs="Times New Roman"/>
          <w:b/>
          <w:sz w:val="24"/>
        </w:rPr>
        <w:t>complète</w:t>
      </w:r>
      <w:r>
        <w:rPr>
          <w:rFonts w:ascii="Times New Roman" w:hAnsi="Times New Roman" w:cs="Times New Roman"/>
          <w:sz w:val="24"/>
        </w:rPr>
        <w:t> : les produits de la réaction sont alors H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>O et CO</w:t>
      </w:r>
      <w:r>
        <w:rPr>
          <w:rFonts w:ascii="Times New Roman" w:hAnsi="Times New Roman" w:cs="Times New Roman"/>
          <w:sz w:val="24"/>
          <w:vertAlign w:val="subscript"/>
        </w:rPr>
        <w:t>2.</w:t>
      </w:r>
    </w:p>
    <w:p w14:paraId="24502F5D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-ce sont des réactions </w:t>
      </w:r>
      <w:r w:rsidRPr="00FE07F6">
        <w:rPr>
          <w:rFonts w:ascii="Times New Roman" w:hAnsi="Times New Roman" w:cs="Times New Roman"/>
          <w:b/>
          <w:sz w:val="24"/>
        </w:rPr>
        <w:t>exothermiques</w:t>
      </w:r>
      <w:r>
        <w:rPr>
          <w:rFonts w:ascii="Times New Roman" w:hAnsi="Times New Roman" w:cs="Times New Roman"/>
          <w:sz w:val="24"/>
        </w:rPr>
        <w:t xml:space="preserve"> (qui dégagent de l’énergie thermique)</w:t>
      </w:r>
    </w:p>
    <w:p w14:paraId="3335D74E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  <w:vertAlign w:val="subscript"/>
        </w:rPr>
      </w:pPr>
    </w:p>
    <w:p w14:paraId="3391A0FB" w14:textId="77777777" w:rsidR="00E426FD" w:rsidRPr="00B60E67" w:rsidRDefault="00E426FD" w:rsidP="00E426FD">
      <w:pPr>
        <w:pStyle w:val="Sansinterligne"/>
        <w:numPr>
          <w:ilvl w:val="0"/>
          <w:numId w:val="1"/>
        </w:numPr>
        <w:rPr>
          <w:rFonts w:ascii="Times New Roman" w:hAnsi="Times New Roman" w:cs="Times New Roman"/>
          <w:sz w:val="24"/>
          <w:highlight w:val="green"/>
        </w:rPr>
      </w:pPr>
      <w:r w:rsidRPr="00B60E67">
        <w:rPr>
          <w:rFonts w:ascii="Times New Roman" w:hAnsi="Times New Roman" w:cs="Times New Roman"/>
          <w:sz w:val="24"/>
          <w:highlight w:val="green"/>
        </w:rPr>
        <w:t>Ecrire une équation de combustion</w:t>
      </w:r>
      <w:r w:rsidR="009D2A39">
        <w:rPr>
          <w:rFonts w:ascii="Times New Roman" w:hAnsi="Times New Roman" w:cs="Times New Roman"/>
          <w:sz w:val="24"/>
        </w:rPr>
        <w:t xml:space="preserve"> </w:t>
      </w:r>
    </w:p>
    <w:p w14:paraId="74D98842" w14:textId="77777777" w:rsidR="00E426FD" w:rsidRDefault="00E426FD" w:rsidP="00E426FD">
      <w:pPr>
        <w:pStyle w:val="Sansinterligne"/>
        <w:ind w:left="720"/>
        <w:rPr>
          <w:rFonts w:ascii="Times New Roman" w:hAnsi="Times New Roman" w:cs="Times New Roman"/>
          <w:sz w:val="24"/>
        </w:rPr>
      </w:pPr>
    </w:p>
    <w:p w14:paraId="584D4C54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  <w:vertAlign w:val="subscript"/>
        </w:rPr>
      </w:pPr>
      <w:r>
        <w:rPr>
          <w:rFonts w:ascii="Times New Roman" w:hAnsi="Times New Roman" w:cs="Times New Roman"/>
          <w:sz w:val="24"/>
        </w:rPr>
        <w:t xml:space="preserve">Equation générale d’une </w:t>
      </w:r>
      <w:proofErr w:type="spellStart"/>
      <w:r>
        <w:rPr>
          <w:rFonts w:ascii="Times New Roman" w:hAnsi="Times New Roman" w:cs="Times New Roman"/>
          <w:sz w:val="24"/>
        </w:rPr>
        <w:t>comb</w:t>
      </w:r>
      <w:proofErr w:type="spellEnd"/>
      <w:r>
        <w:rPr>
          <w:rFonts w:ascii="Times New Roman" w:hAnsi="Times New Roman" w:cs="Times New Roman"/>
          <w:sz w:val="24"/>
        </w:rPr>
        <w:t xml:space="preserve">° complète : </w:t>
      </w:r>
      <w:r w:rsidRPr="00A11E8F">
        <w:rPr>
          <w:rFonts w:ascii="Times New Roman" w:hAnsi="Times New Roman" w:cs="Times New Roman"/>
          <w:color w:val="C00000"/>
          <w:sz w:val="24"/>
        </w:rPr>
        <w:t>combustible (g) + O</w:t>
      </w:r>
      <w:r w:rsidRPr="00A11E8F">
        <w:rPr>
          <w:rFonts w:ascii="Times New Roman" w:hAnsi="Times New Roman" w:cs="Times New Roman"/>
          <w:color w:val="C00000"/>
          <w:sz w:val="24"/>
          <w:vertAlign w:val="subscript"/>
        </w:rPr>
        <w:t>2</w:t>
      </w:r>
      <w:r w:rsidRPr="00A11E8F">
        <w:rPr>
          <w:rFonts w:ascii="Times New Roman" w:hAnsi="Times New Roman" w:cs="Times New Roman"/>
          <w:color w:val="C00000"/>
          <w:sz w:val="24"/>
        </w:rPr>
        <w:t xml:space="preserve"> (g) </w:t>
      </w:r>
      <w:r w:rsidRPr="00A11E8F">
        <w:rPr>
          <w:rFonts w:ascii="Times New Roman" w:hAnsi="Times New Roman" w:cs="Times New Roman"/>
          <w:color w:val="C00000"/>
          <w:sz w:val="24"/>
        </w:rPr>
        <w:sym w:font="Wingdings" w:char="F0E0"/>
      </w:r>
      <w:r w:rsidRPr="00A11E8F">
        <w:rPr>
          <w:rFonts w:ascii="Times New Roman" w:hAnsi="Times New Roman" w:cs="Times New Roman"/>
          <w:color w:val="C00000"/>
          <w:sz w:val="24"/>
        </w:rPr>
        <w:t xml:space="preserve"> CO</w:t>
      </w:r>
      <w:r w:rsidRPr="00A11E8F">
        <w:rPr>
          <w:rFonts w:ascii="Times New Roman" w:hAnsi="Times New Roman" w:cs="Times New Roman"/>
          <w:color w:val="C00000"/>
          <w:sz w:val="24"/>
          <w:vertAlign w:val="subscript"/>
        </w:rPr>
        <w:t>2</w:t>
      </w:r>
      <w:r w:rsidRPr="00A11E8F">
        <w:rPr>
          <w:rFonts w:ascii="Times New Roman" w:hAnsi="Times New Roman" w:cs="Times New Roman"/>
          <w:color w:val="C00000"/>
          <w:sz w:val="24"/>
        </w:rPr>
        <w:t xml:space="preserve"> (g) + H</w:t>
      </w:r>
      <w:r w:rsidRPr="00A11E8F">
        <w:rPr>
          <w:rFonts w:ascii="Times New Roman" w:hAnsi="Times New Roman" w:cs="Times New Roman"/>
          <w:color w:val="C00000"/>
          <w:sz w:val="24"/>
          <w:vertAlign w:val="subscript"/>
        </w:rPr>
        <w:t>2</w:t>
      </w:r>
      <w:r w:rsidRPr="00A11E8F">
        <w:rPr>
          <w:rFonts w:ascii="Times New Roman" w:hAnsi="Times New Roman" w:cs="Times New Roman"/>
          <w:color w:val="C00000"/>
          <w:sz w:val="24"/>
        </w:rPr>
        <w:t>O (g)</w:t>
      </w:r>
    </w:p>
    <w:p w14:paraId="28761233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  <w:vertAlign w:val="subscript"/>
        </w:rPr>
      </w:pPr>
    </w:p>
    <w:p w14:paraId="54A506A4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 w:rsidRPr="00A11E8F">
        <w:rPr>
          <w:rFonts w:ascii="Times New Roman" w:hAnsi="Times New Roman" w:cs="Times New Roman"/>
          <w:color w:val="00B050"/>
          <w:sz w:val="24"/>
          <w:u w:val="single"/>
        </w:rPr>
        <w:t>Exemple détaillé pour ajuster une équation de combustion</w:t>
      </w:r>
      <w:r w:rsidRPr="00A11E8F">
        <w:rPr>
          <w:rFonts w:ascii="Times New Roman" w:hAnsi="Times New Roman" w:cs="Times New Roman"/>
          <w:color w:val="00B050"/>
          <w:sz w:val="24"/>
        </w:rPr>
        <w:t> </w:t>
      </w:r>
      <w:r>
        <w:rPr>
          <w:rFonts w:ascii="Times New Roman" w:hAnsi="Times New Roman" w:cs="Times New Roman"/>
          <w:sz w:val="24"/>
        </w:rPr>
        <w:t>:</w:t>
      </w:r>
    </w:p>
    <w:p w14:paraId="59FCB2CB" w14:textId="77777777" w:rsidR="00E426FD" w:rsidRDefault="00E426FD" w:rsidP="00FE07F6">
      <w:pPr>
        <w:pStyle w:val="Sansinterligne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  <w:vertAlign w:val="subscript"/>
        </w:rPr>
        <w:t>4</w:t>
      </w:r>
      <w:r>
        <w:rPr>
          <w:rFonts w:ascii="Times New Roman" w:hAnsi="Times New Roman" w:cs="Times New Roman"/>
          <w:sz w:val="24"/>
        </w:rPr>
        <w:t>H</w:t>
      </w:r>
      <w:r>
        <w:rPr>
          <w:rFonts w:ascii="Times New Roman" w:hAnsi="Times New Roman" w:cs="Times New Roman"/>
          <w:sz w:val="24"/>
          <w:vertAlign w:val="subscript"/>
        </w:rPr>
        <w:t>10</w:t>
      </w:r>
      <w:r>
        <w:rPr>
          <w:rFonts w:ascii="Times New Roman" w:hAnsi="Times New Roman" w:cs="Times New Roman"/>
          <w:sz w:val="24"/>
        </w:rPr>
        <w:t xml:space="preserve">    +    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   </w:t>
      </w:r>
      <w:r w:rsidRPr="00A11E8F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    CO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   +    H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>O   à ajuster</w:t>
      </w:r>
    </w:p>
    <w:p w14:paraId="4E640131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6D8EA0C5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 w:rsidRPr="00A11E8F">
        <w:rPr>
          <w:rFonts w:ascii="Times New Roman" w:hAnsi="Times New Roman" w:cs="Times New Roman"/>
          <w:color w:val="0070C0"/>
          <w:sz w:val="24"/>
          <w:u w:val="single"/>
        </w:rPr>
        <w:t>Méthode</w:t>
      </w:r>
      <w:r>
        <w:rPr>
          <w:rFonts w:ascii="Times New Roman" w:hAnsi="Times New Roman" w:cs="Times New Roman"/>
          <w:sz w:val="24"/>
        </w:rPr>
        <w:t> :</w:t>
      </w:r>
    </w:p>
    <w:p w14:paraId="13BA9BF5" w14:textId="77777777" w:rsidR="00E426FD" w:rsidRDefault="00E426FD" w:rsidP="00E426FD">
      <w:pPr>
        <w:pStyle w:val="Sansinterligne"/>
        <w:rPr>
          <w:rFonts w:ascii="Times New Roman" w:hAnsi="Times New Roman" w:cs="Times New Roman"/>
          <w:color w:val="0070C0"/>
          <w:sz w:val="24"/>
        </w:rPr>
      </w:pPr>
      <w:r>
        <w:rPr>
          <w:rFonts w:ascii="Times New Roman" w:hAnsi="Times New Roman" w:cs="Times New Roman"/>
          <w:color w:val="0070C0"/>
          <w:sz w:val="24"/>
        </w:rPr>
        <w:t>** commencer par l’élément le moins représenté dans l’équation (ici, C ou H)</w:t>
      </w:r>
    </w:p>
    <w:p w14:paraId="78FDB92D" w14:textId="77777777" w:rsidR="00E426FD" w:rsidRPr="00A11E8F" w:rsidRDefault="00E426FD" w:rsidP="00E426FD">
      <w:pPr>
        <w:pStyle w:val="Sansinterligne"/>
        <w:rPr>
          <w:rFonts w:ascii="Times New Roman" w:hAnsi="Times New Roman" w:cs="Times New Roman"/>
          <w:color w:val="0070C0"/>
          <w:sz w:val="24"/>
        </w:rPr>
      </w:pPr>
      <w:r>
        <w:rPr>
          <w:rFonts w:ascii="Times New Roman" w:hAnsi="Times New Roman" w:cs="Times New Roman"/>
          <w:color w:val="0070C0"/>
          <w:sz w:val="24"/>
        </w:rPr>
        <w:t>Il y a 4 C à gauche donc pour qu’il y en ait 4 à droite, il faut mettre « 4 » devant CO</w:t>
      </w:r>
      <w:r>
        <w:rPr>
          <w:rFonts w:ascii="Times New Roman" w:hAnsi="Times New Roman" w:cs="Times New Roman"/>
          <w:color w:val="0070C0"/>
          <w:sz w:val="24"/>
          <w:vertAlign w:val="subscript"/>
        </w:rPr>
        <w:t>2</w:t>
      </w:r>
      <w:r>
        <w:rPr>
          <w:rFonts w:ascii="Times New Roman" w:hAnsi="Times New Roman" w:cs="Times New Roman"/>
          <w:color w:val="0070C0"/>
          <w:sz w:val="24"/>
        </w:rPr>
        <w:t>.</w:t>
      </w:r>
    </w:p>
    <w:p w14:paraId="38B5F5E0" w14:textId="77777777" w:rsidR="00E426FD" w:rsidRDefault="00E426FD" w:rsidP="00E426FD">
      <w:pPr>
        <w:pStyle w:val="Sansinterligne"/>
        <w:ind w:left="1416"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  <w:vertAlign w:val="subscript"/>
        </w:rPr>
        <w:t>4</w:t>
      </w:r>
      <w:r>
        <w:rPr>
          <w:rFonts w:ascii="Times New Roman" w:hAnsi="Times New Roman" w:cs="Times New Roman"/>
          <w:sz w:val="24"/>
        </w:rPr>
        <w:t>H</w:t>
      </w:r>
      <w:r>
        <w:rPr>
          <w:rFonts w:ascii="Times New Roman" w:hAnsi="Times New Roman" w:cs="Times New Roman"/>
          <w:sz w:val="24"/>
          <w:vertAlign w:val="subscript"/>
        </w:rPr>
        <w:t>10</w:t>
      </w:r>
      <w:r>
        <w:rPr>
          <w:rFonts w:ascii="Times New Roman" w:hAnsi="Times New Roman" w:cs="Times New Roman"/>
          <w:sz w:val="24"/>
        </w:rPr>
        <w:t xml:space="preserve">    +    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   </w:t>
      </w:r>
      <w:r w:rsidRPr="00A11E8F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  </w:t>
      </w:r>
      <w:r w:rsidRPr="00A11E8F">
        <w:rPr>
          <w:rFonts w:ascii="Times New Roman" w:hAnsi="Times New Roman" w:cs="Times New Roman"/>
          <w:color w:val="0070C0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  CO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   +    H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>O</w:t>
      </w:r>
    </w:p>
    <w:p w14:paraId="37A65609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033F71F0" w14:textId="77777777" w:rsidR="00E426FD" w:rsidRDefault="00E426FD" w:rsidP="00E426FD">
      <w:pPr>
        <w:pStyle w:val="Sansinterligne"/>
        <w:rPr>
          <w:rFonts w:ascii="Times New Roman" w:hAnsi="Times New Roman" w:cs="Times New Roman"/>
          <w:color w:val="0070C0"/>
          <w:sz w:val="24"/>
        </w:rPr>
      </w:pPr>
      <w:r w:rsidRPr="00A11E8F">
        <w:rPr>
          <w:rFonts w:ascii="Times New Roman" w:hAnsi="Times New Roman" w:cs="Times New Roman"/>
          <w:color w:val="0070C0"/>
          <w:sz w:val="24"/>
        </w:rPr>
        <w:t>** Maintenant</w:t>
      </w:r>
      <w:r>
        <w:rPr>
          <w:rFonts w:ascii="Times New Roman" w:hAnsi="Times New Roman" w:cs="Times New Roman"/>
          <w:color w:val="0070C0"/>
          <w:sz w:val="24"/>
        </w:rPr>
        <w:t>, on s’intéresse à l’élément H : il y en a 10 à gauche donc il faut mettre « 5 » devant H</w:t>
      </w:r>
      <w:r>
        <w:rPr>
          <w:rFonts w:ascii="Times New Roman" w:hAnsi="Times New Roman" w:cs="Times New Roman"/>
          <w:color w:val="0070C0"/>
          <w:sz w:val="24"/>
          <w:vertAlign w:val="subscript"/>
        </w:rPr>
        <w:t>2</w:t>
      </w:r>
      <w:r>
        <w:rPr>
          <w:rFonts w:ascii="Times New Roman" w:hAnsi="Times New Roman" w:cs="Times New Roman"/>
          <w:color w:val="0070C0"/>
          <w:sz w:val="24"/>
        </w:rPr>
        <w:t>O.</w:t>
      </w:r>
    </w:p>
    <w:p w14:paraId="3402AF6C" w14:textId="77777777" w:rsidR="00E426FD" w:rsidRDefault="00E426FD" w:rsidP="00E426FD">
      <w:pPr>
        <w:pStyle w:val="Sansinterligne"/>
        <w:ind w:left="1416"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  <w:vertAlign w:val="subscript"/>
        </w:rPr>
        <w:t>4</w:t>
      </w:r>
      <w:r>
        <w:rPr>
          <w:rFonts w:ascii="Times New Roman" w:hAnsi="Times New Roman" w:cs="Times New Roman"/>
          <w:sz w:val="24"/>
        </w:rPr>
        <w:t>H</w:t>
      </w:r>
      <w:r>
        <w:rPr>
          <w:rFonts w:ascii="Times New Roman" w:hAnsi="Times New Roman" w:cs="Times New Roman"/>
          <w:sz w:val="24"/>
          <w:vertAlign w:val="subscript"/>
        </w:rPr>
        <w:t>10</w:t>
      </w:r>
      <w:r>
        <w:rPr>
          <w:rFonts w:ascii="Times New Roman" w:hAnsi="Times New Roman" w:cs="Times New Roman"/>
          <w:sz w:val="24"/>
        </w:rPr>
        <w:t xml:space="preserve">    +    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   </w:t>
      </w:r>
      <w:r w:rsidRPr="00A11E8F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  </w:t>
      </w:r>
      <w:r w:rsidRPr="00A11E8F">
        <w:rPr>
          <w:rFonts w:ascii="Times New Roman" w:hAnsi="Times New Roman" w:cs="Times New Roman"/>
          <w:color w:val="0070C0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  CO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   + </w:t>
      </w:r>
      <w:r>
        <w:rPr>
          <w:rFonts w:ascii="Times New Roman" w:hAnsi="Times New Roman" w:cs="Times New Roman"/>
          <w:color w:val="0070C0"/>
          <w:sz w:val="24"/>
        </w:rPr>
        <w:t>5</w:t>
      </w:r>
      <w:r>
        <w:rPr>
          <w:rFonts w:ascii="Times New Roman" w:hAnsi="Times New Roman" w:cs="Times New Roman"/>
          <w:sz w:val="24"/>
        </w:rPr>
        <w:t xml:space="preserve">   H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>O</w:t>
      </w:r>
    </w:p>
    <w:p w14:paraId="661094A8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2523DA62" w14:textId="77777777" w:rsidR="00E426FD" w:rsidRDefault="00E426FD" w:rsidP="00E426FD">
      <w:pPr>
        <w:pStyle w:val="Sansinterligne"/>
        <w:rPr>
          <w:rFonts w:ascii="Times New Roman" w:hAnsi="Times New Roman" w:cs="Times New Roman"/>
          <w:color w:val="0070C0"/>
          <w:sz w:val="24"/>
        </w:rPr>
      </w:pPr>
      <w:r w:rsidRPr="00A11E8F">
        <w:rPr>
          <w:rFonts w:ascii="Times New Roman" w:hAnsi="Times New Roman" w:cs="Times New Roman"/>
          <w:color w:val="0070C0"/>
          <w:sz w:val="24"/>
        </w:rPr>
        <w:t xml:space="preserve">** </w:t>
      </w:r>
      <w:r>
        <w:rPr>
          <w:rFonts w:ascii="Times New Roman" w:hAnsi="Times New Roman" w:cs="Times New Roman"/>
          <w:color w:val="0070C0"/>
          <w:sz w:val="24"/>
        </w:rPr>
        <w:t>Enfin, on termine par l’élément O : il y en a 4 x 2 + 5 = 13 à droite donc comme devant O</w:t>
      </w:r>
      <w:r>
        <w:rPr>
          <w:rFonts w:ascii="Times New Roman" w:hAnsi="Times New Roman" w:cs="Times New Roman"/>
          <w:color w:val="0070C0"/>
          <w:sz w:val="24"/>
          <w:vertAlign w:val="subscript"/>
        </w:rPr>
        <w:t>2</w:t>
      </w:r>
      <w:r>
        <w:rPr>
          <w:rFonts w:ascii="Times New Roman" w:hAnsi="Times New Roman" w:cs="Times New Roman"/>
          <w:color w:val="0070C0"/>
          <w:sz w:val="24"/>
        </w:rPr>
        <w:t>, il faut mettre un nombre tel que n x 2 = 13 donc n = 13 / 2.</w:t>
      </w:r>
    </w:p>
    <w:p w14:paraId="6B7DA3E9" w14:textId="77777777" w:rsidR="00E426FD" w:rsidRDefault="00E426FD" w:rsidP="00E426FD">
      <w:pPr>
        <w:pStyle w:val="Sansinterligne"/>
        <w:rPr>
          <w:rFonts w:ascii="Times New Roman" w:hAnsi="Times New Roman" w:cs="Times New Roman"/>
          <w:color w:val="0070C0"/>
          <w:sz w:val="24"/>
        </w:rPr>
      </w:pPr>
    </w:p>
    <w:p w14:paraId="4E061855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70C0"/>
          <w:sz w:val="24"/>
        </w:rPr>
        <w:t xml:space="preserve">L’équation correcte s’écrit donc    </w:t>
      </w:r>
      <w:r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  <w:vertAlign w:val="subscript"/>
        </w:rPr>
        <w:t>4</w:t>
      </w:r>
      <w:r>
        <w:rPr>
          <w:rFonts w:ascii="Times New Roman" w:hAnsi="Times New Roman" w:cs="Times New Roman"/>
          <w:sz w:val="24"/>
        </w:rPr>
        <w:t>H</w:t>
      </w:r>
      <w:r>
        <w:rPr>
          <w:rFonts w:ascii="Times New Roman" w:hAnsi="Times New Roman" w:cs="Times New Roman"/>
          <w:sz w:val="24"/>
          <w:vertAlign w:val="subscript"/>
        </w:rPr>
        <w:t>10</w:t>
      </w:r>
      <w:r>
        <w:rPr>
          <w:rFonts w:ascii="Times New Roman" w:hAnsi="Times New Roman" w:cs="Times New Roman"/>
          <w:sz w:val="24"/>
        </w:rPr>
        <w:t xml:space="preserve">    +  </w:t>
      </w:r>
      <m:oMath>
        <m:f>
          <m:fPr>
            <m:ctrlPr>
              <w:rPr>
                <w:rFonts w:ascii="Cambria Math" w:hAnsi="Cambria Math" w:cs="Times New Roman"/>
                <w:i/>
                <w:color w:val="FF0000"/>
                <w:sz w:val="24"/>
              </w:rPr>
            </m:ctrlPr>
          </m:fPr>
          <m:num>
            <m:r>
              <w:rPr>
                <w:rFonts w:ascii="Cambria Math" w:hAnsi="Cambria Math" w:cs="Times New Roman"/>
                <w:color w:val="FF0000"/>
                <w:sz w:val="24"/>
              </w:rPr>
              <m:t>13</m:t>
            </m:r>
          </m:num>
          <m:den>
            <m:r>
              <w:rPr>
                <w:rFonts w:ascii="Cambria Math" w:hAnsi="Cambria Math" w:cs="Times New Roman"/>
                <w:color w:val="FF0000"/>
                <w:sz w:val="24"/>
              </w:rPr>
              <m:t>2</m:t>
            </m:r>
          </m:den>
        </m:f>
      </m:oMath>
      <w:r>
        <w:rPr>
          <w:rFonts w:ascii="Times New Roman" w:hAnsi="Times New Roman" w:cs="Times New Roman"/>
          <w:sz w:val="24"/>
        </w:rPr>
        <w:t xml:space="preserve">  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   </w:t>
      </w:r>
      <w:r w:rsidRPr="00A11E8F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  </w:t>
      </w:r>
      <w:r w:rsidRPr="00A11E8F">
        <w:rPr>
          <w:rFonts w:ascii="Times New Roman" w:hAnsi="Times New Roman" w:cs="Times New Roman"/>
          <w:color w:val="FF0000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  CO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   + </w:t>
      </w:r>
      <w:proofErr w:type="gramStart"/>
      <w:r w:rsidRPr="00A11E8F">
        <w:rPr>
          <w:rFonts w:ascii="Times New Roman" w:hAnsi="Times New Roman" w:cs="Times New Roman"/>
          <w:color w:val="FF0000"/>
          <w:sz w:val="24"/>
        </w:rPr>
        <w:t>5</w:t>
      </w:r>
      <w:r>
        <w:rPr>
          <w:rFonts w:ascii="Times New Roman" w:hAnsi="Times New Roman" w:cs="Times New Roman"/>
          <w:sz w:val="24"/>
        </w:rPr>
        <w:t xml:space="preserve">  H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>O</w:t>
      </w:r>
      <w:proofErr w:type="gramEnd"/>
    </w:p>
    <w:p w14:paraId="5AE043ED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proofErr w:type="spellStart"/>
      <w:proofErr w:type="gramStart"/>
      <w:r>
        <w:rPr>
          <w:rFonts w:ascii="Times New Roman" w:hAnsi="Times New Roman" w:cs="Times New Roman"/>
          <w:color w:val="0070C0"/>
          <w:sz w:val="24"/>
        </w:rPr>
        <w:t>rq</w:t>
      </w:r>
      <w:proofErr w:type="spellEnd"/>
      <w:proofErr w:type="gramEnd"/>
      <w:r>
        <w:rPr>
          <w:rFonts w:ascii="Times New Roman" w:hAnsi="Times New Roman" w:cs="Times New Roman"/>
          <w:color w:val="0070C0"/>
          <w:sz w:val="24"/>
        </w:rPr>
        <w:t xml:space="preserve"> : en toute rigueur, une équation ne doit pas contenir de nombres fractionnaires mais dans ce chapitre, nous verrons plus loin qu’il est préférable de l’écrire comme ci-dessus plutôt que de multiplier chaque coefficient par 2 pour avoir </w:t>
      </w:r>
      <w:r>
        <w:rPr>
          <w:rFonts w:ascii="Times New Roman" w:hAnsi="Times New Roman" w:cs="Times New Roman"/>
          <w:color w:val="FF0000"/>
          <w:sz w:val="24"/>
        </w:rPr>
        <w:t xml:space="preserve">2 </w:t>
      </w:r>
      <w:r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  <w:vertAlign w:val="subscript"/>
        </w:rPr>
        <w:t>4</w:t>
      </w:r>
      <w:r>
        <w:rPr>
          <w:rFonts w:ascii="Times New Roman" w:hAnsi="Times New Roman" w:cs="Times New Roman"/>
          <w:sz w:val="24"/>
        </w:rPr>
        <w:t>H</w:t>
      </w:r>
      <w:r>
        <w:rPr>
          <w:rFonts w:ascii="Times New Roman" w:hAnsi="Times New Roman" w:cs="Times New Roman"/>
          <w:sz w:val="24"/>
          <w:vertAlign w:val="subscript"/>
        </w:rPr>
        <w:t>10</w:t>
      </w:r>
      <w:r>
        <w:rPr>
          <w:rFonts w:ascii="Times New Roman" w:hAnsi="Times New Roman" w:cs="Times New Roman"/>
          <w:sz w:val="24"/>
        </w:rPr>
        <w:t xml:space="preserve">    +  </w:t>
      </w:r>
      <w:r w:rsidRPr="00A11E8F">
        <w:rPr>
          <w:rFonts w:ascii="Times New Roman" w:hAnsi="Times New Roman" w:cs="Times New Roman"/>
          <w:color w:val="FF0000"/>
          <w:sz w:val="24"/>
        </w:rPr>
        <w:t>13</w:t>
      </w:r>
      <w:r>
        <w:rPr>
          <w:rFonts w:ascii="Times New Roman" w:hAnsi="Times New Roman" w:cs="Times New Roman"/>
          <w:sz w:val="24"/>
        </w:rPr>
        <w:t xml:space="preserve">  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   </w:t>
      </w:r>
      <w:r w:rsidRPr="00A11E8F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  </w:t>
      </w:r>
      <w:r>
        <w:rPr>
          <w:rFonts w:ascii="Times New Roman" w:hAnsi="Times New Roman" w:cs="Times New Roman"/>
          <w:color w:val="FF0000"/>
          <w:sz w:val="24"/>
        </w:rPr>
        <w:t>8</w:t>
      </w:r>
      <w:r>
        <w:rPr>
          <w:rFonts w:ascii="Times New Roman" w:hAnsi="Times New Roman" w:cs="Times New Roman"/>
          <w:sz w:val="24"/>
        </w:rPr>
        <w:t xml:space="preserve">  CO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   + </w:t>
      </w:r>
      <w:r>
        <w:rPr>
          <w:rFonts w:ascii="Times New Roman" w:hAnsi="Times New Roman" w:cs="Times New Roman"/>
          <w:color w:val="FF0000"/>
          <w:sz w:val="24"/>
        </w:rPr>
        <w:t>10</w:t>
      </w:r>
      <w:r>
        <w:rPr>
          <w:rFonts w:ascii="Times New Roman" w:hAnsi="Times New Roman" w:cs="Times New Roman"/>
          <w:sz w:val="24"/>
        </w:rPr>
        <w:t xml:space="preserve">  H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>O.</w:t>
      </w:r>
    </w:p>
    <w:p w14:paraId="689ACD23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 w:rsidRPr="00A11E8F">
        <w:rPr>
          <w:rFonts w:ascii="Times New Roman" w:hAnsi="Times New Roman" w:cs="Times New Roman"/>
          <w:color w:val="E36C0A" w:themeColor="accent6" w:themeShade="BF"/>
          <w:sz w:val="24"/>
          <w:u w:val="single"/>
        </w:rPr>
        <w:t>Applications</w:t>
      </w:r>
      <w:r>
        <w:rPr>
          <w:rFonts w:ascii="Times New Roman" w:hAnsi="Times New Roman" w:cs="Times New Roman"/>
          <w:sz w:val="24"/>
        </w:rPr>
        <w:t> : à vous de jouer </w:t>
      </w:r>
      <w:r w:rsidRPr="00A11E8F">
        <w:rPr>
          <w:rFonts w:ascii="Times New Roman" w:hAnsi="Times New Roman" w:cs="Times New Roman"/>
          <w:sz w:val="24"/>
        </w:rPr>
        <w:sym w:font="Wingdings" w:char="F04A"/>
      </w:r>
    </w:p>
    <w:p w14:paraId="15BCA317" w14:textId="77777777" w:rsidR="00E426FD" w:rsidRPr="00A11E8F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</w:t>
      </w:r>
      <w:r>
        <w:rPr>
          <w:rFonts w:ascii="Times New Roman" w:hAnsi="Times New Roman" w:cs="Times New Roman"/>
          <w:sz w:val="24"/>
          <w:vertAlign w:val="subscript"/>
        </w:rPr>
        <w:t>4</w:t>
      </w:r>
      <w:r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4"/>
        </w:rPr>
        <w:tab/>
        <w:t xml:space="preserve">+    </w:t>
      </w:r>
      <w:r>
        <w:rPr>
          <w:rFonts w:ascii="Times New Roman" w:hAnsi="Times New Roman" w:cs="Times New Roman"/>
          <w:sz w:val="24"/>
        </w:rPr>
        <w:tab/>
        <w:t>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  </w:t>
      </w:r>
      <w:r>
        <w:rPr>
          <w:rFonts w:ascii="Times New Roman" w:hAnsi="Times New Roman" w:cs="Times New Roman"/>
          <w:sz w:val="24"/>
        </w:rPr>
        <w:tab/>
        <w:t xml:space="preserve"> </w:t>
      </w:r>
      <w:r w:rsidRPr="00A11E8F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4"/>
        </w:rPr>
        <w:tab/>
        <w:t>CO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4"/>
        </w:rPr>
        <w:tab/>
        <w:t xml:space="preserve">   +   </w:t>
      </w:r>
      <w:r>
        <w:rPr>
          <w:rFonts w:ascii="Times New Roman" w:hAnsi="Times New Roman" w:cs="Times New Roman"/>
          <w:sz w:val="24"/>
        </w:rPr>
        <w:tab/>
        <w:t xml:space="preserve"> H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>O</w:t>
      </w:r>
    </w:p>
    <w:p w14:paraId="00C96800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49A775C8" w14:textId="77777777" w:rsidR="00E426FD" w:rsidRPr="00A11E8F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</w:t>
      </w:r>
      <w:r>
        <w:rPr>
          <w:rFonts w:ascii="Times New Roman" w:hAnsi="Times New Roman" w:cs="Times New Roman"/>
          <w:sz w:val="24"/>
          <w:vertAlign w:val="subscript"/>
        </w:rPr>
        <w:t>4</w:t>
      </w:r>
      <w:proofErr w:type="gramStart"/>
      <w:r>
        <w:rPr>
          <w:rFonts w:ascii="Times New Roman" w:hAnsi="Times New Roman" w:cs="Times New Roman"/>
          <w:sz w:val="24"/>
        </w:rPr>
        <w:t>O  +</w:t>
      </w:r>
      <w:proofErr w:type="gramEnd"/>
      <w:r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4"/>
        </w:rPr>
        <w:tab/>
        <w:t>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  </w:t>
      </w:r>
      <w:r>
        <w:rPr>
          <w:rFonts w:ascii="Times New Roman" w:hAnsi="Times New Roman" w:cs="Times New Roman"/>
          <w:sz w:val="24"/>
        </w:rPr>
        <w:tab/>
        <w:t xml:space="preserve"> </w:t>
      </w:r>
      <w:r w:rsidRPr="00A11E8F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4"/>
        </w:rPr>
        <w:tab/>
        <w:t>CO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4"/>
        </w:rPr>
        <w:tab/>
        <w:t xml:space="preserve">   +   </w:t>
      </w:r>
      <w:r>
        <w:rPr>
          <w:rFonts w:ascii="Times New Roman" w:hAnsi="Times New Roman" w:cs="Times New Roman"/>
          <w:sz w:val="24"/>
        </w:rPr>
        <w:tab/>
        <w:t xml:space="preserve"> H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>O</w:t>
      </w:r>
    </w:p>
    <w:p w14:paraId="385E52D3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159C2D70" w14:textId="77777777" w:rsidR="00E426FD" w:rsidRPr="00A11E8F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>H</w:t>
      </w:r>
      <w:r>
        <w:rPr>
          <w:rFonts w:ascii="Times New Roman" w:hAnsi="Times New Roman" w:cs="Times New Roman"/>
          <w:sz w:val="24"/>
          <w:vertAlign w:val="subscript"/>
        </w:rPr>
        <w:t>6</w:t>
      </w:r>
      <w:r>
        <w:rPr>
          <w:rFonts w:ascii="Times New Roman" w:hAnsi="Times New Roman" w:cs="Times New Roman"/>
          <w:sz w:val="24"/>
        </w:rPr>
        <w:t xml:space="preserve">    +    </w:t>
      </w:r>
      <w:r>
        <w:rPr>
          <w:rFonts w:ascii="Times New Roman" w:hAnsi="Times New Roman" w:cs="Times New Roman"/>
          <w:sz w:val="24"/>
        </w:rPr>
        <w:tab/>
        <w:t>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  </w:t>
      </w:r>
      <w:r>
        <w:rPr>
          <w:rFonts w:ascii="Times New Roman" w:hAnsi="Times New Roman" w:cs="Times New Roman"/>
          <w:sz w:val="24"/>
        </w:rPr>
        <w:tab/>
        <w:t xml:space="preserve"> </w:t>
      </w:r>
      <w:r w:rsidRPr="00A11E8F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4"/>
        </w:rPr>
        <w:tab/>
        <w:t>CO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4"/>
        </w:rPr>
        <w:tab/>
        <w:t xml:space="preserve">   +   </w:t>
      </w:r>
      <w:r>
        <w:rPr>
          <w:rFonts w:ascii="Times New Roman" w:hAnsi="Times New Roman" w:cs="Times New Roman"/>
          <w:sz w:val="24"/>
        </w:rPr>
        <w:tab/>
        <w:t xml:space="preserve"> H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>O</w:t>
      </w:r>
    </w:p>
    <w:p w14:paraId="2387F1CA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31538C87" w14:textId="77777777" w:rsidR="00E426FD" w:rsidRPr="00A11E8F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  <w:vertAlign w:val="subscript"/>
        </w:rPr>
        <w:t>16</w:t>
      </w:r>
      <w:r>
        <w:rPr>
          <w:rFonts w:ascii="Times New Roman" w:hAnsi="Times New Roman" w:cs="Times New Roman"/>
          <w:sz w:val="24"/>
        </w:rPr>
        <w:t>H</w:t>
      </w:r>
      <w:r>
        <w:rPr>
          <w:rFonts w:ascii="Times New Roman" w:hAnsi="Times New Roman" w:cs="Times New Roman"/>
          <w:sz w:val="24"/>
          <w:vertAlign w:val="subscript"/>
        </w:rPr>
        <w:t>34</w:t>
      </w:r>
      <w:r>
        <w:rPr>
          <w:rFonts w:ascii="Times New Roman" w:hAnsi="Times New Roman" w:cs="Times New Roman"/>
          <w:sz w:val="24"/>
        </w:rPr>
        <w:t xml:space="preserve">    +    </w:t>
      </w:r>
      <w:r>
        <w:rPr>
          <w:rFonts w:ascii="Times New Roman" w:hAnsi="Times New Roman" w:cs="Times New Roman"/>
          <w:sz w:val="24"/>
        </w:rPr>
        <w:tab/>
        <w:t>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  </w:t>
      </w:r>
      <w:r>
        <w:rPr>
          <w:rFonts w:ascii="Times New Roman" w:hAnsi="Times New Roman" w:cs="Times New Roman"/>
          <w:sz w:val="24"/>
        </w:rPr>
        <w:tab/>
        <w:t xml:space="preserve"> </w:t>
      </w:r>
      <w:r w:rsidRPr="00A11E8F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4"/>
        </w:rPr>
        <w:tab/>
        <w:t>CO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4"/>
        </w:rPr>
        <w:tab/>
        <w:t xml:space="preserve">   +   </w:t>
      </w:r>
      <w:r>
        <w:rPr>
          <w:rFonts w:ascii="Times New Roman" w:hAnsi="Times New Roman" w:cs="Times New Roman"/>
          <w:sz w:val="24"/>
        </w:rPr>
        <w:tab/>
        <w:t xml:space="preserve"> H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>O</w:t>
      </w:r>
    </w:p>
    <w:p w14:paraId="6D42EF15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3BDAE2E1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>H</w:t>
      </w:r>
      <w:r>
        <w:rPr>
          <w:rFonts w:ascii="Times New Roman" w:hAnsi="Times New Roman" w:cs="Times New Roman"/>
          <w:sz w:val="24"/>
          <w:vertAlign w:val="subscript"/>
        </w:rPr>
        <w:t>6</w:t>
      </w:r>
      <w:r>
        <w:rPr>
          <w:rFonts w:ascii="Times New Roman" w:hAnsi="Times New Roman" w:cs="Times New Roman"/>
          <w:sz w:val="24"/>
        </w:rPr>
        <w:t xml:space="preserve">O    +    </w:t>
      </w:r>
      <w:r>
        <w:rPr>
          <w:rFonts w:ascii="Times New Roman" w:hAnsi="Times New Roman" w:cs="Times New Roman"/>
          <w:sz w:val="24"/>
        </w:rPr>
        <w:tab/>
        <w:t>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  </w:t>
      </w:r>
      <w:r>
        <w:rPr>
          <w:rFonts w:ascii="Times New Roman" w:hAnsi="Times New Roman" w:cs="Times New Roman"/>
          <w:sz w:val="24"/>
        </w:rPr>
        <w:tab/>
        <w:t xml:space="preserve"> </w:t>
      </w:r>
      <w:r w:rsidRPr="00A11E8F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4"/>
        </w:rPr>
        <w:tab/>
        <w:t>CO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4"/>
        </w:rPr>
        <w:tab/>
        <w:t xml:space="preserve">   +   </w:t>
      </w:r>
      <w:r>
        <w:rPr>
          <w:rFonts w:ascii="Times New Roman" w:hAnsi="Times New Roman" w:cs="Times New Roman"/>
          <w:sz w:val="24"/>
        </w:rPr>
        <w:tab/>
        <w:t xml:space="preserve"> H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>O</w:t>
      </w:r>
    </w:p>
    <w:p w14:paraId="573E9B18" w14:textId="77777777" w:rsidR="00FE07F6" w:rsidRDefault="00FE07F6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17D0BAE4" w14:textId="77777777" w:rsidR="00E426FD" w:rsidRPr="00A11E8F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  <w:vertAlign w:val="subscript"/>
        </w:rPr>
        <w:t>8</w:t>
      </w:r>
      <w:r>
        <w:rPr>
          <w:rFonts w:ascii="Times New Roman" w:hAnsi="Times New Roman" w:cs="Times New Roman"/>
          <w:sz w:val="24"/>
        </w:rPr>
        <w:t>H</w:t>
      </w:r>
      <w:r>
        <w:rPr>
          <w:rFonts w:ascii="Times New Roman" w:hAnsi="Times New Roman" w:cs="Times New Roman"/>
          <w:sz w:val="24"/>
          <w:vertAlign w:val="subscript"/>
        </w:rPr>
        <w:t>18</w:t>
      </w:r>
      <w:r>
        <w:rPr>
          <w:rFonts w:ascii="Times New Roman" w:hAnsi="Times New Roman" w:cs="Times New Roman"/>
          <w:sz w:val="24"/>
        </w:rPr>
        <w:t xml:space="preserve">    +    </w:t>
      </w:r>
      <w:r>
        <w:rPr>
          <w:rFonts w:ascii="Times New Roman" w:hAnsi="Times New Roman" w:cs="Times New Roman"/>
          <w:sz w:val="24"/>
        </w:rPr>
        <w:tab/>
        <w:t>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  </w:t>
      </w:r>
      <w:r>
        <w:rPr>
          <w:rFonts w:ascii="Times New Roman" w:hAnsi="Times New Roman" w:cs="Times New Roman"/>
          <w:sz w:val="24"/>
        </w:rPr>
        <w:tab/>
        <w:t xml:space="preserve"> </w:t>
      </w:r>
      <w:r w:rsidRPr="00A11E8F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4"/>
        </w:rPr>
        <w:tab/>
        <w:t>CO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4"/>
        </w:rPr>
        <w:tab/>
        <w:t xml:space="preserve">   +   </w:t>
      </w:r>
      <w:r>
        <w:rPr>
          <w:rFonts w:ascii="Times New Roman" w:hAnsi="Times New Roman" w:cs="Times New Roman"/>
          <w:sz w:val="24"/>
        </w:rPr>
        <w:tab/>
        <w:t xml:space="preserve"> H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>O</w:t>
      </w:r>
    </w:p>
    <w:p w14:paraId="418DFEDD" w14:textId="77777777" w:rsidR="00260ACD" w:rsidRDefault="00260ACD" w:rsidP="00E426FD">
      <w:pPr>
        <w:pStyle w:val="Sansinterligne"/>
        <w:rPr>
          <w:rFonts w:ascii="Times New Roman" w:hAnsi="Times New Roman" w:cs="Times New Roman"/>
          <w:color w:val="0070C0"/>
          <w:sz w:val="24"/>
          <w:u w:val="single"/>
        </w:rPr>
      </w:pPr>
    </w:p>
    <w:p w14:paraId="1B9D0E8D" w14:textId="77777777" w:rsidR="00260ACD" w:rsidRDefault="00260ACD" w:rsidP="00E426FD">
      <w:pPr>
        <w:pStyle w:val="Sansinterligne"/>
        <w:rPr>
          <w:rFonts w:ascii="Times New Roman" w:hAnsi="Times New Roman" w:cs="Times New Roman"/>
          <w:color w:val="0070C0"/>
          <w:sz w:val="24"/>
          <w:u w:val="single"/>
        </w:rPr>
      </w:pPr>
    </w:p>
    <w:p w14:paraId="117E1075" w14:textId="77777777" w:rsidR="00260ACD" w:rsidRDefault="00260ACD" w:rsidP="00E426FD">
      <w:pPr>
        <w:pStyle w:val="Sansinterligne"/>
        <w:rPr>
          <w:rFonts w:ascii="Times New Roman" w:hAnsi="Times New Roman" w:cs="Times New Roman"/>
          <w:color w:val="0070C0"/>
          <w:sz w:val="24"/>
          <w:u w:val="single"/>
        </w:rPr>
      </w:pPr>
    </w:p>
    <w:p w14:paraId="32B14BB7" w14:textId="77777777" w:rsidR="00260ACD" w:rsidRDefault="00260ACD" w:rsidP="00E426FD">
      <w:pPr>
        <w:pStyle w:val="Sansinterligne"/>
        <w:rPr>
          <w:rFonts w:ascii="Times New Roman" w:hAnsi="Times New Roman" w:cs="Times New Roman"/>
          <w:color w:val="0070C0"/>
          <w:sz w:val="24"/>
          <w:u w:val="single"/>
        </w:rPr>
      </w:pPr>
    </w:p>
    <w:p w14:paraId="3D9E8822" w14:textId="2C4A1FC3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 w:rsidRPr="00A11E8F">
        <w:rPr>
          <w:rFonts w:ascii="Times New Roman" w:hAnsi="Times New Roman" w:cs="Times New Roman"/>
          <w:color w:val="0070C0"/>
          <w:sz w:val="24"/>
          <w:u w:val="single"/>
        </w:rPr>
        <w:lastRenderedPageBreak/>
        <w:t>Correction</w:t>
      </w:r>
      <w:r>
        <w:rPr>
          <w:rFonts w:ascii="Times New Roman" w:hAnsi="Times New Roman" w:cs="Times New Roman"/>
          <w:sz w:val="24"/>
        </w:rPr>
        <w:t> :</w:t>
      </w:r>
    </w:p>
    <w:p w14:paraId="05D948E3" w14:textId="77777777" w:rsidR="00E426FD" w:rsidRPr="00A11E8F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7BCDD958" w14:textId="77777777" w:rsidR="00E426FD" w:rsidRPr="00A11E8F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</w:t>
      </w:r>
      <w:r>
        <w:rPr>
          <w:rFonts w:ascii="Times New Roman" w:hAnsi="Times New Roman" w:cs="Times New Roman"/>
          <w:sz w:val="24"/>
          <w:vertAlign w:val="subscript"/>
        </w:rPr>
        <w:t>4</w:t>
      </w:r>
      <w:r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4"/>
        </w:rPr>
        <w:tab/>
        <w:t xml:space="preserve">+    </w:t>
      </w:r>
      <w:r w:rsidRPr="00B60E67">
        <w:rPr>
          <w:rFonts w:ascii="Times New Roman" w:hAnsi="Times New Roman" w:cs="Times New Roman"/>
          <w:color w:val="FF0000"/>
          <w:sz w:val="24"/>
        </w:rPr>
        <w:t>2</w:t>
      </w:r>
      <w:r>
        <w:rPr>
          <w:rFonts w:ascii="Times New Roman" w:hAnsi="Times New Roman" w:cs="Times New Roman"/>
          <w:sz w:val="24"/>
        </w:rPr>
        <w:tab/>
        <w:t>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  </w:t>
      </w:r>
      <w:r>
        <w:rPr>
          <w:rFonts w:ascii="Times New Roman" w:hAnsi="Times New Roman" w:cs="Times New Roman"/>
          <w:sz w:val="24"/>
        </w:rPr>
        <w:tab/>
        <w:t xml:space="preserve"> </w:t>
      </w:r>
      <w:r w:rsidRPr="00A11E8F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4"/>
        </w:rPr>
        <w:tab/>
        <w:t>CO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4"/>
        </w:rPr>
        <w:tab/>
        <w:t xml:space="preserve">   +   </w:t>
      </w:r>
      <w:r w:rsidRPr="00B60E67">
        <w:rPr>
          <w:rFonts w:ascii="Times New Roman" w:hAnsi="Times New Roman" w:cs="Times New Roman"/>
          <w:color w:val="FF0000"/>
          <w:sz w:val="24"/>
        </w:rPr>
        <w:t>2</w:t>
      </w:r>
      <w:r>
        <w:rPr>
          <w:rFonts w:ascii="Times New Roman" w:hAnsi="Times New Roman" w:cs="Times New Roman"/>
          <w:sz w:val="24"/>
        </w:rPr>
        <w:tab/>
        <w:t xml:space="preserve"> H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>O</w:t>
      </w:r>
    </w:p>
    <w:p w14:paraId="2317FD9B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6A68E7DE" w14:textId="77777777" w:rsidR="00E426FD" w:rsidRPr="00A11E8F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</w:t>
      </w:r>
      <w:r>
        <w:rPr>
          <w:rFonts w:ascii="Times New Roman" w:hAnsi="Times New Roman" w:cs="Times New Roman"/>
          <w:sz w:val="24"/>
          <w:vertAlign w:val="subscript"/>
        </w:rPr>
        <w:t>4</w:t>
      </w:r>
      <w:proofErr w:type="gramStart"/>
      <w:r>
        <w:rPr>
          <w:rFonts w:ascii="Times New Roman" w:hAnsi="Times New Roman" w:cs="Times New Roman"/>
          <w:sz w:val="24"/>
        </w:rPr>
        <w:t>O  +</w:t>
      </w:r>
      <w:proofErr w:type="gramEnd"/>
      <w:r>
        <w:rPr>
          <w:rFonts w:ascii="Times New Roman" w:hAnsi="Times New Roman" w:cs="Times New Roman"/>
          <w:sz w:val="24"/>
        </w:rPr>
        <w:t xml:space="preserve">    </w:t>
      </w:r>
      <m:oMath>
        <m:f>
          <m:fPr>
            <m:ctrlPr>
              <w:rPr>
                <w:rFonts w:ascii="Cambria Math" w:hAnsi="Cambria Math" w:cs="Times New Roman"/>
                <w:i/>
                <w:color w:val="FF0000"/>
                <w:sz w:val="24"/>
              </w:rPr>
            </m:ctrlPr>
          </m:fPr>
          <m:num>
            <m:r>
              <w:rPr>
                <w:rFonts w:ascii="Cambria Math" w:hAnsi="Cambria Math" w:cs="Times New Roman"/>
                <w:color w:val="FF0000"/>
                <w:sz w:val="24"/>
              </w:rPr>
              <m:t>3</m:t>
            </m:r>
          </m:num>
          <m:den>
            <m:r>
              <w:rPr>
                <w:rFonts w:ascii="Cambria Math" w:hAnsi="Cambria Math" w:cs="Times New Roman"/>
                <w:color w:val="FF0000"/>
                <w:sz w:val="24"/>
              </w:rPr>
              <m:t>2</m:t>
            </m:r>
          </m:den>
        </m:f>
      </m:oMath>
      <w:r>
        <w:rPr>
          <w:rFonts w:ascii="Times New Roman" w:hAnsi="Times New Roman" w:cs="Times New Roman"/>
          <w:sz w:val="24"/>
        </w:rPr>
        <w:tab/>
        <w:t>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  </w:t>
      </w:r>
      <w:r>
        <w:rPr>
          <w:rFonts w:ascii="Times New Roman" w:hAnsi="Times New Roman" w:cs="Times New Roman"/>
          <w:sz w:val="24"/>
        </w:rPr>
        <w:tab/>
        <w:t xml:space="preserve"> </w:t>
      </w:r>
      <w:r w:rsidRPr="00A11E8F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4"/>
        </w:rPr>
        <w:tab/>
        <w:t>CO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4"/>
        </w:rPr>
        <w:tab/>
        <w:t xml:space="preserve">   +   </w:t>
      </w:r>
      <w:r w:rsidRPr="00B60E67">
        <w:rPr>
          <w:rFonts w:ascii="Times New Roman" w:hAnsi="Times New Roman" w:cs="Times New Roman"/>
          <w:color w:val="FF0000"/>
          <w:sz w:val="24"/>
        </w:rPr>
        <w:t>2</w:t>
      </w:r>
      <w:r>
        <w:rPr>
          <w:rFonts w:ascii="Times New Roman" w:hAnsi="Times New Roman" w:cs="Times New Roman"/>
          <w:sz w:val="24"/>
        </w:rPr>
        <w:tab/>
        <w:t xml:space="preserve"> H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>O</w:t>
      </w:r>
    </w:p>
    <w:p w14:paraId="55941134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2C64E4C3" w14:textId="77777777" w:rsidR="00E426FD" w:rsidRPr="00A11E8F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>H</w:t>
      </w:r>
      <w:r>
        <w:rPr>
          <w:rFonts w:ascii="Times New Roman" w:hAnsi="Times New Roman" w:cs="Times New Roman"/>
          <w:sz w:val="24"/>
          <w:vertAlign w:val="subscript"/>
        </w:rPr>
        <w:t>6</w:t>
      </w:r>
      <w:r>
        <w:rPr>
          <w:rFonts w:ascii="Times New Roman" w:hAnsi="Times New Roman" w:cs="Times New Roman"/>
          <w:sz w:val="24"/>
        </w:rPr>
        <w:t xml:space="preserve">    +    </w:t>
      </w:r>
      <m:oMath>
        <m:f>
          <m:fPr>
            <m:ctrlPr>
              <w:rPr>
                <w:rFonts w:ascii="Cambria Math" w:hAnsi="Cambria Math" w:cs="Times New Roman"/>
                <w:i/>
                <w:color w:val="FF0000"/>
                <w:sz w:val="24"/>
              </w:rPr>
            </m:ctrlPr>
          </m:fPr>
          <m:num>
            <m:r>
              <w:rPr>
                <w:rFonts w:ascii="Cambria Math" w:hAnsi="Cambria Math" w:cs="Times New Roman"/>
                <w:color w:val="FF0000"/>
                <w:sz w:val="24"/>
              </w:rPr>
              <m:t>7</m:t>
            </m:r>
          </m:num>
          <m:den>
            <m:r>
              <w:rPr>
                <w:rFonts w:ascii="Cambria Math" w:hAnsi="Cambria Math" w:cs="Times New Roman"/>
                <w:color w:val="FF0000"/>
                <w:sz w:val="24"/>
              </w:rPr>
              <m:t>2</m:t>
            </m:r>
          </m:den>
        </m:f>
      </m:oMath>
      <w:r>
        <w:rPr>
          <w:rFonts w:ascii="Times New Roman" w:hAnsi="Times New Roman" w:cs="Times New Roman"/>
          <w:sz w:val="24"/>
        </w:rPr>
        <w:tab/>
        <w:t>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  </w:t>
      </w:r>
      <w:r>
        <w:rPr>
          <w:rFonts w:ascii="Times New Roman" w:hAnsi="Times New Roman" w:cs="Times New Roman"/>
          <w:sz w:val="24"/>
        </w:rPr>
        <w:tab/>
        <w:t xml:space="preserve"> </w:t>
      </w:r>
      <w:r w:rsidRPr="00A11E8F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    </w:t>
      </w:r>
      <w:r w:rsidRPr="00B60E67">
        <w:rPr>
          <w:rFonts w:ascii="Times New Roman" w:hAnsi="Times New Roman" w:cs="Times New Roman"/>
          <w:color w:val="FF0000"/>
          <w:sz w:val="24"/>
        </w:rPr>
        <w:t>2</w:t>
      </w:r>
      <w:r>
        <w:rPr>
          <w:rFonts w:ascii="Times New Roman" w:hAnsi="Times New Roman" w:cs="Times New Roman"/>
          <w:sz w:val="24"/>
        </w:rPr>
        <w:tab/>
        <w:t>CO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4"/>
        </w:rPr>
        <w:tab/>
        <w:t xml:space="preserve">   +   </w:t>
      </w:r>
      <w:r>
        <w:rPr>
          <w:rFonts w:ascii="Times New Roman" w:hAnsi="Times New Roman" w:cs="Times New Roman"/>
          <w:color w:val="FF0000"/>
          <w:sz w:val="24"/>
        </w:rPr>
        <w:t>3</w:t>
      </w:r>
      <w:r>
        <w:rPr>
          <w:rFonts w:ascii="Times New Roman" w:hAnsi="Times New Roman" w:cs="Times New Roman"/>
          <w:sz w:val="24"/>
        </w:rPr>
        <w:tab/>
        <w:t xml:space="preserve"> H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>O</w:t>
      </w:r>
    </w:p>
    <w:p w14:paraId="35A8E3C2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2B3657EE" w14:textId="77777777" w:rsidR="00E426FD" w:rsidRPr="00A11E8F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  <w:vertAlign w:val="subscript"/>
        </w:rPr>
        <w:t>16</w:t>
      </w:r>
      <w:r>
        <w:rPr>
          <w:rFonts w:ascii="Times New Roman" w:hAnsi="Times New Roman" w:cs="Times New Roman"/>
          <w:sz w:val="24"/>
        </w:rPr>
        <w:t>H</w:t>
      </w:r>
      <w:r>
        <w:rPr>
          <w:rFonts w:ascii="Times New Roman" w:hAnsi="Times New Roman" w:cs="Times New Roman"/>
          <w:sz w:val="24"/>
          <w:vertAlign w:val="subscript"/>
        </w:rPr>
        <w:t>34</w:t>
      </w:r>
      <w:r>
        <w:rPr>
          <w:rFonts w:ascii="Times New Roman" w:hAnsi="Times New Roman" w:cs="Times New Roman"/>
          <w:sz w:val="24"/>
        </w:rPr>
        <w:t xml:space="preserve">    +   </w:t>
      </w:r>
      <m:oMath>
        <m:f>
          <m:fPr>
            <m:ctrlPr>
              <w:rPr>
                <w:rFonts w:ascii="Cambria Math" w:hAnsi="Cambria Math" w:cs="Times New Roman"/>
                <w:i/>
                <w:color w:val="FF0000"/>
                <w:sz w:val="24"/>
              </w:rPr>
            </m:ctrlPr>
          </m:fPr>
          <m:num>
            <m:r>
              <w:rPr>
                <w:rFonts w:ascii="Cambria Math" w:hAnsi="Cambria Math" w:cs="Times New Roman"/>
                <w:color w:val="FF0000"/>
                <w:sz w:val="24"/>
              </w:rPr>
              <m:t>49</m:t>
            </m:r>
          </m:num>
          <m:den>
            <m:r>
              <w:rPr>
                <w:rFonts w:ascii="Cambria Math" w:hAnsi="Cambria Math" w:cs="Times New Roman"/>
                <w:color w:val="FF0000"/>
                <w:sz w:val="24"/>
              </w:rPr>
              <m:t>2</m:t>
            </m:r>
          </m:den>
        </m:f>
      </m:oMath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ab/>
        <w:t>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  </w:t>
      </w:r>
      <w:r>
        <w:rPr>
          <w:rFonts w:ascii="Times New Roman" w:hAnsi="Times New Roman" w:cs="Times New Roman"/>
          <w:sz w:val="24"/>
        </w:rPr>
        <w:tab/>
        <w:t xml:space="preserve"> </w:t>
      </w:r>
      <w:r w:rsidRPr="00A11E8F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color w:val="FF0000"/>
          <w:sz w:val="24"/>
        </w:rPr>
        <w:t xml:space="preserve">16    </w:t>
      </w:r>
      <w:r>
        <w:rPr>
          <w:rFonts w:ascii="Times New Roman" w:hAnsi="Times New Roman" w:cs="Times New Roman"/>
          <w:sz w:val="24"/>
        </w:rPr>
        <w:t>CO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      +   </w:t>
      </w:r>
      <w:r>
        <w:rPr>
          <w:rFonts w:ascii="Times New Roman" w:hAnsi="Times New Roman" w:cs="Times New Roman"/>
          <w:color w:val="FF0000"/>
          <w:sz w:val="24"/>
        </w:rPr>
        <w:t>17</w:t>
      </w:r>
      <w:r>
        <w:rPr>
          <w:rFonts w:ascii="Times New Roman" w:hAnsi="Times New Roman" w:cs="Times New Roman"/>
          <w:sz w:val="24"/>
        </w:rPr>
        <w:t xml:space="preserve"> H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>O</w:t>
      </w:r>
    </w:p>
    <w:p w14:paraId="5ED7FFC1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1F7B7518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>H</w:t>
      </w:r>
      <w:r>
        <w:rPr>
          <w:rFonts w:ascii="Times New Roman" w:hAnsi="Times New Roman" w:cs="Times New Roman"/>
          <w:sz w:val="24"/>
          <w:vertAlign w:val="subscript"/>
        </w:rPr>
        <w:t>6</w:t>
      </w:r>
      <w:r>
        <w:rPr>
          <w:rFonts w:ascii="Times New Roman" w:hAnsi="Times New Roman" w:cs="Times New Roman"/>
          <w:sz w:val="24"/>
        </w:rPr>
        <w:t xml:space="preserve">O    +    </w:t>
      </w:r>
      <w:r>
        <w:rPr>
          <w:rFonts w:ascii="Times New Roman" w:hAnsi="Times New Roman" w:cs="Times New Roman"/>
          <w:color w:val="FF0000"/>
          <w:sz w:val="24"/>
        </w:rPr>
        <w:t xml:space="preserve">3 </w:t>
      </w:r>
      <w:r>
        <w:rPr>
          <w:rFonts w:ascii="Times New Roman" w:hAnsi="Times New Roman" w:cs="Times New Roman"/>
          <w:sz w:val="24"/>
        </w:rPr>
        <w:t>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  </w:t>
      </w:r>
      <w:r>
        <w:rPr>
          <w:rFonts w:ascii="Times New Roman" w:hAnsi="Times New Roman" w:cs="Times New Roman"/>
          <w:sz w:val="24"/>
        </w:rPr>
        <w:tab/>
        <w:t xml:space="preserve"> </w:t>
      </w:r>
      <w:r w:rsidRPr="00A11E8F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    </w:t>
      </w:r>
      <w:r w:rsidRPr="00B60E67">
        <w:rPr>
          <w:rFonts w:ascii="Times New Roman" w:hAnsi="Times New Roman" w:cs="Times New Roman"/>
          <w:color w:val="FF0000"/>
          <w:sz w:val="24"/>
        </w:rPr>
        <w:t>2</w:t>
      </w:r>
      <w:r>
        <w:rPr>
          <w:rFonts w:ascii="Times New Roman" w:hAnsi="Times New Roman" w:cs="Times New Roman"/>
          <w:sz w:val="24"/>
        </w:rPr>
        <w:tab/>
        <w:t>CO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4"/>
        </w:rPr>
        <w:tab/>
        <w:t xml:space="preserve">   +   </w:t>
      </w:r>
      <w:r>
        <w:rPr>
          <w:rFonts w:ascii="Times New Roman" w:hAnsi="Times New Roman" w:cs="Times New Roman"/>
          <w:color w:val="FF0000"/>
          <w:sz w:val="24"/>
        </w:rPr>
        <w:t>3</w:t>
      </w:r>
      <w:r>
        <w:rPr>
          <w:rFonts w:ascii="Times New Roman" w:hAnsi="Times New Roman" w:cs="Times New Roman"/>
          <w:sz w:val="24"/>
        </w:rPr>
        <w:tab/>
        <w:t xml:space="preserve"> H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>O</w:t>
      </w:r>
    </w:p>
    <w:p w14:paraId="5E47D55C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04D11ABE" w14:textId="77777777" w:rsidR="00E426FD" w:rsidRPr="00A11E8F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  <w:vertAlign w:val="subscript"/>
        </w:rPr>
        <w:t>8</w:t>
      </w:r>
      <w:r>
        <w:rPr>
          <w:rFonts w:ascii="Times New Roman" w:hAnsi="Times New Roman" w:cs="Times New Roman"/>
          <w:sz w:val="24"/>
        </w:rPr>
        <w:t>H</w:t>
      </w:r>
      <w:r>
        <w:rPr>
          <w:rFonts w:ascii="Times New Roman" w:hAnsi="Times New Roman" w:cs="Times New Roman"/>
          <w:sz w:val="24"/>
          <w:vertAlign w:val="subscript"/>
        </w:rPr>
        <w:t>18</w:t>
      </w:r>
      <w:r>
        <w:rPr>
          <w:rFonts w:ascii="Times New Roman" w:hAnsi="Times New Roman" w:cs="Times New Roman"/>
          <w:sz w:val="24"/>
        </w:rPr>
        <w:t xml:space="preserve">    +    </w:t>
      </w:r>
      <m:oMath>
        <m:f>
          <m:fPr>
            <m:ctrlPr>
              <w:rPr>
                <w:rFonts w:ascii="Cambria Math" w:hAnsi="Cambria Math" w:cs="Times New Roman"/>
                <w:i/>
                <w:color w:val="FF0000"/>
                <w:sz w:val="24"/>
              </w:rPr>
            </m:ctrlPr>
          </m:fPr>
          <m:num>
            <m:r>
              <w:rPr>
                <w:rFonts w:ascii="Cambria Math" w:hAnsi="Cambria Math" w:cs="Times New Roman"/>
                <w:color w:val="FF0000"/>
                <w:sz w:val="24"/>
              </w:rPr>
              <m:t>25</m:t>
            </m:r>
          </m:num>
          <m:den>
            <m:r>
              <w:rPr>
                <w:rFonts w:ascii="Cambria Math" w:hAnsi="Cambria Math" w:cs="Times New Roman"/>
                <w:color w:val="FF0000"/>
                <w:sz w:val="24"/>
              </w:rPr>
              <m:t>2</m:t>
            </m:r>
          </m:den>
        </m:f>
      </m:oMath>
      <w:r>
        <w:rPr>
          <w:rFonts w:ascii="Times New Roman" w:hAnsi="Times New Roman" w:cs="Times New Roman"/>
          <w:sz w:val="24"/>
        </w:rPr>
        <w:tab/>
        <w:t xml:space="preserve"> 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  </w:t>
      </w:r>
      <w:r>
        <w:rPr>
          <w:rFonts w:ascii="Times New Roman" w:hAnsi="Times New Roman" w:cs="Times New Roman"/>
          <w:sz w:val="24"/>
        </w:rPr>
        <w:tab/>
        <w:t xml:space="preserve"> </w:t>
      </w:r>
      <w:r w:rsidRPr="00A11E8F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color w:val="FF0000"/>
          <w:sz w:val="24"/>
        </w:rPr>
        <w:t>8</w:t>
      </w:r>
      <w:r>
        <w:rPr>
          <w:rFonts w:ascii="Times New Roman" w:hAnsi="Times New Roman" w:cs="Times New Roman"/>
          <w:sz w:val="24"/>
        </w:rPr>
        <w:tab/>
        <w:t>CO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4"/>
        </w:rPr>
        <w:tab/>
        <w:t xml:space="preserve">   +   </w:t>
      </w:r>
      <w:r>
        <w:rPr>
          <w:rFonts w:ascii="Times New Roman" w:hAnsi="Times New Roman" w:cs="Times New Roman"/>
          <w:color w:val="FF0000"/>
          <w:sz w:val="24"/>
        </w:rPr>
        <w:t>9</w:t>
      </w:r>
      <w:r>
        <w:rPr>
          <w:rFonts w:ascii="Times New Roman" w:hAnsi="Times New Roman" w:cs="Times New Roman"/>
          <w:sz w:val="24"/>
        </w:rPr>
        <w:tab/>
        <w:t xml:space="preserve"> H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>O</w:t>
      </w:r>
    </w:p>
    <w:p w14:paraId="64FBA936" w14:textId="77777777" w:rsidR="00E426FD" w:rsidRPr="00A11E8F" w:rsidRDefault="00E426FD" w:rsidP="00E426FD">
      <w:pPr>
        <w:pStyle w:val="Sansinterligne"/>
        <w:rPr>
          <w:rFonts w:ascii="Times New Roman" w:hAnsi="Times New Roman" w:cs="Times New Roman"/>
          <w:color w:val="FF0000"/>
          <w:sz w:val="24"/>
        </w:rPr>
      </w:pPr>
    </w:p>
    <w:p w14:paraId="259773AE" w14:textId="77777777" w:rsidR="00E426FD" w:rsidRDefault="00E426FD" w:rsidP="00E426FD">
      <w:pPr>
        <w:pStyle w:val="Sansinterligne"/>
        <w:rPr>
          <w:rFonts w:ascii="Times New Roman" w:hAnsi="Times New Roman" w:cs="Times New Roman"/>
          <w:b/>
          <w:sz w:val="24"/>
          <w:u w:val="single"/>
        </w:rPr>
      </w:pPr>
    </w:p>
    <w:p w14:paraId="3E3DA5BD" w14:textId="77777777" w:rsidR="00E426FD" w:rsidRDefault="00E426FD" w:rsidP="00E426FD">
      <w:pPr>
        <w:pStyle w:val="Sansinterligne"/>
        <w:rPr>
          <w:rFonts w:ascii="Times New Roman" w:hAnsi="Times New Roman" w:cs="Times New Roman"/>
          <w:b/>
          <w:sz w:val="24"/>
          <w:u w:val="single"/>
        </w:rPr>
      </w:pPr>
    </w:p>
    <w:p w14:paraId="5E0C2118" w14:textId="77777777" w:rsidR="00E426FD" w:rsidRPr="009D2A39" w:rsidRDefault="00E426FD" w:rsidP="00E426FD">
      <w:pPr>
        <w:pStyle w:val="Sansinterligne"/>
        <w:numPr>
          <w:ilvl w:val="0"/>
          <w:numId w:val="1"/>
        </w:numPr>
        <w:rPr>
          <w:rFonts w:ascii="Times New Roman" w:hAnsi="Times New Roman" w:cs="Times New Roman"/>
          <w:sz w:val="24"/>
          <w:u w:val="single"/>
        </w:rPr>
      </w:pPr>
      <w:r w:rsidRPr="009D2A39">
        <w:rPr>
          <w:rFonts w:ascii="Times New Roman" w:hAnsi="Times New Roman" w:cs="Times New Roman"/>
          <w:sz w:val="24"/>
          <w:highlight w:val="green"/>
        </w:rPr>
        <w:t>Energie transférée au cours des réactions de combustion.</w:t>
      </w:r>
      <w:r w:rsidR="009D2A39" w:rsidRPr="009D2A39">
        <w:rPr>
          <w:rFonts w:ascii="Times New Roman" w:hAnsi="Times New Roman" w:cs="Times New Roman"/>
          <w:sz w:val="24"/>
        </w:rPr>
        <w:t xml:space="preserve"> </w:t>
      </w:r>
      <w:r w:rsidR="009D2A39" w:rsidRPr="009D2A39">
        <w:rPr>
          <w:rFonts w:ascii="Times New Roman" w:hAnsi="Times New Roman" w:cs="Times New Roman"/>
          <w:sz w:val="24"/>
        </w:rPr>
        <w:sym w:font="Wingdings" w:char="F0E0"/>
      </w:r>
      <w:r w:rsidR="009D2A39" w:rsidRPr="009D2A39">
        <w:rPr>
          <w:rFonts w:ascii="Times New Roman" w:hAnsi="Times New Roman" w:cs="Times New Roman"/>
          <w:sz w:val="24"/>
        </w:rPr>
        <w:t xml:space="preserve"> </w:t>
      </w:r>
      <w:proofErr w:type="gramStart"/>
      <w:r w:rsidR="009D2A39" w:rsidRPr="009D2A39">
        <w:rPr>
          <w:rFonts w:ascii="Times New Roman" w:hAnsi="Times New Roman" w:cs="Times New Roman"/>
          <w:sz w:val="24"/>
        </w:rPr>
        <w:t>bien</w:t>
      </w:r>
      <w:proofErr w:type="gramEnd"/>
      <w:r w:rsidR="009D2A39" w:rsidRPr="009D2A39">
        <w:rPr>
          <w:rFonts w:ascii="Times New Roman" w:hAnsi="Times New Roman" w:cs="Times New Roman"/>
          <w:sz w:val="24"/>
        </w:rPr>
        <w:t xml:space="preserve"> comprendre la convention des signes </w:t>
      </w:r>
    </w:p>
    <w:p w14:paraId="125E82F8" w14:textId="77777777" w:rsidR="009D2A39" w:rsidRPr="009D2A39" w:rsidRDefault="009D2A39" w:rsidP="009D2A39">
      <w:pPr>
        <w:pStyle w:val="Sansinterligne"/>
        <w:ind w:left="720"/>
        <w:rPr>
          <w:rFonts w:ascii="Times New Roman" w:hAnsi="Times New Roman" w:cs="Times New Roman"/>
          <w:sz w:val="24"/>
          <w:u w:val="single"/>
        </w:rPr>
      </w:pPr>
    </w:p>
    <w:p w14:paraId="4ED31120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Dans cette partie, on s’intéresse à l’aspect énergétique des réactions de combustion.</w:t>
      </w:r>
    </w:p>
    <w:p w14:paraId="1244D8D6" w14:textId="6A473650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On souhaite répondre à la question : « quelle énergie le système chimique va-t-il </w:t>
      </w:r>
      <w:proofErr w:type="gramStart"/>
      <w:r>
        <w:rPr>
          <w:rFonts w:ascii="Times New Roman" w:hAnsi="Times New Roman" w:cs="Times New Roman"/>
          <w:sz w:val="24"/>
        </w:rPr>
        <w:t>transfér</w:t>
      </w:r>
      <w:r w:rsidR="00AF509A">
        <w:rPr>
          <w:rFonts w:ascii="Times New Roman" w:hAnsi="Times New Roman" w:cs="Times New Roman"/>
          <w:sz w:val="24"/>
        </w:rPr>
        <w:t>er</w:t>
      </w:r>
      <w:r>
        <w:rPr>
          <w:rFonts w:ascii="Times New Roman" w:hAnsi="Times New Roman" w:cs="Times New Roman"/>
          <w:sz w:val="24"/>
        </w:rPr>
        <w:t xml:space="preserve">  thermiquement</w:t>
      </w:r>
      <w:proofErr w:type="gramEnd"/>
      <w:r>
        <w:rPr>
          <w:rFonts w:ascii="Times New Roman" w:hAnsi="Times New Roman" w:cs="Times New Roman"/>
          <w:sz w:val="24"/>
        </w:rPr>
        <w:t xml:space="preserve"> (sous forme de chaleur) au milieu extérieur ? ».</w:t>
      </w:r>
    </w:p>
    <w:p w14:paraId="763F45E8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7469D003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1A5DF150" w14:textId="77777777" w:rsidR="00E426FD" w:rsidRPr="000F6413" w:rsidRDefault="00E426FD" w:rsidP="00E426FD">
      <w:pPr>
        <w:pStyle w:val="Sansinterligne"/>
        <w:numPr>
          <w:ilvl w:val="0"/>
          <w:numId w:val="2"/>
        </w:numPr>
        <w:rPr>
          <w:rFonts w:ascii="Times New Roman" w:hAnsi="Times New Roman" w:cs="Times New Roman"/>
          <w:sz w:val="24"/>
          <w:highlight w:val="yellow"/>
        </w:rPr>
      </w:pPr>
      <w:r w:rsidRPr="000F6413">
        <w:rPr>
          <w:rFonts w:ascii="Times New Roman" w:hAnsi="Times New Roman" w:cs="Times New Roman"/>
          <w:sz w:val="24"/>
          <w:highlight w:val="yellow"/>
        </w:rPr>
        <w:t>Conventions de signe.</w:t>
      </w:r>
    </w:p>
    <w:p w14:paraId="20FF4509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7C081BDE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L’énergie transférée d’un système A à un système B se note par la lettre Q et s’exprime en Joule (J).</w:t>
      </w:r>
    </w:p>
    <w:p w14:paraId="5E221D4A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 w:rsidRPr="00FA602E">
        <w:rPr>
          <w:rFonts w:ascii="Times New Roman" w:hAnsi="Times New Roman" w:cs="Times New Roman"/>
          <w:sz w:val="24"/>
        </w:rPr>
        <w:t xml:space="preserve">Lors d’une combustion, le système </w:t>
      </w:r>
      <w:r>
        <w:rPr>
          <w:rFonts w:ascii="Times New Roman" w:hAnsi="Times New Roman" w:cs="Times New Roman"/>
          <w:sz w:val="24"/>
        </w:rPr>
        <w:t xml:space="preserve">chimique (= système A) </w:t>
      </w:r>
      <w:r w:rsidRPr="00F3733B">
        <w:rPr>
          <w:rFonts w:ascii="Times New Roman" w:hAnsi="Times New Roman" w:cs="Times New Roman"/>
          <w:sz w:val="24"/>
          <w:u w:val="single"/>
        </w:rPr>
        <w:t>cède</w:t>
      </w:r>
      <w:r w:rsidRPr="00FA602E">
        <w:rPr>
          <w:rFonts w:ascii="Times New Roman" w:hAnsi="Times New Roman" w:cs="Times New Roman"/>
          <w:sz w:val="24"/>
        </w:rPr>
        <w:t xml:space="preserve"> de l’énergie à l’extérieur</w:t>
      </w:r>
      <w:r>
        <w:rPr>
          <w:rFonts w:ascii="Times New Roman" w:hAnsi="Times New Roman" w:cs="Times New Roman"/>
          <w:sz w:val="24"/>
        </w:rPr>
        <w:t xml:space="preserve"> (= système B) donc perd de l’énergie.</w:t>
      </w:r>
    </w:p>
    <w:p w14:paraId="5DCA93A5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Par convention, </w:t>
      </w:r>
      <w:r w:rsidRPr="00FA602E">
        <w:rPr>
          <w:rFonts w:ascii="Times New Roman" w:hAnsi="Times New Roman" w:cs="Times New Roman"/>
          <w:sz w:val="24"/>
        </w:rPr>
        <w:t xml:space="preserve">le transfert d’énergie </w:t>
      </w:r>
      <w:r>
        <w:rPr>
          <w:rFonts w:ascii="Times New Roman" w:hAnsi="Times New Roman" w:cs="Times New Roman"/>
          <w:sz w:val="24"/>
        </w:rPr>
        <w:t xml:space="preserve">au cours d’une combustion </w:t>
      </w:r>
      <w:r w:rsidRPr="00FA602E">
        <w:rPr>
          <w:rFonts w:ascii="Times New Roman" w:hAnsi="Times New Roman" w:cs="Times New Roman"/>
          <w:sz w:val="24"/>
        </w:rPr>
        <w:t xml:space="preserve">est donc compté </w:t>
      </w:r>
      <w:r w:rsidRPr="00FA602E">
        <w:rPr>
          <w:rFonts w:ascii="Times New Roman" w:hAnsi="Times New Roman" w:cs="Times New Roman"/>
          <w:sz w:val="24"/>
          <w:u w:val="single"/>
        </w:rPr>
        <w:t>négativement</w:t>
      </w:r>
      <w:r w:rsidRPr="00FA602E">
        <w:rPr>
          <w:rFonts w:ascii="Times New Roman" w:hAnsi="Times New Roman" w:cs="Times New Roman"/>
          <w:sz w:val="24"/>
        </w:rPr>
        <w:t xml:space="preserve"> pour le système </w:t>
      </w:r>
      <w:r>
        <w:rPr>
          <w:rFonts w:ascii="Times New Roman" w:hAnsi="Times New Roman" w:cs="Times New Roman"/>
          <w:sz w:val="24"/>
        </w:rPr>
        <w:t xml:space="preserve">chimique A </w:t>
      </w:r>
      <w:r w:rsidRPr="00FA602E">
        <w:rPr>
          <w:rFonts w:ascii="Times New Roman" w:hAnsi="Times New Roman" w:cs="Times New Roman"/>
          <w:sz w:val="24"/>
        </w:rPr>
        <w:t>: Q(</w:t>
      </w:r>
      <w:proofErr w:type="spellStart"/>
      <w:r w:rsidRPr="00FA602E">
        <w:rPr>
          <w:rFonts w:ascii="Times New Roman" w:hAnsi="Times New Roman" w:cs="Times New Roman"/>
          <w:sz w:val="24"/>
        </w:rPr>
        <w:t>comb</w:t>
      </w:r>
      <w:proofErr w:type="spellEnd"/>
      <w:r w:rsidRPr="00FA602E">
        <w:rPr>
          <w:rFonts w:ascii="Times New Roman" w:hAnsi="Times New Roman" w:cs="Times New Roman"/>
          <w:sz w:val="24"/>
        </w:rPr>
        <w:t>) &lt; 0.</w:t>
      </w:r>
    </w:p>
    <w:p w14:paraId="3F8F1322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6EDDD24B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4ED98A5F" w14:textId="77777777" w:rsidR="00E426FD" w:rsidRPr="000F6413" w:rsidRDefault="00E426FD" w:rsidP="00E426FD">
      <w:pPr>
        <w:pStyle w:val="Sansinterligne"/>
        <w:numPr>
          <w:ilvl w:val="0"/>
          <w:numId w:val="2"/>
        </w:numPr>
        <w:rPr>
          <w:rFonts w:ascii="Times New Roman" w:hAnsi="Times New Roman" w:cs="Times New Roman"/>
          <w:sz w:val="24"/>
          <w:highlight w:val="yellow"/>
        </w:rPr>
      </w:pPr>
      <w:r w:rsidRPr="000F6413">
        <w:rPr>
          <w:rFonts w:ascii="Times New Roman" w:hAnsi="Times New Roman" w:cs="Times New Roman"/>
          <w:sz w:val="24"/>
          <w:highlight w:val="yellow"/>
        </w:rPr>
        <w:t>Expression de Q.</w:t>
      </w:r>
    </w:p>
    <w:p w14:paraId="0A9E338F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722CAEA4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 w:rsidRPr="00943286">
        <w:rPr>
          <w:rFonts w:ascii="Times New Roman" w:hAnsi="Times New Roman" w:cs="Times New Roman"/>
          <w:b/>
          <w:color w:val="E36C0A" w:themeColor="accent6" w:themeShade="BF"/>
          <w:sz w:val="24"/>
        </w:rPr>
        <w:t>Visionner la vidéo</w:t>
      </w:r>
      <w:r w:rsidRPr="00943286">
        <w:rPr>
          <w:rFonts w:ascii="Times New Roman" w:hAnsi="Times New Roman" w:cs="Times New Roman"/>
          <w:color w:val="E36C0A" w:themeColor="accent6" w:themeShade="BF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ci-dessous uniquement jusqu’à </w:t>
      </w:r>
      <w:r w:rsidRPr="00E426FD">
        <w:rPr>
          <w:rFonts w:ascii="Times New Roman" w:hAnsi="Times New Roman" w:cs="Times New Roman"/>
          <w:sz w:val="24"/>
          <w:highlight w:val="magenta"/>
        </w:rPr>
        <w:t>1min30</w:t>
      </w:r>
      <w:r>
        <w:rPr>
          <w:rFonts w:ascii="Times New Roman" w:hAnsi="Times New Roman" w:cs="Times New Roman"/>
          <w:sz w:val="24"/>
        </w:rPr>
        <w:t xml:space="preserve"> d’abord :</w:t>
      </w:r>
    </w:p>
    <w:p w14:paraId="3734C489" w14:textId="77777777" w:rsidR="00E426FD" w:rsidRDefault="00000000" w:rsidP="00E426FD">
      <w:pPr>
        <w:pStyle w:val="Sansinterligne"/>
        <w:rPr>
          <w:rFonts w:ascii="Times New Roman" w:hAnsi="Times New Roman" w:cs="Times New Roman"/>
          <w:sz w:val="24"/>
        </w:rPr>
      </w:pPr>
      <w:hyperlink r:id="rId7" w:anchor="C09_VID_Energie-molaire-de-combustionmp4" w:history="1">
        <w:r w:rsidR="00E426FD" w:rsidRPr="004123D4">
          <w:rPr>
            <w:rStyle w:val="Lienhypertexte"/>
            <w:rFonts w:ascii="Times New Roman" w:hAnsi="Times New Roman" w:cs="Times New Roman"/>
            <w:sz w:val="24"/>
          </w:rPr>
          <w:t>https://lycee.hachette-education.com/pc/1re/#C09_VID_Energie-molaire-de-combustionmp4</w:t>
        </w:r>
      </w:hyperlink>
    </w:p>
    <w:p w14:paraId="7E649874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74398E6D" w14:textId="77777777" w:rsidR="00E426FD" w:rsidRPr="00076597" w:rsidRDefault="00E426FD" w:rsidP="00E426FD">
      <w:pPr>
        <w:pStyle w:val="Sansinterligne"/>
        <w:rPr>
          <w:rFonts w:ascii="Times New Roman" w:hAnsi="Times New Roman" w:cs="Times New Roman"/>
          <w:b/>
          <w:color w:val="FF0000"/>
          <w:sz w:val="24"/>
          <w:u w:val="single"/>
        </w:rPr>
      </w:pPr>
      <w:r w:rsidRPr="00076597">
        <w:rPr>
          <w:rFonts w:ascii="Times New Roman" w:hAnsi="Times New Roman" w:cs="Times New Roman"/>
          <w:b/>
          <w:color w:val="FF0000"/>
          <w:sz w:val="24"/>
          <w:u w:val="single"/>
        </w:rPr>
        <w:t>A retenir :</w:t>
      </w:r>
    </w:p>
    <w:p w14:paraId="5F19E834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 w:rsidRPr="00FA602E">
        <w:rPr>
          <w:rFonts w:ascii="Times New Roman" w:hAnsi="Times New Roman" w:cs="Times New Roman"/>
          <w:sz w:val="24"/>
        </w:rPr>
        <w:t>L’énergie transférée Q(</w:t>
      </w:r>
      <w:proofErr w:type="spellStart"/>
      <w:r w:rsidRPr="00FA602E">
        <w:rPr>
          <w:rFonts w:ascii="Times New Roman" w:hAnsi="Times New Roman" w:cs="Times New Roman"/>
          <w:sz w:val="24"/>
        </w:rPr>
        <w:t>comb</w:t>
      </w:r>
      <w:proofErr w:type="spellEnd"/>
      <w:r w:rsidRPr="00FA602E">
        <w:rPr>
          <w:rFonts w:ascii="Times New Roman" w:hAnsi="Times New Roman" w:cs="Times New Roman"/>
          <w:sz w:val="24"/>
        </w:rPr>
        <w:t xml:space="preserve">) au cours des réactions de combustion </w:t>
      </w:r>
      <w:proofErr w:type="gramStart"/>
      <w:r w:rsidRPr="00FA602E">
        <w:rPr>
          <w:rFonts w:ascii="Times New Roman" w:hAnsi="Times New Roman" w:cs="Times New Roman"/>
          <w:sz w:val="24"/>
        </w:rPr>
        <w:t>dépend</w:t>
      </w:r>
      <w:proofErr w:type="gramEnd"/>
      <w:r w:rsidRPr="00FA602E">
        <w:rPr>
          <w:rFonts w:ascii="Times New Roman" w:hAnsi="Times New Roman" w:cs="Times New Roman"/>
          <w:sz w:val="24"/>
        </w:rPr>
        <w:t xml:space="preserve"> de la quantité de combustible </w:t>
      </w:r>
      <w:r>
        <w:rPr>
          <w:rFonts w:ascii="Times New Roman" w:hAnsi="Times New Roman" w:cs="Times New Roman"/>
          <w:color w:val="00B050"/>
          <w:sz w:val="24"/>
        </w:rPr>
        <w:t xml:space="preserve">(plus on fait brûler une grande quantité de combustible, plus on va récupérer d’énergie) </w:t>
      </w:r>
      <w:r w:rsidRPr="00FA602E">
        <w:rPr>
          <w:rFonts w:ascii="Times New Roman" w:hAnsi="Times New Roman" w:cs="Times New Roman"/>
          <w:sz w:val="24"/>
        </w:rPr>
        <w:t xml:space="preserve">: </w:t>
      </w:r>
    </w:p>
    <w:p w14:paraId="7FEDEF6C" w14:textId="77777777" w:rsidR="00E426FD" w:rsidRPr="00FA602E" w:rsidRDefault="00E426FD" w:rsidP="00E426FD">
      <w:pPr>
        <w:pStyle w:val="Sansinterligne"/>
        <w:ind w:left="1416" w:firstLine="708"/>
        <w:rPr>
          <w:rFonts w:ascii="Times New Roman" w:hAnsi="Times New Roman" w:cs="Times New Roman"/>
          <w:sz w:val="24"/>
        </w:rPr>
      </w:pPr>
      <w:r w:rsidRPr="00FA602E">
        <w:rPr>
          <w:rFonts w:ascii="Times New Roman" w:hAnsi="Times New Roman" w:cs="Times New Roman"/>
          <w:sz w:val="24"/>
        </w:rPr>
        <w:t>Q(</w:t>
      </w:r>
      <w:proofErr w:type="spellStart"/>
      <w:r w:rsidRPr="00FA602E">
        <w:rPr>
          <w:rFonts w:ascii="Times New Roman" w:hAnsi="Times New Roman" w:cs="Times New Roman"/>
          <w:sz w:val="24"/>
        </w:rPr>
        <w:t>comb</w:t>
      </w:r>
      <w:proofErr w:type="spellEnd"/>
      <w:r w:rsidRPr="00FA602E">
        <w:rPr>
          <w:rFonts w:ascii="Times New Roman" w:hAnsi="Times New Roman" w:cs="Times New Roman"/>
          <w:sz w:val="24"/>
        </w:rPr>
        <w:t xml:space="preserve">) = </w:t>
      </w:r>
      <w:proofErr w:type="spellStart"/>
      <w:r w:rsidRPr="00FA602E">
        <w:rPr>
          <w:rFonts w:ascii="Times New Roman" w:hAnsi="Times New Roman" w:cs="Times New Roman"/>
          <w:sz w:val="24"/>
        </w:rPr>
        <w:t>n.E</w:t>
      </w:r>
      <w:proofErr w:type="spellEnd"/>
      <w:r w:rsidRPr="00FA602E">
        <w:rPr>
          <w:rFonts w:ascii="Times New Roman" w:hAnsi="Times New Roman" w:cs="Times New Roman"/>
          <w:sz w:val="24"/>
        </w:rPr>
        <w:t>(</w:t>
      </w:r>
      <w:proofErr w:type="spellStart"/>
      <w:r w:rsidRPr="00FA602E">
        <w:rPr>
          <w:rFonts w:ascii="Times New Roman" w:hAnsi="Times New Roman" w:cs="Times New Roman"/>
          <w:sz w:val="24"/>
        </w:rPr>
        <w:t>comb</w:t>
      </w:r>
      <w:proofErr w:type="spellEnd"/>
      <w:r w:rsidRPr="00FA602E">
        <w:rPr>
          <w:rFonts w:ascii="Times New Roman" w:hAnsi="Times New Roman" w:cs="Times New Roman"/>
          <w:sz w:val="24"/>
        </w:rPr>
        <w:t xml:space="preserve">)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FA602E">
        <w:rPr>
          <w:rFonts w:ascii="Times New Roman" w:hAnsi="Times New Roman" w:cs="Times New Roman"/>
          <w:sz w:val="24"/>
        </w:rPr>
        <w:t>avec :</w:t>
      </w:r>
    </w:p>
    <w:p w14:paraId="66070EF3" w14:textId="77777777" w:rsidR="00E426FD" w:rsidRPr="00FA602E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37D55EEA" w14:textId="77777777" w:rsidR="00E426FD" w:rsidRPr="00FA602E" w:rsidRDefault="00E426FD" w:rsidP="00E426FD">
      <w:pPr>
        <w:pStyle w:val="Sansinterligne"/>
        <w:ind w:left="708" w:firstLine="708"/>
        <w:rPr>
          <w:rFonts w:ascii="Times New Roman" w:hAnsi="Times New Roman" w:cs="Times New Roman"/>
          <w:sz w:val="24"/>
        </w:rPr>
      </w:pPr>
      <w:r w:rsidRPr="00FA602E">
        <w:rPr>
          <w:rFonts w:ascii="Times New Roman" w:hAnsi="Times New Roman" w:cs="Times New Roman"/>
          <w:sz w:val="24"/>
        </w:rPr>
        <w:t>E(</w:t>
      </w:r>
      <w:proofErr w:type="spellStart"/>
      <w:r w:rsidRPr="00FA602E">
        <w:rPr>
          <w:rFonts w:ascii="Times New Roman" w:hAnsi="Times New Roman" w:cs="Times New Roman"/>
          <w:sz w:val="24"/>
        </w:rPr>
        <w:t>comb</w:t>
      </w:r>
      <w:proofErr w:type="spellEnd"/>
      <w:r w:rsidRPr="00FA602E">
        <w:rPr>
          <w:rFonts w:ascii="Times New Roman" w:hAnsi="Times New Roman" w:cs="Times New Roman"/>
          <w:sz w:val="24"/>
        </w:rPr>
        <w:t xml:space="preserve">) = énergie </w:t>
      </w:r>
      <w:r w:rsidRPr="000F6413">
        <w:rPr>
          <w:rFonts w:ascii="Times New Roman" w:hAnsi="Times New Roman" w:cs="Times New Roman"/>
          <w:color w:val="C00000"/>
          <w:sz w:val="24"/>
        </w:rPr>
        <w:t>molaire</w:t>
      </w:r>
      <w:r w:rsidRPr="00FA602E">
        <w:rPr>
          <w:rFonts w:ascii="Times New Roman" w:hAnsi="Times New Roman" w:cs="Times New Roman"/>
          <w:sz w:val="24"/>
        </w:rPr>
        <w:t xml:space="preserve"> de </w:t>
      </w:r>
      <w:proofErr w:type="gramStart"/>
      <w:r w:rsidRPr="00FA602E">
        <w:rPr>
          <w:rFonts w:ascii="Times New Roman" w:hAnsi="Times New Roman" w:cs="Times New Roman"/>
          <w:sz w:val="24"/>
        </w:rPr>
        <w:t>combustion  (</w:t>
      </w:r>
      <w:proofErr w:type="gramEnd"/>
      <w:r w:rsidRPr="00FA602E">
        <w:rPr>
          <w:rFonts w:ascii="Times New Roman" w:hAnsi="Times New Roman" w:cs="Times New Roman"/>
          <w:sz w:val="24"/>
        </w:rPr>
        <w:t>J.mol</w:t>
      </w:r>
      <w:r w:rsidRPr="00FA602E">
        <w:rPr>
          <w:rFonts w:ascii="Times New Roman" w:hAnsi="Times New Roman" w:cs="Times New Roman"/>
          <w:sz w:val="24"/>
          <w:vertAlign w:val="superscript"/>
        </w:rPr>
        <w:t>-1</w:t>
      </w:r>
      <w:r w:rsidRPr="00FA602E">
        <w:rPr>
          <w:rFonts w:ascii="Times New Roman" w:hAnsi="Times New Roman" w:cs="Times New Roman"/>
          <w:sz w:val="24"/>
        </w:rPr>
        <w:t>)</w:t>
      </w:r>
    </w:p>
    <w:p w14:paraId="0FA6FA4C" w14:textId="77777777" w:rsidR="00E426FD" w:rsidRDefault="00E426FD" w:rsidP="00E426FD">
      <w:pPr>
        <w:pStyle w:val="Sansinterligne"/>
        <w:ind w:left="708" w:firstLine="708"/>
        <w:rPr>
          <w:rFonts w:ascii="Times New Roman" w:hAnsi="Times New Roman" w:cs="Times New Roman"/>
          <w:sz w:val="24"/>
        </w:rPr>
      </w:pPr>
      <w:proofErr w:type="gramStart"/>
      <w:r w:rsidRPr="00FA602E">
        <w:rPr>
          <w:rFonts w:ascii="Times New Roman" w:hAnsi="Times New Roman" w:cs="Times New Roman"/>
          <w:sz w:val="24"/>
        </w:rPr>
        <w:t>n</w:t>
      </w:r>
      <w:proofErr w:type="gramEnd"/>
      <w:r w:rsidRPr="00FA602E">
        <w:rPr>
          <w:rFonts w:ascii="Times New Roman" w:hAnsi="Times New Roman" w:cs="Times New Roman"/>
          <w:sz w:val="24"/>
        </w:rPr>
        <w:t xml:space="preserve"> = quantité de matière de </w:t>
      </w:r>
      <w:r w:rsidRPr="006B3D8C">
        <w:rPr>
          <w:rFonts w:ascii="Times New Roman" w:hAnsi="Times New Roman" w:cs="Times New Roman"/>
          <w:b/>
          <w:sz w:val="24"/>
        </w:rPr>
        <w:t>combustible</w:t>
      </w:r>
      <w:r w:rsidRPr="00FA602E">
        <w:rPr>
          <w:rFonts w:ascii="Times New Roman" w:hAnsi="Times New Roman" w:cs="Times New Roman"/>
          <w:sz w:val="24"/>
        </w:rPr>
        <w:t xml:space="preserve"> (mol)</w:t>
      </w:r>
    </w:p>
    <w:p w14:paraId="13DCED6F" w14:textId="77777777" w:rsidR="00E426FD" w:rsidRPr="00FA602E" w:rsidRDefault="00E426FD" w:rsidP="00E426FD">
      <w:pPr>
        <w:pStyle w:val="Sansinterligne"/>
        <w:ind w:left="708"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E(</w:t>
      </w:r>
      <w:proofErr w:type="spellStart"/>
      <w:r>
        <w:rPr>
          <w:rFonts w:ascii="Times New Roman" w:hAnsi="Times New Roman" w:cs="Times New Roman"/>
          <w:sz w:val="24"/>
        </w:rPr>
        <w:t>comb</w:t>
      </w:r>
      <w:proofErr w:type="spellEnd"/>
      <w:r>
        <w:rPr>
          <w:rFonts w:ascii="Times New Roman" w:hAnsi="Times New Roman" w:cs="Times New Roman"/>
          <w:sz w:val="24"/>
        </w:rPr>
        <w:t>) et Q(</w:t>
      </w:r>
      <w:proofErr w:type="spellStart"/>
      <w:r>
        <w:rPr>
          <w:rFonts w:ascii="Times New Roman" w:hAnsi="Times New Roman" w:cs="Times New Roman"/>
          <w:sz w:val="24"/>
        </w:rPr>
        <w:t>comb</w:t>
      </w:r>
      <w:proofErr w:type="spellEnd"/>
      <w:r>
        <w:rPr>
          <w:rFonts w:ascii="Times New Roman" w:hAnsi="Times New Roman" w:cs="Times New Roman"/>
          <w:sz w:val="24"/>
        </w:rPr>
        <w:t xml:space="preserve">) sont toutes les 2 des grandeurs </w:t>
      </w:r>
      <w:r w:rsidRPr="00E426FD">
        <w:rPr>
          <w:rFonts w:ascii="Times New Roman" w:hAnsi="Times New Roman" w:cs="Times New Roman"/>
          <w:b/>
          <w:sz w:val="24"/>
        </w:rPr>
        <w:t>négatives.</w:t>
      </w:r>
    </w:p>
    <w:p w14:paraId="1D8D7B2A" w14:textId="77777777" w:rsidR="00E426FD" w:rsidRDefault="00E426FD" w:rsidP="00E426FD">
      <w:pPr>
        <w:pStyle w:val="Sansinterligne"/>
        <w:rPr>
          <w:rFonts w:ascii="Times New Roman" w:hAnsi="Times New Roman" w:cs="Times New Roman"/>
          <w:color w:val="0070C0"/>
          <w:sz w:val="24"/>
        </w:rPr>
      </w:pPr>
      <w:r w:rsidRPr="00AA6216">
        <w:rPr>
          <w:rFonts w:ascii="Times New Roman" w:hAnsi="Times New Roman" w:cs="Times New Roman"/>
          <w:color w:val="0070C0"/>
          <w:sz w:val="24"/>
          <w:u w:val="single"/>
        </w:rPr>
        <w:lastRenderedPageBreak/>
        <w:t>Explications</w:t>
      </w:r>
      <w:r>
        <w:rPr>
          <w:rFonts w:ascii="Times New Roman" w:hAnsi="Times New Roman" w:cs="Times New Roman"/>
          <w:color w:val="0070C0"/>
          <w:sz w:val="24"/>
        </w:rPr>
        <w:t> :</w:t>
      </w:r>
    </w:p>
    <w:p w14:paraId="57BACACE" w14:textId="77777777" w:rsidR="00E426FD" w:rsidRDefault="00E426FD" w:rsidP="00E426FD">
      <w:pPr>
        <w:pStyle w:val="Sansinterligne"/>
        <w:rPr>
          <w:rFonts w:ascii="Times New Roman" w:hAnsi="Times New Roman" w:cs="Times New Roman"/>
          <w:color w:val="0070C0"/>
          <w:sz w:val="24"/>
        </w:rPr>
      </w:pPr>
      <w:r>
        <w:rPr>
          <w:rFonts w:ascii="Times New Roman" w:hAnsi="Times New Roman" w:cs="Times New Roman"/>
          <w:color w:val="0070C0"/>
          <w:sz w:val="24"/>
        </w:rPr>
        <w:t>** E(</w:t>
      </w:r>
      <w:proofErr w:type="spellStart"/>
      <w:r>
        <w:rPr>
          <w:rFonts w:ascii="Times New Roman" w:hAnsi="Times New Roman" w:cs="Times New Roman"/>
          <w:color w:val="0070C0"/>
          <w:sz w:val="24"/>
        </w:rPr>
        <w:t>comb</w:t>
      </w:r>
      <w:proofErr w:type="spellEnd"/>
      <w:r>
        <w:rPr>
          <w:rFonts w:ascii="Times New Roman" w:hAnsi="Times New Roman" w:cs="Times New Roman"/>
          <w:color w:val="0070C0"/>
          <w:sz w:val="24"/>
        </w:rPr>
        <w:t>) représente l’énergie transférée par le système chimique au milieu extérieur lors de la combustion de 1 mol de combustible.</w:t>
      </w:r>
    </w:p>
    <w:p w14:paraId="340324CB" w14:textId="77777777" w:rsidR="00E426FD" w:rsidRDefault="00E426FD" w:rsidP="00E426FD">
      <w:pPr>
        <w:pStyle w:val="Sansinterligne"/>
        <w:rPr>
          <w:rFonts w:ascii="Times New Roman" w:hAnsi="Times New Roman" w:cs="Times New Roman"/>
          <w:color w:val="0070C0"/>
          <w:sz w:val="24"/>
        </w:rPr>
      </w:pPr>
      <w:r>
        <w:rPr>
          <w:rFonts w:ascii="Times New Roman" w:hAnsi="Times New Roman" w:cs="Times New Roman"/>
          <w:color w:val="0070C0"/>
          <w:sz w:val="24"/>
        </w:rPr>
        <w:t>** Q(</w:t>
      </w:r>
      <w:proofErr w:type="spellStart"/>
      <w:r>
        <w:rPr>
          <w:rFonts w:ascii="Times New Roman" w:hAnsi="Times New Roman" w:cs="Times New Roman"/>
          <w:color w:val="0070C0"/>
          <w:sz w:val="24"/>
        </w:rPr>
        <w:t>comb</w:t>
      </w:r>
      <w:proofErr w:type="spellEnd"/>
      <w:r>
        <w:rPr>
          <w:rFonts w:ascii="Times New Roman" w:hAnsi="Times New Roman" w:cs="Times New Roman"/>
          <w:color w:val="0070C0"/>
          <w:sz w:val="24"/>
        </w:rPr>
        <w:t>) représente l’énergie transférée par le système chimique au milieu extérieur lors de la combustion de « n » mol de combustible.</w:t>
      </w:r>
    </w:p>
    <w:p w14:paraId="77A73F0F" w14:textId="77777777" w:rsidR="00E426FD" w:rsidRDefault="00E426FD" w:rsidP="00E426FD">
      <w:pPr>
        <w:pStyle w:val="Sansinterligne"/>
        <w:rPr>
          <w:rFonts w:ascii="Times New Roman" w:hAnsi="Times New Roman" w:cs="Times New Roman"/>
          <w:color w:val="0070C0"/>
          <w:sz w:val="24"/>
        </w:rPr>
      </w:pPr>
    </w:p>
    <w:p w14:paraId="662B0EF2" w14:textId="77777777" w:rsidR="00E426FD" w:rsidRPr="000F6413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 w:rsidRPr="006B3D8C">
        <w:rPr>
          <w:rFonts w:ascii="Times New Roman" w:hAnsi="Times New Roman" w:cs="Times New Roman"/>
          <w:sz w:val="24"/>
          <w:u w:val="single"/>
        </w:rPr>
        <w:t>Application simple</w:t>
      </w:r>
      <w:r w:rsidRPr="000F6413">
        <w:rPr>
          <w:rFonts w:ascii="Times New Roman" w:hAnsi="Times New Roman" w:cs="Times New Roman"/>
          <w:sz w:val="24"/>
        </w:rPr>
        <w:t> :</w:t>
      </w:r>
    </w:p>
    <w:p w14:paraId="1CE9345B" w14:textId="77777777" w:rsidR="00E426FD" w:rsidRPr="000F6413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 w:rsidRPr="000F6413">
        <w:rPr>
          <w:rFonts w:ascii="Times New Roman" w:hAnsi="Times New Roman" w:cs="Times New Roman"/>
          <w:sz w:val="24"/>
        </w:rPr>
        <w:t>Calculer l’énergie de combustion transférée par le système chimique</w:t>
      </w:r>
      <w:r w:rsidR="00076597">
        <w:rPr>
          <w:rFonts w:ascii="Times New Roman" w:hAnsi="Times New Roman" w:cs="Times New Roman"/>
          <w:sz w:val="24"/>
        </w:rPr>
        <w:t xml:space="preserve"> au milieu extérieur</w:t>
      </w:r>
      <w:r w:rsidRPr="000F6413">
        <w:rPr>
          <w:rFonts w:ascii="Times New Roman" w:hAnsi="Times New Roman" w:cs="Times New Roman"/>
          <w:sz w:val="24"/>
        </w:rPr>
        <w:t xml:space="preserve"> lors de la combustion de </w:t>
      </w:r>
      <w:r w:rsidR="00076597">
        <w:rPr>
          <w:rFonts w:ascii="Times New Roman" w:hAnsi="Times New Roman" w:cs="Times New Roman"/>
          <w:sz w:val="24"/>
        </w:rPr>
        <w:t>51,2 g</w:t>
      </w:r>
      <w:r w:rsidRPr="000F6413">
        <w:rPr>
          <w:rFonts w:ascii="Times New Roman" w:hAnsi="Times New Roman" w:cs="Times New Roman"/>
          <w:sz w:val="24"/>
        </w:rPr>
        <w:t xml:space="preserve"> de méthane ?</w:t>
      </w:r>
    </w:p>
    <w:p w14:paraId="398A43C0" w14:textId="2AB3234B" w:rsidR="00E426FD" w:rsidRDefault="00E426FD" w:rsidP="00E426FD">
      <w:pPr>
        <w:pStyle w:val="Sansinterligne"/>
        <w:rPr>
          <w:rFonts w:ascii="Times New Roman" w:hAnsi="Times New Roman" w:cs="Times New Roman"/>
          <w:color w:val="0070C0"/>
          <w:sz w:val="24"/>
        </w:rPr>
      </w:pPr>
      <w:r w:rsidRPr="000F6413">
        <w:rPr>
          <w:rFonts w:ascii="Times New Roman" w:hAnsi="Times New Roman" w:cs="Times New Roman"/>
          <w:sz w:val="24"/>
        </w:rPr>
        <w:t xml:space="preserve">Donnée : </w:t>
      </w:r>
      <w:proofErr w:type="spellStart"/>
      <w:proofErr w:type="gramStart"/>
      <w:r w:rsidRPr="000F6413">
        <w:rPr>
          <w:rFonts w:ascii="Times New Roman" w:hAnsi="Times New Roman" w:cs="Times New Roman"/>
          <w:sz w:val="24"/>
        </w:rPr>
        <w:t>E</w:t>
      </w:r>
      <w:r w:rsidRPr="000F6413">
        <w:rPr>
          <w:rFonts w:ascii="Times New Roman" w:hAnsi="Times New Roman" w:cs="Times New Roman"/>
          <w:sz w:val="24"/>
          <w:vertAlign w:val="subscript"/>
        </w:rPr>
        <w:t>comb</w:t>
      </w:r>
      <w:proofErr w:type="spellEnd"/>
      <w:r w:rsidRPr="000F6413">
        <w:rPr>
          <w:rFonts w:ascii="Times New Roman" w:hAnsi="Times New Roman" w:cs="Times New Roman"/>
          <w:sz w:val="24"/>
        </w:rPr>
        <w:t>(</w:t>
      </w:r>
      <w:proofErr w:type="gramEnd"/>
      <w:r w:rsidRPr="000F6413">
        <w:rPr>
          <w:rFonts w:ascii="Times New Roman" w:hAnsi="Times New Roman" w:cs="Times New Roman"/>
          <w:sz w:val="24"/>
        </w:rPr>
        <w:t>CH</w:t>
      </w:r>
      <w:r w:rsidRPr="000F6413">
        <w:rPr>
          <w:rFonts w:ascii="Times New Roman" w:hAnsi="Times New Roman" w:cs="Times New Roman"/>
          <w:sz w:val="24"/>
          <w:vertAlign w:val="subscript"/>
        </w:rPr>
        <w:t>4</w:t>
      </w:r>
      <w:r w:rsidRPr="000F6413">
        <w:rPr>
          <w:rFonts w:ascii="Times New Roman" w:hAnsi="Times New Roman" w:cs="Times New Roman"/>
          <w:sz w:val="24"/>
        </w:rPr>
        <w:t>) = - 800 kJ.mol</w:t>
      </w:r>
      <w:r w:rsidRPr="000F6413">
        <w:rPr>
          <w:rFonts w:ascii="Times New Roman" w:hAnsi="Times New Roman" w:cs="Times New Roman"/>
          <w:sz w:val="24"/>
          <w:vertAlign w:val="superscript"/>
        </w:rPr>
        <w:t>-1</w:t>
      </w:r>
      <w:r w:rsidR="00076597">
        <w:rPr>
          <w:rFonts w:ascii="Times New Roman" w:hAnsi="Times New Roman" w:cs="Times New Roman"/>
          <w:sz w:val="24"/>
        </w:rPr>
        <w:t xml:space="preserve"> ; </w:t>
      </w:r>
      <w:r w:rsidR="00604325">
        <w:rPr>
          <w:rFonts w:ascii="Times New Roman" w:hAnsi="Times New Roman" w:cs="Times New Roman"/>
          <w:sz w:val="24"/>
        </w:rPr>
        <w:t>M(C) = 12,0 g.mol</w:t>
      </w:r>
      <w:r w:rsidR="00604325" w:rsidRPr="00604325">
        <w:rPr>
          <w:rFonts w:ascii="Times New Roman" w:hAnsi="Times New Roman" w:cs="Times New Roman"/>
          <w:sz w:val="24"/>
          <w:vertAlign w:val="superscript"/>
        </w:rPr>
        <w:t>-1</w:t>
      </w:r>
      <w:r w:rsidR="00604325">
        <w:rPr>
          <w:rFonts w:ascii="Times New Roman" w:hAnsi="Times New Roman" w:cs="Times New Roman"/>
          <w:sz w:val="24"/>
        </w:rPr>
        <w:t xml:space="preserve"> ; </w:t>
      </w:r>
      <w:r w:rsidR="00604325">
        <w:rPr>
          <w:rFonts w:ascii="Times New Roman" w:hAnsi="Times New Roman" w:cs="Times New Roman"/>
          <w:sz w:val="24"/>
        </w:rPr>
        <w:t>M(</w:t>
      </w:r>
      <w:r w:rsidR="00604325">
        <w:rPr>
          <w:rFonts w:ascii="Times New Roman" w:hAnsi="Times New Roman" w:cs="Times New Roman"/>
          <w:sz w:val="24"/>
        </w:rPr>
        <w:t>H</w:t>
      </w:r>
      <w:r w:rsidR="00604325">
        <w:rPr>
          <w:rFonts w:ascii="Times New Roman" w:hAnsi="Times New Roman" w:cs="Times New Roman"/>
          <w:sz w:val="24"/>
        </w:rPr>
        <w:t>) = 1,0 g.mol</w:t>
      </w:r>
      <w:r w:rsidR="00604325" w:rsidRPr="00604325">
        <w:rPr>
          <w:rFonts w:ascii="Times New Roman" w:hAnsi="Times New Roman" w:cs="Times New Roman"/>
          <w:sz w:val="24"/>
          <w:vertAlign w:val="superscript"/>
        </w:rPr>
        <w:t>-1</w:t>
      </w:r>
      <w:r w:rsidR="00604325">
        <w:rPr>
          <w:rFonts w:ascii="Times New Roman" w:hAnsi="Times New Roman" w:cs="Times New Roman"/>
          <w:sz w:val="24"/>
        </w:rPr>
        <w:t>.</w:t>
      </w:r>
    </w:p>
    <w:p w14:paraId="0855FB8A" w14:textId="77777777" w:rsidR="00076597" w:rsidRDefault="00076597" w:rsidP="00E426FD">
      <w:pPr>
        <w:pStyle w:val="Sansinterligne"/>
        <w:rPr>
          <w:rFonts w:ascii="Times New Roman" w:hAnsi="Times New Roman" w:cs="Times New Roman"/>
          <w:color w:val="0070C0"/>
          <w:sz w:val="24"/>
        </w:rPr>
      </w:pPr>
    </w:p>
    <w:p w14:paraId="6E65B16F" w14:textId="5A9E452A" w:rsidR="00260ACD" w:rsidRDefault="00260ACD" w:rsidP="00E426FD">
      <w:pPr>
        <w:pStyle w:val="Sansinterligne"/>
        <w:rPr>
          <w:rFonts w:ascii="Times New Roman" w:hAnsi="Times New Roman" w:cs="Times New Roman"/>
          <w:color w:val="0070C0"/>
          <w:sz w:val="24"/>
        </w:rPr>
      </w:pPr>
      <w:r w:rsidRPr="00260ACD">
        <w:rPr>
          <w:rFonts w:ascii="Times New Roman" w:hAnsi="Times New Roman" w:cs="Times New Roman"/>
          <w:color w:val="0070C0"/>
          <w:sz w:val="24"/>
          <w:u w:val="single"/>
        </w:rPr>
        <w:t>Votre réponse</w:t>
      </w:r>
      <w:r>
        <w:rPr>
          <w:rFonts w:ascii="Times New Roman" w:hAnsi="Times New Roman" w:cs="Times New Roman"/>
          <w:color w:val="0070C0"/>
          <w:sz w:val="24"/>
        </w:rPr>
        <w:t xml:space="preserve"> : </w:t>
      </w:r>
    </w:p>
    <w:p w14:paraId="29AFB43A" w14:textId="77777777" w:rsidR="00260ACD" w:rsidRDefault="00260ACD" w:rsidP="00E426FD">
      <w:pPr>
        <w:pStyle w:val="Sansinterligne"/>
        <w:rPr>
          <w:rFonts w:ascii="Times New Roman" w:hAnsi="Times New Roman" w:cs="Times New Roman"/>
          <w:color w:val="0070C0"/>
          <w:sz w:val="24"/>
        </w:rPr>
      </w:pPr>
    </w:p>
    <w:p w14:paraId="2E2A6523" w14:textId="77777777" w:rsidR="00260ACD" w:rsidRDefault="00260ACD" w:rsidP="00E426FD">
      <w:pPr>
        <w:pStyle w:val="Sansinterligne"/>
        <w:rPr>
          <w:rFonts w:ascii="Times New Roman" w:hAnsi="Times New Roman" w:cs="Times New Roman"/>
          <w:color w:val="0070C0"/>
          <w:sz w:val="24"/>
        </w:rPr>
      </w:pPr>
    </w:p>
    <w:p w14:paraId="06BA82CA" w14:textId="77777777" w:rsidR="00260ACD" w:rsidRDefault="00260ACD" w:rsidP="00E426FD">
      <w:pPr>
        <w:pStyle w:val="Sansinterligne"/>
        <w:rPr>
          <w:rFonts w:ascii="Times New Roman" w:hAnsi="Times New Roman" w:cs="Times New Roman"/>
          <w:color w:val="0070C0"/>
          <w:sz w:val="24"/>
        </w:rPr>
      </w:pPr>
    </w:p>
    <w:p w14:paraId="659F87FD" w14:textId="7338F7C3" w:rsidR="00076597" w:rsidRDefault="00260ACD" w:rsidP="00E426FD">
      <w:pPr>
        <w:pStyle w:val="Sansinterligne"/>
        <w:rPr>
          <w:rFonts w:ascii="Times New Roman" w:hAnsi="Times New Roman" w:cs="Times New Roman"/>
          <w:color w:val="0070C0"/>
          <w:sz w:val="24"/>
        </w:rPr>
      </w:pPr>
      <w:r>
        <w:rPr>
          <w:rFonts w:ascii="Times New Roman" w:hAnsi="Times New Roman" w:cs="Times New Roman"/>
          <w:color w:val="0070C0"/>
          <w:sz w:val="24"/>
        </w:rPr>
        <w:t>Correction</w:t>
      </w:r>
      <w:r w:rsidR="00076597">
        <w:rPr>
          <w:rFonts w:ascii="Times New Roman" w:hAnsi="Times New Roman" w:cs="Times New Roman"/>
          <w:color w:val="0070C0"/>
          <w:sz w:val="24"/>
        </w:rPr>
        <w:t> :</w:t>
      </w:r>
    </w:p>
    <w:p w14:paraId="3430F138" w14:textId="0A2A579D" w:rsidR="00E426FD" w:rsidRDefault="00E426FD" w:rsidP="00E426FD">
      <w:pPr>
        <w:pStyle w:val="Sansinterligne"/>
        <w:rPr>
          <w:rFonts w:ascii="Times New Roman" w:hAnsi="Times New Roman" w:cs="Times New Roman"/>
          <w:color w:val="0070C0"/>
          <w:sz w:val="24"/>
        </w:rPr>
      </w:pPr>
      <w:r>
        <w:rPr>
          <w:rFonts w:ascii="Times New Roman" w:hAnsi="Times New Roman" w:cs="Times New Roman"/>
          <w:color w:val="0070C0"/>
          <w:sz w:val="24"/>
        </w:rPr>
        <w:t xml:space="preserve">Q = </w:t>
      </w:r>
      <w:proofErr w:type="spellStart"/>
      <w:r>
        <w:rPr>
          <w:rFonts w:ascii="Times New Roman" w:hAnsi="Times New Roman" w:cs="Times New Roman"/>
          <w:color w:val="0070C0"/>
          <w:sz w:val="24"/>
        </w:rPr>
        <w:t>n.E</w:t>
      </w:r>
      <w:proofErr w:type="spellEnd"/>
      <w:r>
        <w:rPr>
          <w:rFonts w:ascii="Times New Roman" w:hAnsi="Times New Roman" w:cs="Times New Roman"/>
          <w:color w:val="0070C0"/>
          <w:sz w:val="24"/>
        </w:rPr>
        <w:t>(</w:t>
      </w:r>
      <w:proofErr w:type="spellStart"/>
      <w:r>
        <w:rPr>
          <w:rFonts w:ascii="Times New Roman" w:hAnsi="Times New Roman" w:cs="Times New Roman"/>
          <w:color w:val="0070C0"/>
          <w:sz w:val="24"/>
        </w:rPr>
        <w:t>comb</w:t>
      </w:r>
      <w:proofErr w:type="spellEnd"/>
      <w:r>
        <w:rPr>
          <w:rFonts w:ascii="Times New Roman" w:hAnsi="Times New Roman" w:cs="Times New Roman"/>
          <w:color w:val="0070C0"/>
          <w:sz w:val="24"/>
        </w:rPr>
        <w:t xml:space="preserve">)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color w:val="0070C0"/>
                <w:sz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70C0"/>
                <w:sz w:val="24"/>
              </w:rPr>
              <m:t>m</m:t>
            </m:r>
          </m:num>
          <m:den>
            <m:r>
              <w:rPr>
                <w:rFonts w:ascii="Cambria Math" w:eastAsiaTheme="minorEastAsia" w:hAnsi="Cambria Math" w:cs="Times New Roman"/>
                <w:color w:val="0070C0"/>
                <w:sz w:val="24"/>
              </w:rPr>
              <m:t>M</m:t>
            </m:r>
          </m:den>
        </m:f>
      </m:oMath>
      <w:r w:rsidR="00076597">
        <w:rPr>
          <w:rFonts w:ascii="Times New Roman" w:hAnsi="Times New Roman" w:cs="Times New Roman"/>
          <w:color w:val="0070C0"/>
          <w:sz w:val="24"/>
        </w:rPr>
        <w:t xml:space="preserve"> x </w:t>
      </w:r>
      <w:r>
        <w:rPr>
          <w:rFonts w:ascii="Times New Roman" w:hAnsi="Times New Roman" w:cs="Times New Roman"/>
          <w:color w:val="0070C0"/>
          <w:sz w:val="24"/>
        </w:rPr>
        <w:t>(- 800.10</w:t>
      </w:r>
      <w:r>
        <w:rPr>
          <w:rFonts w:ascii="Times New Roman" w:hAnsi="Times New Roman" w:cs="Times New Roman"/>
          <w:color w:val="0070C0"/>
          <w:sz w:val="24"/>
          <w:vertAlign w:val="superscript"/>
        </w:rPr>
        <w:t>3</w:t>
      </w:r>
      <w:r>
        <w:rPr>
          <w:rFonts w:ascii="Times New Roman" w:hAnsi="Times New Roman" w:cs="Times New Roman"/>
          <w:color w:val="0070C0"/>
          <w:sz w:val="24"/>
        </w:rPr>
        <w:t xml:space="preserve">) = </w:t>
      </w:r>
      <m:oMath>
        <m:f>
          <m:fPr>
            <m:ctrlPr>
              <w:rPr>
                <w:rFonts w:ascii="Cambria Math" w:hAnsi="Cambria Math" w:cs="Times New Roman"/>
                <w:i/>
                <w:color w:val="0070C0"/>
                <w:sz w:val="24"/>
              </w:rPr>
            </m:ctrlPr>
          </m:fPr>
          <m:num>
            <m:r>
              <w:rPr>
                <w:rFonts w:ascii="Cambria Math" w:hAnsi="Cambria Math" w:cs="Times New Roman"/>
                <w:color w:val="0070C0"/>
                <w:sz w:val="24"/>
              </w:rPr>
              <m:t>51,2</m:t>
            </m:r>
          </m:num>
          <m:den>
            <m:r>
              <w:rPr>
                <w:rFonts w:ascii="Cambria Math" w:hAnsi="Cambria Math" w:cs="Times New Roman"/>
                <w:color w:val="0070C0"/>
                <w:sz w:val="24"/>
              </w:rPr>
              <m:t>16,0</m:t>
            </m:r>
          </m:den>
        </m:f>
      </m:oMath>
      <w:r w:rsidR="00124D60">
        <w:rPr>
          <w:rFonts w:ascii="Times New Roman" w:hAnsi="Times New Roman" w:cs="Times New Roman"/>
          <w:color w:val="0070C0"/>
          <w:sz w:val="24"/>
        </w:rPr>
        <w:t xml:space="preserve"> x (- 800) = </w:t>
      </w:r>
      <w:r w:rsidR="00A25EBE">
        <w:rPr>
          <w:rFonts w:ascii="Times New Roman" w:hAnsi="Times New Roman" w:cs="Times New Roman"/>
          <w:color w:val="0070C0"/>
          <w:sz w:val="24"/>
        </w:rPr>
        <w:t xml:space="preserve">- </w:t>
      </w:r>
      <w:r>
        <w:rPr>
          <w:rFonts w:ascii="Times New Roman" w:hAnsi="Times New Roman" w:cs="Times New Roman"/>
          <w:color w:val="0070C0"/>
          <w:sz w:val="24"/>
        </w:rPr>
        <w:t>2,6.10</w:t>
      </w:r>
      <w:r>
        <w:rPr>
          <w:rFonts w:ascii="Times New Roman" w:hAnsi="Times New Roman" w:cs="Times New Roman"/>
          <w:color w:val="0070C0"/>
          <w:sz w:val="24"/>
          <w:vertAlign w:val="superscript"/>
        </w:rPr>
        <w:t>6</w:t>
      </w:r>
      <w:r>
        <w:rPr>
          <w:rFonts w:ascii="Times New Roman" w:hAnsi="Times New Roman" w:cs="Times New Roman"/>
          <w:color w:val="0070C0"/>
          <w:sz w:val="24"/>
        </w:rPr>
        <w:t xml:space="preserve"> J = </w:t>
      </w:r>
      <w:r w:rsidRPr="00D906B0">
        <w:rPr>
          <w:rFonts w:ascii="Times New Roman" w:hAnsi="Times New Roman" w:cs="Times New Roman"/>
          <w:b/>
          <w:color w:val="0070C0"/>
          <w:sz w:val="24"/>
        </w:rPr>
        <w:t>- 2,6 MJ.</w:t>
      </w:r>
    </w:p>
    <w:p w14:paraId="54A2B1EE" w14:textId="77777777" w:rsidR="00E426FD" w:rsidRDefault="00E426FD" w:rsidP="00E426FD">
      <w:pPr>
        <w:pStyle w:val="Sansinterligne"/>
        <w:rPr>
          <w:rFonts w:ascii="Times New Roman" w:hAnsi="Times New Roman" w:cs="Times New Roman"/>
          <w:color w:val="0070C0"/>
          <w:sz w:val="24"/>
        </w:rPr>
      </w:pPr>
    </w:p>
    <w:p w14:paraId="5207629F" w14:textId="77777777" w:rsidR="00E426FD" w:rsidRPr="004A6946" w:rsidRDefault="00E426FD" w:rsidP="00E426FD">
      <w:pPr>
        <w:pStyle w:val="Sansinterligne"/>
        <w:rPr>
          <w:rFonts w:ascii="Times New Roman" w:hAnsi="Times New Roman" w:cs="Times New Roman"/>
          <w:color w:val="00B050"/>
          <w:sz w:val="24"/>
        </w:rPr>
      </w:pPr>
      <w:r w:rsidRPr="004A6946">
        <w:rPr>
          <w:rFonts w:ascii="Times New Roman" w:hAnsi="Times New Roman" w:cs="Times New Roman"/>
          <w:color w:val="00B050"/>
          <w:sz w:val="24"/>
          <w:u w:val="single"/>
        </w:rPr>
        <w:t>Ordres de grandeur de l’énergie </w:t>
      </w:r>
      <w:r w:rsidRPr="004A6946">
        <w:rPr>
          <w:rFonts w:ascii="Times New Roman" w:hAnsi="Times New Roman" w:cs="Times New Roman"/>
          <w:color w:val="00B050"/>
          <w:sz w:val="24"/>
        </w:rPr>
        <w:t xml:space="preserve">: </w:t>
      </w:r>
    </w:p>
    <w:p w14:paraId="005F5731" w14:textId="77777777" w:rsidR="00E426FD" w:rsidRPr="007E5847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 w:rsidRPr="007E5847">
        <w:rPr>
          <w:rFonts w:ascii="Times New Roman" w:hAnsi="Times New Roman" w:cs="Times New Roman"/>
          <w:sz w:val="24"/>
        </w:rPr>
        <w:t>-Energie cinétique d’une voiture (m = 1 tonne) allant à 125 km.h</w:t>
      </w:r>
      <w:r w:rsidRPr="007E5847">
        <w:rPr>
          <w:rFonts w:ascii="Times New Roman" w:hAnsi="Times New Roman" w:cs="Times New Roman"/>
          <w:sz w:val="24"/>
          <w:vertAlign w:val="superscript"/>
        </w:rPr>
        <w:t>-1</w:t>
      </w:r>
      <w:r w:rsidRPr="007E5847">
        <w:rPr>
          <w:rFonts w:ascii="Times New Roman" w:hAnsi="Times New Roman" w:cs="Times New Roman"/>
          <w:sz w:val="24"/>
        </w:rPr>
        <w:t> : 10</w:t>
      </w:r>
      <w:r w:rsidRPr="007E5847">
        <w:rPr>
          <w:rFonts w:ascii="Times New Roman" w:hAnsi="Times New Roman" w:cs="Times New Roman"/>
          <w:sz w:val="24"/>
          <w:vertAlign w:val="superscript"/>
        </w:rPr>
        <w:t>5</w:t>
      </w:r>
      <w:r w:rsidRPr="007E5847">
        <w:rPr>
          <w:rFonts w:ascii="Times New Roman" w:hAnsi="Times New Roman" w:cs="Times New Roman"/>
          <w:sz w:val="24"/>
        </w:rPr>
        <w:t xml:space="preserve"> J</w:t>
      </w:r>
    </w:p>
    <w:p w14:paraId="64A0A12E" w14:textId="77777777" w:rsidR="00E426FD" w:rsidRPr="007E5847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 w:rsidRPr="007E5847">
        <w:rPr>
          <w:rFonts w:ascii="Times New Roman" w:hAnsi="Times New Roman" w:cs="Times New Roman"/>
          <w:sz w:val="24"/>
        </w:rPr>
        <w:t>-Energie dégagée par la combustion d’1 g d’essence : 10</w:t>
      </w:r>
      <w:r w:rsidRPr="007E5847">
        <w:rPr>
          <w:rFonts w:ascii="Times New Roman" w:hAnsi="Times New Roman" w:cs="Times New Roman"/>
          <w:sz w:val="24"/>
          <w:vertAlign w:val="superscript"/>
        </w:rPr>
        <w:t>4</w:t>
      </w:r>
      <w:r w:rsidRPr="007E5847">
        <w:rPr>
          <w:rFonts w:ascii="Times New Roman" w:hAnsi="Times New Roman" w:cs="Times New Roman"/>
          <w:sz w:val="24"/>
        </w:rPr>
        <w:t xml:space="preserve"> J</w:t>
      </w:r>
    </w:p>
    <w:p w14:paraId="01544C44" w14:textId="77777777" w:rsidR="00E426FD" w:rsidRPr="007E5847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 w:rsidRPr="007E5847">
        <w:rPr>
          <w:rFonts w:ascii="Times New Roman" w:hAnsi="Times New Roman" w:cs="Times New Roman"/>
          <w:sz w:val="24"/>
        </w:rPr>
        <w:t>-Energie nécessaire pour chauffer 200 L d’eau de 15 à 65 °C : 10 MJ.</w:t>
      </w:r>
    </w:p>
    <w:p w14:paraId="19FE7372" w14:textId="77777777" w:rsidR="00E426FD" w:rsidRDefault="00E426FD" w:rsidP="00E426FD">
      <w:pPr>
        <w:pStyle w:val="Sansinterligne"/>
        <w:rPr>
          <w:rFonts w:ascii="Times New Roman" w:hAnsi="Times New Roman" w:cs="Times New Roman"/>
          <w:color w:val="0070C0"/>
          <w:sz w:val="24"/>
        </w:rPr>
      </w:pPr>
    </w:p>
    <w:p w14:paraId="519F8C5E" w14:textId="0C86F982" w:rsidR="00E426FD" w:rsidRDefault="00E426FD" w:rsidP="00E426FD">
      <w:pPr>
        <w:pStyle w:val="Sansinterligne"/>
        <w:rPr>
          <w:rFonts w:ascii="Times New Roman" w:hAnsi="Times New Roman" w:cs="Times New Roman"/>
          <w:color w:val="C00000"/>
          <w:sz w:val="24"/>
        </w:rPr>
      </w:pPr>
      <w:r>
        <w:rPr>
          <w:rFonts w:ascii="Times New Roman" w:hAnsi="Times New Roman" w:cs="Times New Roman"/>
          <w:color w:val="C00000"/>
          <w:sz w:val="24"/>
        </w:rPr>
        <w:t>La partie encadrée ci-dessous n’est p</w:t>
      </w:r>
      <w:r w:rsidRPr="006B3D8C">
        <w:rPr>
          <w:rFonts w:ascii="Times New Roman" w:hAnsi="Times New Roman" w:cs="Times New Roman"/>
          <w:color w:val="C00000"/>
          <w:sz w:val="24"/>
        </w:rPr>
        <w:t>as essentie</w:t>
      </w:r>
      <w:r>
        <w:rPr>
          <w:rFonts w:ascii="Times New Roman" w:hAnsi="Times New Roman" w:cs="Times New Roman"/>
          <w:color w:val="C00000"/>
          <w:sz w:val="24"/>
        </w:rPr>
        <w:t>l</w:t>
      </w:r>
      <w:r w:rsidRPr="006B3D8C">
        <w:rPr>
          <w:rFonts w:ascii="Times New Roman" w:hAnsi="Times New Roman" w:cs="Times New Roman"/>
          <w:color w:val="C00000"/>
          <w:sz w:val="24"/>
        </w:rPr>
        <w:t>l</w:t>
      </w:r>
      <w:r>
        <w:rPr>
          <w:rFonts w:ascii="Times New Roman" w:hAnsi="Times New Roman" w:cs="Times New Roman"/>
          <w:color w:val="C00000"/>
          <w:sz w:val="24"/>
        </w:rPr>
        <w:t>e</w:t>
      </w:r>
      <w:r w:rsidRPr="006B3D8C">
        <w:rPr>
          <w:rFonts w:ascii="Times New Roman" w:hAnsi="Times New Roman" w:cs="Times New Roman"/>
          <w:color w:val="C00000"/>
          <w:sz w:val="24"/>
        </w:rPr>
        <w:t xml:space="preserve"> …</w:t>
      </w:r>
      <w:r>
        <w:rPr>
          <w:rFonts w:ascii="Times New Roman" w:hAnsi="Times New Roman" w:cs="Times New Roman"/>
          <w:color w:val="C00000"/>
          <w:sz w:val="24"/>
        </w:rPr>
        <w:t xml:space="preserve"> </w:t>
      </w:r>
      <w:r w:rsidR="00260ACD">
        <w:rPr>
          <w:rFonts w:ascii="Times New Roman" w:hAnsi="Times New Roman" w:cs="Times New Roman"/>
          <w:color w:val="C00000"/>
          <w:sz w:val="24"/>
        </w:rPr>
        <w:t>mais il faut la comprendre</w:t>
      </w:r>
      <w:r>
        <w:rPr>
          <w:rFonts w:ascii="Times New Roman" w:hAnsi="Times New Roman" w:cs="Times New Roman"/>
          <w:color w:val="C00000"/>
          <w:sz w:val="24"/>
        </w:rPr>
        <w:t>.</w:t>
      </w:r>
    </w:p>
    <w:p w14:paraId="70D8E114" w14:textId="77777777" w:rsidR="00E426FD" w:rsidRPr="006B3D8C" w:rsidRDefault="00E426FD" w:rsidP="00E426FD">
      <w:pPr>
        <w:pStyle w:val="Sansinterligne"/>
        <w:rPr>
          <w:rFonts w:ascii="Times New Roman" w:hAnsi="Times New Roman" w:cs="Times New Roman"/>
          <w:color w:val="C00000"/>
          <w:sz w:val="24"/>
        </w:rPr>
      </w:pPr>
    </w:p>
    <w:p w14:paraId="4B3FA637" w14:textId="77777777" w:rsidR="00E426FD" w:rsidRDefault="00E426FD" w:rsidP="00E426FD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On</w:t>
      </w:r>
      <w:r w:rsidRPr="00FA602E">
        <w:rPr>
          <w:rFonts w:ascii="Times New Roman" w:hAnsi="Times New Roman" w:cs="Times New Roman"/>
          <w:sz w:val="24"/>
        </w:rPr>
        <w:t xml:space="preserve"> peut aussi introduire </w:t>
      </w:r>
      <w:r w:rsidRPr="006B3D8C">
        <w:rPr>
          <w:rFonts w:ascii="Times New Roman" w:hAnsi="Times New Roman" w:cs="Times New Roman"/>
          <w:b/>
          <w:color w:val="E36C0A" w:themeColor="accent6" w:themeShade="BF"/>
          <w:sz w:val="24"/>
        </w:rPr>
        <w:t>le pouvoir calorifique PC</w:t>
      </w:r>
      <w:r w:rsidR="00760E06">
        <w:rPr>
          <w:rFonts w:ascii="Times New Roman" w:hAnsi="Times New Roman" w:cs="Times New Roman"/>
          <w:b/>
          <w:color w:val="E36C0A" w:themeColor="accent6" w:themeShade="BF"/>
          <w:sz w:val="24"/>
        </w:rPr>
        <w:t xml:space="preserve"> d’un combustible</w:t>
      </w:r>
      <w:r w:rsidRPr="006B3D8C">
        <w:rPr>
          <w:rFonts w:ascii="Times New Roman" w:hAnsi="Times New Roman" w:cs="Times New Roman"/>
          <w:color w:val="E36C0A" w:themeColor="accent6" w:themeShade="BF"/>
          <w:sz w:val="24"/>
        </w:rPr>
        <w:t xml:space="preserve"> </w:t>
      </w:r>
      <w:r w:rsidRPr="00FA602E">
        <w:rPr>
          <w:rFonts w:ascii="Times New Roman" w:hAnsi="Times New Roman" w:cs="Times New Roman"/>
          <w:sz w:val="24"/>
        </w:rPr>
        <w:t xml:space="preserve">: </w:t>
      </w:r>
    </w:p>
    <w:p w14:paraId="63D85FD3" w14:textId="77777777" w:rsidR="00E426FD" w:rsidRDefault="00E426FD" w:rsidP="00E426FD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</w:rPr>
      </w:pPr>
      <w:r w:rsidRPr="00FA602E">
        <w:rPr>
          <w:rFonts w:ascii="Times New Roman" w:hAnsi="Times New Roman" w:cs="Times New Roman"/>
          <w:sz w:val="24"/>
        </w:rPr>
        <w:t>Q(</w:t>
      </w:r>
      <w:proofErr w:type="spellStart"/>
      <w:r w:rsidRPr="00FA602E">
        <w:rPr>
          <w:rFonts w:ascii="Times New Roman" w:hAnsi="Times New Roman" w:cs="Times New Roman"/>
          <w:sz w:val="24"/>
        </w:rPr>
        <w:t>comb</w:t>
      </w:r>
      <w:proofErr w:type="spellEnd"/>
      <w:r w:rsidRPr="00FA602E">
        <w:rPr>
          <w:rFonts w:ascii="Times New Roman" w:hAnsi="Times New Roman" w:cs="Times New Roman"/>
          <w:sz w:val="24"/>
        </w:rPr>
        <w:t xml:space="preserve">) = - </w:t>
      </w:r>
      <w:proofErr w:type="spellStart"/>
      <w:r w:rsidRPr="00FA602E">
        <w:rPr>
          <w:rFonts w:ascii="Times New Roman" w:hAnsi="Times New Roman" w:cs="Times New Roman"/>
          <w:sz w:val="24"/>
        </w:rPr>
        <w:t>PC.m</w:t>
      </w:r>
      <w:proofErr w:type="spellEnd"/>
      <w:r w:rsidRPr="00FA602E">
        <w:rPr>
          <w:rFonts w:ascii="Times New Roman" w:hAnsi="Times New Roman" w:cs="Times New Roman"/>
          <w:sz w:val="24"/>
        </w:rPr>
        <w:t> </w:t>
      </w:r>
      <w:r>
        <w:rPr>
          <w:rFonts w:ascii="Times New Roman" w:hAnsi="Times New Roman" w:cs="Times New Roman"/>
          <w:sz w:val="24"/>
        </w:rPr>
        <w:t xml:space="preserve">avec m = masse de </w:t>
      </w:r>
      <w:r w:rsidRPr="006B3D8C">
        <w:rPr>
          <w:rFonts w:ascii="Times New Roman" w:hAnsi="Times New Roman" w:cs="Times New Roman"/>
          <w:b/>
          <w:sz w:val="24"/>
        </w:rPr>
        <w:t>combustible</w:t>
      </w:r>
      <w:r>
        <w:rPr>
          <w:rFonts w:ascii="Times New Roman" w:hAnsi="Times New Roman" w:cs="Times New Roman"/>
          <w:sz w:val="24"/>
        </w:rPr>
        <w:t xml:space="preserve"> (kg), Q(</w:t>
      </w:r>
      <w:proofErr w:type="spellStart"/>
      <w:r>
        <w:rPr>
          <w:rFonts w:ascii="Times New Roman" w:hAnsi="Times New Roman" w:cs="Times New Roman"/>
          <w:sz w:val="24"/>
        </w:rPr>
        <w:t>comb</w:t>
      </w:r>
      <w:proofErr w:type="spellEnd"/>
      <w:r>
        <w:rPr>
          <w:rFonts w:ascii="Times New Roman" w:hAnsi="Times New Roman" w:cs="Times New Roman"/>
          <w:sz w:val="24"/>
        </w:rPr>
        <w:t>) en J et PC en J.kg</w:t>
      </w:r>
      <w:r>
        <w:rPr>
          <w:rFonts w:ascii="Times New Roman" w:hAnsi="Times New Roman" w:cs="Times New Roman"/>
          <w:sz w:val="24"/>
          <w:vertAlign w:val="superscript"/>
        </w:rPr>
        <w:t>-1</w:t>
      </w:r>
      <w:r>
        <w:rPr>
          <w:rFonts w:ascii="Times New Roman" w:hAnsi="Times New Roman" w:cs="Times New Roman"/>
          <w:sz w:val="24"/>
        </w:rPr>
        <w:t>.</w:t>
      </w:r>
    </w:p>
    <w:p w14:paraId="7EE1054E" w14:textId="77777777" w:rsidR="00E426FD" w:rsidRPr="006B3D8C" w:rsidRDefault="00E426FD" w:rsidP="00E426FD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</w:rPr>
      </w:pPr>
    </w:p>
    <w:p w14:paraId="19957182" w14:textId="77777777" w:rsidR="00E426FD" w:rsidRPr="00FA602E" w:rsidRDefault="00E426FD" w:rsidP="00E426FD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</w:t>
      </w:r>
      <w:r w:rsidRPr="00FA602E">
        <w:rPr>
          <w:rFonts w:ascii="Times New Roman" w:hAnsi="Times New Roman" w:cs="Times New Roman"/>
          <w:sz w:val="24"/>
        </w:rPr>
        <w:t>ans ce cas, le PC</w:t>
      </w:r>
      <w:r w:rsidR="00760E06">
        <w:rPr>
          <w:rFonts w:ascii="Times New Roman" w:hAnsi="Times New Roman" w:cs="Times New Roman"/>
          <w:sz w:val="24"/>
        </w:rPr>
        <w:t xml:space="preserve"> d’un combustible</w:t>
      </w:r>
      <w:r w:rsidRPr="00FA602E">
        <w:rPr>
          <w:rFonts w:ascii="Times New Roman" w:hAnsi="Times New Roman" w:cs="Times New Roman"/>
          <w:sz w:val="24"/>
        </w:rPr>
        <w:t xml:space="preserve"> représente l’énergie </w:t>
      </w:r>
      <w:r w:rsidRPr="00FA602E">
        <w:rPr>
          <w:rFonts w:ascii="Times New Roman" w:hAnsi="Times New Roman" w:cs="Times New Roman"/>
          <w:b/>
          <w:sz w:val="24"/>
        </w:rPr>
        <w:t>récupérée</w:t>
      </w:r>
      <w:r w:rsidRPr="00FA602E">
        <w:rPr>
          <w:rFonts w:ascii="Times New Roman" w:hAnsi="Times New Roman" w:cs="Times New Roman"/>
          <w:sz w:val="24"/>
        </w:rPr>
        <w:t xml:space="preserve"> par le système extérieur lors de la combustion</w:t>
      </w:r>
      <w:r>
        <w:rPr>
          <w:rFonts w:ascii="Times New Roman" w:hAnsi="Times New Roman" w:cs="Times New Roman"/>
          <w:sz w:val="24"/>
        </w:rPr>
        <w:t xml:space="preserve"> de 1 kg de combustible</w:t>
      </w:r>
      <w:r w:rsidRPr="00FA602E">
        <w:rPr>
          <w:rFonts w:ascii="Times New Roman" w:hAnsi="Times New Roman" w:cs="Times New Roman"/>
          <w:sz w:val="24"/>
        </w:rPr>
        <w:t xml:space="preserve">, elle est donc comptée </w:t>
      </w:r>
      <w:r w:rsidRPr="00FA602E">
        <w:rPr>
          <w:rFonts w:ascii="Times New Roman" w:hAnsi="Times New Roman" w:cs="Times New Roman"/>
          <w:sz w:val="24"/>
          <w:u w:val="single"/>
        </w:rPr>
        <w:t>positivement</w:t>
      </w:r>
      <w:r w:rsidRPr="00FA602E">
        <w:rPr>
          <w:rFonts w:ascii="Times New Roman" w:hAnsi="Times New Roman" w:cs="Times New Roman"/>
          <w:sz w:val="24"/>
        </w:rPr>
        <w:t>.</w:t>
      </w:r>
    </w:p>
    <w:p w14:paraId="1530388F" w14:textId="77777777" w:rsidR="00E426FD" w:rsidRPr="00FA602E" w:rsidRDefault="00E426FD" w:rsidP="00E426FD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</w:rPr>
      </w:pPr>
    </w:p>
    <w:p w14:paraId="75F67F7E" w14:textId="77777777" w:rsidR="00E426FD" w:rsidRPr="00FA602E" w:rsidRDefault="00E426FD" w:rsidP="00E426FD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</w:rPr>
      </w:pPr>
      <w:r w:rsidRPr="00FA602E">
        <w:rPr>
          <w:rFonts w:ascii="Times New Roman" w:hAnsi="Times New Roman" w:cs="Times New Roman"/>
          <w:sz w:val="24"/>
        </w:rPr>
        <w:t>Physiquement, ces notions ne sont pas différentes, leur signe dépend du système que l’on considère :</w:t>
      </w:r>
    </w:p>
    <w:p w14:paraId="0C85F1CC" w14:textId="77777777" w:rsidR="00E426FD" w:rsidRPr="00FA602E" w:rsidRDefault="00E426FD" w:rsidP="00E426FD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</w:rPr>
      </w:pPr>
      <w:r w:rsidRPr="00FA602E">
        <w:rPr>
          <w:rFonts w:ascii="Times New Roman" w:hAnsi="Times New Roman" w:cs="Times New Roman"/>
          <w:sz w:val="24"/>
        </w:rPr>
        <w:t>** pour Q(</w:t>
      </w:r>
      <w:proofErr w:type="spellStart"/>
      <w:r w:rsidRPr="00FA602E">
        <w:rPr>
          <w:rFonts w:ascii="Times New Roman" w:hAnsi="Times New Roman" w:cs="Times New Roman"/>
          <w:sz w:val="24"/>
        </w:rPr>
        <w:t>comb</w:t>
      </w:r>
      <w:proofErr w:type="spellEnd"/>
      <w:r>
        <w:rPr>
          <w:rFonts w:ascii="Times New Roman" w:hAnsi="Times New Roman" w:cs="Times New Roman"/>
          <w:sz w:val="24"/>
        </w:rPr>
        <w:t>), le système considéré est le système chimique</w:t>
      </w:r>
      <w:r w:rsidRPr="00FA602E">
        <w:rPr>
          <w:rFonts w:ascii="Times New Roman" w:hAnsi="Times New Roman" w:cs="Times New Roman"/>
          <w:sz w:val="24"/>
        </w:rPr>
        <w:t xml:space="preserve"> donc Q(</w:t>
      </w:r>
      <w:proofErr w:type="spellStart"/>
      <w:r w:rsidRPr="00FA602E">
        <w:rPr>
          <w:rFonts w:ascii="Times New Roman" w:hAnsi="Times New Roman" w:cs="Times New Roman"/>
          <w:sz w:val="24"/>
        </w:rPr>
        <w:t>comb</w:t>
      </w:r>
      <w:proofErr w:type="spellEnd"/>
      <w:r w:rsidRPr="00FA602E">
        <w:rPr>
          <w:rFonts w:ascii="Times New Roman" w:hAnsi="Times New Roman" w:cs="Times New Roman"/>
          <w:sz w:val="24"/>
        </w:rPr>
        <w:t>) &lt; 0 puisque le système perd de l’énergie au cours de la combustion</w:t>
      </w:r>
    </w:p>
    <w:p w14:paraId="0999DDAE" w14:textId="77777777" w:rsidR="00E426FD" w:rsidRPr="00FA602E" w:rsidRDefault="00E426FD" w:rsidP="00E426FD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</w:rPr>
      </w:pPr>
      <w:r w:rsidRPr="00FA602E">
        <w:rPr>
          <w:rFonts w:ascii="Times New Roman" w:hAnsi="Times New Roman" w:cs="Times New Roman"/>
          <w:sz w:val="24"/>
        </w:rPr>
        <w:t>** pour le PC : le système considéré est l’extérieur : comme l’extérieur gagne de l’énergie au cours de la combustion, PC &gt; 0.</w:t>
      </w:r>
    </w:p>
    <w:p w14:paraId="6EDA0305" w14:textId="77777777" w:rsidR="00E426FD" w:rsidRPr="00FA602E" w:rsidRDefault="00E426FD" w:rsidP="00E426FD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</w:rPr>
      </w:pPr>
      <w:r w:rsidRPr="00FA602E">
        <w:rPr>
          <w:rFonts w:ascii="Times New Roman" w:hAnsi="Times New Roman" w:cs="Times New Roman"/>
          <w:sz w:val="24"/>
        </w:rPr>
        <w:t>Le signe « - » dans l’expression du PC permet de retrouver la relation entre le PC et E(</w:t>
      </w:r>
      <w:proofErr w:type="spellStart"/>
      <w:r w:rsidRPr="00FA602E">
        <w:rPr>
          <w:rFonts w:ascii="Times New Roman" w:hAnsi="Times New Roman" w:cs="Times New Roman"/>
          <w:sz w:val="24"/>
        </w:rPr>
        <w:t>comb</w:t>
      </w:r>
      <w:proofErr w:type="spellEnd"/>
      <w:r w:rsidRPr="00FA602E">
        <w:rPr>
          <w:rFonts w:ascii="Times New Roman" w:hAnsi="Times New Roman" w:cs="Times New Roman"/>
          <w:sz w:val="24"/>
        </w:rPr>
        <w:t>).</w:t>
      </w:r>
    </w:p>
    <w:p w14:paraId="3CB2DA77" w14:textId="77777777" w:rsidR="00E426FD" w:rsidRDefault="00E426FD" w:rsidP="00E426FD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</w:rPr>
      </w:pPr>
    </w:p>
    <w:p w14:paraId="5D62F7A4" w14:textId="77777777" w:rsidR="00E426FD" w:rsidRDefault="00E426FD" w:rsidP="00E426FD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</w:rPr>
      </w:pPr>
      <w:r w:rsidRPr="006B3D8C">
        <w:rPr>
          <w:rFonts w:ascii="Times New Roman" w:hAnsi="Times New Roman" w:cs="Times New Roman"/>
          <w:sz w:val="24"/>
          <w:u w:val="single"/>
        </w:rPr>
        <w:t>Démontrons la relation entre le PC et E(</w:t>
      </w:r>
      <w:proofErr w:type="spellStart"/>
      <w:r w:rsidRPr="006B3D8C">
        <w:rPr>
          <w:rFonts w:ascii="Times New Roman" w:hAnsi="Times New Roman" w:cs="Times New Roman"/>
          <w:sz w:val="24"/>
          <w:u w:val="single"/>
        </w:rPr>
        <w:t>comb</w:t>
      </w:r>
      <w:proofErr w:type="spellEnd"/>
      <w:r w:rsidRPr="006B3D8C">
        <w:rPr>
          <w:rFonts w:ascii="Times New Roman" w:hAnsi="Times New Roman" w:cs="Times New Roman"/>
          <w:sz w:val="24"/>
          <w:u w:val="single"/>
        </w:rPr>
        <w:t>)</w:t>
      </w:r>
      <w:r>
        <w:rPr>
          <w:rFonts w:ascii="Times New Roman" w:hAnsi="Times New Roman" w:cs="Times New Roman"/>
          <w:sz w:val="24"/>
        </w:rPr>
        <w:t> :</w:t>
      </w:r>
    </w:p>
    <w:p w14:paraId="38C329EB" w14:textId="77777777" w:rsidR="00E426FD" w:rsidRDefault="00E426FD" w:rsidP="00E426FD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</w:rPr>
      </w:pPr>
      <w:r w:rsidRPr="00FA602E">
        <w:rPr>
          <w:rFonts w:ascii="Times New Roman" w:hAnsi="Times New Roman" w:cs="Times New Roman"/>
          <w:sz w:val="24"/>
        </w:rPr>
        <w:t>Q(</w:t>
      </w:r>
      <w:proofErr w:type="spellStart"/>
      <w:r w:rsidRPr="00FA602E">
        <w:rPr>
          <w:rFonts w:ascii="Times New Roman" w:hAnsi="Times New Roman" w:cs="Times New Roman"/>
          <w:sz w:val="24"/>
        </w:rPr>
        <w:t>comb</w:t>
      </w:r>
      <w:proofErr w:type="spellEnd"/>
      <w:r w:rsidRPr="00FA602E">
        <w:rPr>
          <w:rFonts w:ascii="Times New Roman" w:hAnsi="Times New Roman" w:cs="Times New Roman"/>
          <w:sz w:val="24"/>
        </w:rPr>
        <w:t xml:space="preserve">) = - </w:t>
      </w:r>
      <w:proofErr w:type="spellStart"/>
      <w:r w:rsidRPr="00FA602E">
        <w:rPr>
          <w:rFonts w:ascii="Times New Roman" w:hAnsi="Times New Roman" w:cs="Times New Roman"/>
          <w:sz w:val="24"/>
        </w:rPr>
        <w:t>PC.m</w:t>
      </w:r>
      <w:proofErr w:type="spellEnd"/>
      <w:r w:rsidRPr="00FA602E">
        <w:rPr>
          <w:rFonts w:ascii="Times New Roman" w:hAnsi="Times New Roman" w:cs="Times New Roman"/>
          <w:sz w:val="24"/>
        </w:rPr>
        <w:t> </w:t>
      </w:r>
    </w:p>
    <w:p w14:paraId="322BDFF5" w14:textId="77777777" w:rsidR="00E426FD" w:rsidRDefault="00E426FD" w:rsidP="00E426FD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</w:rPr>
      </w:pPr>
      <w:r w:rsidRPr="00FA602E">
        <w:rPr>
          <w:rFonts w:ascii="Times New Roman" w:hAnsi="Times New Roman" w:cs="Times New Roman"/>
          <w:sz w:val="24"/>
        </w:rPr>
        <w:t>Q(</w:t>
      </w:r>
      <w:proofErr w:type="spellStart"/>
      <w:r w:rsidRPr="00FA602E">
        <w:rPr>
          <w:rFonts w:ascii="Times New Roman" w:hAnsi="Times New Roman" w:cs="Times New Roman"/>
          <w:sz w:val="24"/>
        </w:rPr>
        <w:t>comb</w:t>
      </w:r>
      <w:proofErr w:type="spellEnd"/>
      <w:r w:rsidRPr="00FA602E">
        <w:rPr>
          <w:rFonts w:ascii="Times New Roman" w:hAnsi="Times New Roman" w:cs="Times New Roman"/>
          <w:sz w:val="24"/>
        </w:rPr>
        <w:t xml:space="preserve">) = </w:t>
      </w:r>
      <w:proofErr w:type="spellStart"/>
      <w:r w:rsidRPr="00FA602E">
        <w:rPr>
          <w:rFonts w:ascii="Times New Roman" w:hAnsi="Times New Roman" w:cs="Times New Roman"/>
          <w:sz w:val="24"/>
        </w:rPr>
        <w:t>n.E</w:t>
      </w:r>
      <w:proofErr w:type="spellEnd"/>
      <w:r w:rsidRPr="00FA602E">
        <w:rPr>
          <w:rFonts w:ascii="Times New Roman" w:hAnsi="Times New Roman" w:cs="Times New Roman"/>
          <w:sz w:val="24"/>
        </w:rPr>
        <w:t>(</w:t>
      </w:r>
      <w:proofErr w:type="spellStart"/>
      <w:r w:rsidRPr="00FA602E">
        <w:rPr>
          <w:rFonts w:ascii="Times New Roman" w:hAnsi="Times New Roman" w:cs="Times New Roman"/>
          <w:sz w:val="24"/>
        </w:rPr>
        <w:t>comb</w:t>
      </w:r>
      <w:proofErr w:type="spellEnd"/>
      <w:r w:rsidRPr="00FA602E">
        <w:rPr>
          <w:rFonts w:ascii="Times New Roman" w:hAnsi="Times New Roman" w:cs="Times New Roman"/>
          <w:sz w:val="24"/>
        </w:rPr>
        <w:t>)</w:t>
      </w:r>
    </w:p>
    <w:p w14:paraId="583B8DB3" w14:textId="77777777" w:rsidR="00E426FD" w:rsidRDefault="00E426FD" w:rsidP="00E426FD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</w:rPr>
      </w:pPr>
    </w:p>
    <w:p w14:paraId="7FB7E1BE" w14:textId="77777777" w:rsidR="00E426FD" w:rsidRDefault="00E426FD" w:rsidP="00E426FD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color w:val="FF0000"/>
          <w:sz w:val="24"/>
        </w:rPr>
      </w:pPr>
      <w:r>
        <w:rPr>
          <w:rFonts w:ascii="Times New Roman" w:hAnsi="Times New Roman" w:cs="Times New Roman"/>
          <w:sz w:val="24"/>
        </w:rPr>
        <w:t xml:space="preserve">On a donc </w:t>
      </w:r>
      <w:r w:rsidRPr="00FA602E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FA602E">
        <w:rPr>
          <w:rFonts w:ascii="Times New Roman" w:hAnsi="Times New Roman" w:cs="Times New Roman"/>
          <w:sz w:val="24"/>
        </w:rPr>
        <w:t>PC.m</w:t>
      </w:r>
      <w:proofErr w:type="spellEnd"/>
      <w:r w:rsidRPr="00FA602E">
        <w:rPr>
          <w:rFonts w:ascii="Times New Roman" w:hAnsi="Times New Roman" w:cs="Times New Roman"/>
          <w:sz w:val="24"/>
        </w:rPr>
        <w:t> </w:t>
      </w:r>
      <w:r>
        <w:rPr>
          <w:rFonts w:ascii="Times New Roman" w:hAnsi="Times New Roman" w:cs="Times New Roman"/>
          <w:sz w:val="24"/>
        </w:rPr>
        <w:t xml:space="preserve">= </w:t>
      </w:r>
      <w:proofErr w:type="spellStart"/>
      <w:r w:rsidRPr="00FA602E">
        <w:rPr>
          <w:rFonts w:ascii="Times New Roman" w:hAnsi="Times New Roman" w:cs="Times New Roman"/>
          <w:sz w:val="24"/>
        </w:rPr>
        <w:t>n.E</w:t>
      </w:r>
      <w:proofErr w:type="spellEnd"/>
      <w:r w:rsidRPr="00FA602E">
        <w:rPr>
          <w:rFonts w:ascii="Times New Roman" w:hAnsi="Times New Roman" w:cs="Times New Roman"/>
          <w:sz w:val="24"/>
        </w:rPr>
        <w:t>(</w:t>
      </w:r>
      <w:proofErr w:type="spellStart"/>
      <w:proofErr w:type="gramStart"/>
      <w:r w:rsidRPr="00FA602E">
        <w:rPr>
          <w:rFonts w:ascii="Times New Roman" w:hAnsi="Times New Roman" w:cs="Times New Roman"/>
          <w:sz w:val="24"/>
        </w:rPr>
        <w:t>comb</w:t>
      </w:r>
      <w:proofErr w:type="spellEnd"/>
      <w:r w:rsidRPr="00FA602E">
        <w:rPr>
          <w:rFonts w:ascii="Times New Roman" w:hAnsi="Times New Roman" w:cs="Times New Roman"/>
          <w:sz w:val="24"/>
        </w:rPr>
        <w:t>)</w:t>
      </w:r>
      <w:r>
        <w:rPr>
          <w:rFonts w:ascii="Times New Roman" w:hAnsi="Times New Roman" w:cs="Times New Roman"/>
          <w:sz w:val="24"/>
        </w:rPr>
        <w:t xml:space="preserve">  donc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 w:rsidRPr="006B3D8C">
        <w:rPr>
          <w:rFonts w:ascii="Times New Roman" w:hAnsi="Times New Roman" w:cs="Times New Roman"/>
          <w:b/>
          <w:sz w:val="24"/>
        </w:rPr>
        <w:t>E(</w:t>
      </w:r>
      <w:proofErr w:type="spellStart"/>
      <w:r w:rsidRPr="006B3D8C">
        <w:rPr>
          <w:rFonts w:ascii="Times New Roman" w:hAnsi="Times New Roman" w:cs="Times New Roman"/>
          <w:b/>
          <w:sz w:val="24"/>
        </w:rPr>
        <w:t>comb</w:t>
      </w:r>
      <w:proofErr w:type="spellEnd"/>
      <w:r w:rsidRPr="006B3D8C">
        <w:rPr>
          <w:rFonts w:ascii="Times New Roman" w:hAnsi="Times New Roman" w:cs="Times New Roman"/>
          <w:b/>
          <w:sz w:val="24"/>
        </w:rPr>
        <w:t>) = - PC.M</w:t>
      </w:r>
      <w:r w:rsidR="002D0D23">
        <w:rPr>
          <w:rFonts w:ascii="Times New Roman" w:hAnsi="Times New Roman" w:cs="Times New Roman"/>
          <w:b/>
          <w:sz w:val="24"/>
        </w:rPr>
        <w:t xml:space="preserve">    </w:t>
      </w:r>
      <w:r w:rsidR="002D0D23">
        <w:rPr>
          <w:rFonts w:ascii="Times New Roman" w:hAnsi="Times New Roman" w:cs="Times New Roman"/>
          <w:b/>
          <w:color w:val="FF0000"/>
          <w:sz w:val="24"/>
        </w:rPr>
        <w:t>ici, attention aux unités</w:t>
      </w:r>
    </w:p>
    <w:p w14:paraId="4C5C2E6F" w14:textId="77777777" w:rsidR="002D0D23" w:rsidRDefault="002D0D23" w:rsidP="00E426FD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color w:val="00B0F0"/>
          <w:sz w:val="24"/>
          <w:vertAlign w:val="superscript"/>
        </w:rPr>
      </w:pPr>
      <w:proofErr w:type="gramStart"/>
      <w:r>
        <w:rPr>
          <w:rFonts w:ascii="Times New Roman" w:hAnsi="Times New Roman" w:cs="Times New Roman"/>
          <w:b/>
          <w:color w:val="00B0F0"/>
          <w:sz w:val="24"/>
        </w:rPr>
        <w:t>si</w:t>
      </w:r>
      <w:proofErr w:type="gramEnd"/>
      <w:r>
        <w:rPr>
          <w:rFonts w:ascii="Times New Roman" w:hAnsi="Times New Roman" w:cs="Times New Roman"/>
          <w:b/>
          <w:color w:val="00B0F0"/>
          <w:sz w:val="24"/>
        </w:rPr>
        <w:t xml:space="preserve"> M est en g.mol</w:t>
      </w:r>
      <w:r>
        <w:rPr>
          <w:rFonts w:ascii="Times New Roman" w:hAnsi="Times New Roman" w:cs="Times New Roman"/>
          <w:b/>
          <w:color w:val="00B0F0"/>
          <w:sz w:val="24"/>
          <w:vertAlign w:val="superscript"/>
        </w:rPr>
        <w:t>-1</w:t>
      </w:r>
      <w:r>
        <w:rPr>
          <w:rFonts w:ascii="Times New Roman" w:hAnsi="Times New Roman" w:cs="Times New Roman"/>
          <w:b/>
          <w:color w:val="00B0F0"/>
          <w:sz w:val="24"/>
        </w:rPr>
        <w:t xml:space="preserve"> et E(</w:t>
      </w:r>
      <w:proofErr w:type="spellStart"/>
      <w:r>
        <w:rPr>
          <w:rFonts w:ascii="Times New Roman" w:hAnsi="Times New Roman" w:cs="Times New Roman"/>
          <w:b/>
          <w:color w:val="00B0F0"/>
          <w:sz w:val="24"/>
        </w:rPr>
        <w:t>comb</w:t>
      </w:r>
      <w:proofErr w:type="spellEnd"/>
      <w:r>
        <w:rPr>
          <w:rFonts w:ascii="Times New Roman" w:hAnsi="Times New Roman" w:cs="Times New Roman"/>
          <w:b/>
          <w:color w:val="00B0F0"/>
          <w:sz w:val="24"/>
        </w:rPr>
        <w:t>) en J, alors PC sera en J.g</w:t>
      </w:r>
      <w:r>
        <w:rPr>
          <w:rFonts w:ascii="Times New Roman" w:hAnsi="Times New Roman" w:cs="Times New Roman"/>
          <w:b/>
          <w:color w:val="00B0F0"/>
          <w:sz w:val="24"/>
          <w:vertAlign w:val="superscript"/>
        </w:rPr>
        <w:t>-1</w:t>
      </w:r>
    </w:p>
    <w:p w14:paraId="076E2E45" w14:textId="77777777" w:rsidR="002D0D23" w:rsidRDefault="002D0D23" w:rsidP="002D0D23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color w:val="00B0F0"/>
          <w:sz w:val="24"/>
          <w:vertAlign w:val="superscript"/>
        </w:rPr>
      </w:pPr>
      <w:proofErr w:type="gramStart"/>
      <w:r>
        <w:rPr>
          <w:rFonts w:ascii="Times New Roman" w:hAnsi="Times New Roman" w:cs="Times New Roman"/>
          <w:b/>
          <w:color w:val="00B0F0"/>
          <w:sz w:val="24"/>
        </w:rPr>
        <w:t>si</w:t>
      </w:r>
      <w:proofErr w:type="gramEnd"/>
      <w:r>
        <w:rPr>
          <w:rFonts w:ascii="Times New Roman" w:hAnsi="Times New Roman" w:cs="Times New Roman"/>
          <w:b/>
          <w:color w:val="00B0F0"/>
          <w:sz w:val="24"/>
        </w:rPr>
        <w:t xml:space="preserve"> le PC est donné en J.kg</w:t>
      </w:r>
      <w:r>
        <w:rPr>
          <w:rFonts w:ascii="Times New Roman" w:hAnsi="Times New Roman" w:cs="Times New Roman"/>
          <w:b/>
          <w:color w:val="00B0F0"/>
          <w:sz w:val="24"/>
          <w:vertAlign w:val="superscript"/>
        </w:rPr>
        <w:t>-1</w:t>
      </w:r>
      <w:r>
        <w:rPr>
          <w:rFonts w:ascii="Times New Roman" w:hAnsi="Times New Roman" w:cs="Times New Roman"/>
          <w:b/>
          <w:color w:val="00B0F0"/>
          <w:sz w:val="24"/>
        </w:rPr>
        <w:t xml:space="preserve">, il faudra utiliser la relation précédente en mettant M est en </w:t>
      </w:r>
      <w:r w:rsidRPr="002D0D23">
        <w:rPr>
          <w:rFonts w:ascii="Times New Roman" w:hAnsi="Times New Roman" w:cs="Times New Roman"/>
          <w:b/>
          <w:color w:val="00B0F0"/>
          <w:sz w:val="24"/>
          <w:highlight w:val="yellow"/>
        </w:rPr>
        <w:t>kg</w:t>
      </w:r>
      <w:r>
        <w:rPr>
          <w:rFonts w:ascii="Times New Roman" w:hAnsi="Times New Roman" w:cs="Times New Roman"/>
          <w:b/>
          <w:color w:val="00B0F0"/>
          <w:sz w:val="24"/>
        </w:rPr>
        <w:t>.mol</w:t>
      </w:r>
      <w:r>
        <w:rPr>
          <w:rFonts w:ascii="Times New Roman" w:hAnsi="Times New Roman" w:cs="Times New Roman"/>
          <w:b/>
          <w:color w:val="00B0F0"/>
          <w:sz w:val="24"/>
          <w:vertAlign w:val="superscript"/>
        </w:rPr>
        <w:t>-1</w:t>
      </w:r>
      <w:r>
        <w:rPr>
          <w:rFonts w:ascii="Times New Roman" w:hAnsi="Times New Roman" w:cs="Times New Roman"/>
          <w:b/>
          <w:color w:val="00B0F0"/>
          <w:sz w:val="24"/>
        </w:rPr>
        <w:t xml:space="preserve"> et E(</w:t>
      </w:r>
      <w:proofErr w:type="spellStart"/>
      <w:r>
        <w:rPr>
          <w:rFonts w:ascii="Times New Roman" w:hAnsi="Times New Roman" w:cs="Times New Roman"/>
          <w:b/>
          <w:color w:val="00B0F0"/>
          <w:sz w:val="24"/>
        </w:rPr>
        <w:t>comb</w:t>
      </w:r>
      <w:proofErr w:type="spellEnd"/>
      <w:r>
        <w:rPr>
          <w:rFonts w:ascii="Times New Roman" w:hAnsi="Times New Roman" w:cs="Times New Roman"/>
          <w:b/>
          <w:color w:val="00B0F0"/>
          <w:sz w:val="24"/>
        </w:rPr>
        <w:t>) en J.</w:t>
      </w:r>
    </w:p>
    <w:p w14:paraId="28F1CDA8" w14:textId="77777777" w:rsidR="002D0D23" w:rsidRPr="002D0D23" w:rsidRDefault="002D0D23" w:rsidP="00E426FD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color w:val="00B0F0"/>
          <w:sz w:val="24"/>
          <w:vertAlign w:val="superscript"/>
        </w:rPr>
      </w:pPr>
    </w:p>
    <w:p w14:paraId="5F6B6F89" w14:textId="77777777" w:rsidR="00E426FD" w:rsidRDefault="00E426FD" w:rsidP="00E426FD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</w:rPr>
      </w:pPr>
    </w:p>
    <w:p w14:paraId="38FDA6C1" w14:textId="77777777" w:rsidR="00E426FD" w:rsidRPr="005E1D43" w:rsidRDefault="00E426FD" w:rsidP="00E426FD">
      <w:pPr>
        <w:pStyle w:val="Sansinterligne"/>
        <w:numPr>
          <w:ilvl w:val="0"/>
          <w:numId w:val="2"/>
        </w:numPr>
        <w:rPr>
          <w:rFonts w:ascii="Times New Roman" w:hAnsi="Times New Roman" w:cs="Times New Roman"/>
          <w:sz w:val="24"/>
          <w:highlight w:val="yellow"/>
        </w:rPr>
      </w:pPr>
      <w:r w:rsidRPr="005E1D43">
        <w:rPr>
          <w:rFonts w:ascii="Times New Roman" w:hAnsi="Times New Roman" w:cs="Times New Roman"/>
          <w:sz w:val="24"/>
          <w:highlight w:val="yellow"/>
        </w:rPr>
        <w:lastRenderedPageBreak/>
        <w:t>Comment déterminer E(</w:t>
      </w:r>
      <w:proofErr w:type="spellStart"/>
      <w:r w:rsidRPr="005E1D43">
        <w:rPr>
          <w:rFonts w:ascii="Times New Roman" w:hAnsi="Times New Roman" w:cs="Times New Roman"/>
          <w:sz w:val="24"/>
          <w:highlight w:val="yellow"/>
        </w:rPr>
        <w:t>comb</w:t>
      </w:r>
      <w:proofErr w:type="spellEnd"/>
      <w:r w:rsidRPr="005E1D43">
        <w:rPr>
          <w:rFonts w:ascii="Times New Roman" w:hAnsi="Times New Roman" w:cs="Times New Roman"/>
          <w:sz w:val="24"/>
          <w:highlight w:val="yellow"/>
        </w:rPr>
        <w:t>) ?</w:t>
      </w:r>
      <w:r w:rsidR="009D2A39" w:rsidRPr="009D2A39">
        <w:rPr>
          <w:rFonts w:ascii="Times New Roman" w:hAnsi="Times New Roman" w:cs="Times New Roman"/>
          <w:sz w:val="24"/>
        </w:rPr>
        <w:t xml:space="preserve"> </w:t>
      </w:r>
      <w:r w:rsidR="009D2A39">
        <w:rPr>
          <w:rFonts w:ascii="Times New Roman" w:hAnsi="Times New Roman" w:cs="Times New Roman"/>
          <w:sz w:val="24"/>
        </w:rPr>
        <w:tab/>
      </w:r>
      <w:r w:rsidR="009D2A39">
        <w:rPr>
          <w:rFonts w:ascii="Times New Roman" w:hAnsi="Times New Roman" w:cs="Times New Roman"/>
          <w:sz w:val="24"/>
        </w:rPr>
        <w:tab/>
      </w:r>
      <w:r w:rsidR="009D2A39" w:rsidRPr="009D2A39">
        <w:rPr>
          <w:rFonts w:ascii="Times New Roman" w:hAnsi="Times New Roman" w:cs="Times New Roman"/>
          <w:color w:val="FF0000"/>
          <w:sz w:val="24"/>
        </w:rPr>
        <w:sym w:font="Wingdings" w:char="F0E0"/>
      </w:r>
      <w:r w:rsidR="009D2A39" w:rsidRPr="009D2A39">
        <w:rPr>
          <w:rFonts w:ascii="Times New Roman" w:hAnsi="Times New Roman" w:cs="Times New Roman"/>
          <w:color w:val="FF0000"/>
          <w:sz w:val="24"/>
        </w:rPr>
        <w:t xml:space="preserve"> </w:t>
      </w:r>
      <w:proofErr w:type="gramStart"/>
      <w:r w:rsidR="009D2A39" w:rsidRPr="009D2A39">
        <w:rPr>
          <w:rFonts w:ascii="Times New Roman" w:hAnsi="Times New Roman" w:cs="Times New Roman"/>
          <w:color w:val="FF0000"/>
          <w:sz w:val="24"/>
        </w:rPr>
        <w:t>partie</w:t>
      </w:r>
      <w:proofErr w:type="gramEnd"/>
      <w:r w:rsidR="009D2A39" w:rsidRPr="009D2A39">
        <w:rPr>
          <w:rFonts w:ascii="Times New Roman" w:hAnsi="Times New Roman" w:cs="Times New Roman"/>
          <w:color w:val="FF0000"/>
          <w:sz w:val="24"/>
        </w:rPr>
        <w:t xml:space="preserve"> importante </w:t>
      </w:r>
    </w:p>
    <w:p w14:paraId="75F30676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074BE098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 w:rsidRPr="009C62CB">
        <w:rPr>
          <w:rFonts w:ascii="Times New Roman" w:hAnsi="Times New Roman" w:cs="Times New Roman"/>
          <w:sz w:val="24"/>
          <w:highlight w:val="magenta"/>
        </w:rPr>
        <w:t>But</w:t>
      </w:r>
      <w:r>
        <w:rPr>
          <w:rFonts w:ascii="Times New Roman" w:hAnsi="Times New Roman" w:cs="Times New Roman"/>
          <w:sz w:val="24"/>
        </w:rPr>
        <w:t> : e</w:t>
      </w:r>
      <w:r w:rsidRPr="00FA602E">
        <w:rPr>
          <w:rFonts w:ascii="Times New Roman" w:hAnsi="Times New Roman" w:cs="Times New Roman"/>
          <w:sz w:val="24"/>
        </w:rPr>
        <w:t xml:space="preserve">stimer l’énergie molaire de combustion à </w:t>
      </w:r>
      <w:r>
        <w:rPr>
          <w:rFonts w:ascii="Times New Roman" w:hAnsi="Times New Roman" w:cs="Times New Roman"/>
          <w:sz w:val="24"/>
        </w:rPr>
        <w:t>partir des énergies de liaison.</w:t>
      </w:r>
    </w:p>
    <w:p w14:paraId="04F3E749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1BFC9A9D" w14:textId="77777777" w:rsidR="00E426FD" w:rsidRDefault="00E426FD" w:rsidP="00E426FD">
      <w:pPr>
        <w:pStyle w:val="Sansinterligne"/>
        <w:rPr>
          <w:rFonts w:ascii="Times New Roman" w:hAnsi="Times New Roman" w:cs="Times New Roman"/>
          <w:color w:val="E36C0A" w:themeColor="accent6" w:themeShade="BF"/>
          <w:sz w:val="24"/>
        </w:rPr>
      </w:pPr>
      <w:r w:rsidRPr="00943286">
        <w:rPr>
          <w:rFonts w:ascii="Times New Roman" w:hAnsi="Times New Roman" w:cs="Times New Roman"/>
          <w:b/>
          <w:color w:val="E36C0A" w:themeColor="accent6" w:themeShade="BF"/>
          <w:sz w:val="24"/>
        </w:rPr>
        <w:t xml:space="preserve">Visionner la </w:t>
      </w:r>
      <w:r>
        <w:rPr>
          <w:rFonts w:ascii="Times New Roman" w:hAnsi="Times New Roman" w:cs="Times New Roman"/>
          <w:b/>
          <w:color w:val="E36C0A" w:themeColor="accent6" w:themeShade="BF"/>
          <w:sz w:val="24"/>
        </w:rPr>
        <w:t xml:space="preserve">suite de la </w:t>
      </w:r>
      <w:r w:rsidRPr="00943286">
        <w:rPr>
          <w:rFonts w:ascii="Times New Roman" w:hAnsi="Times New Roman" w:cs="Times New Roman"/>
          <w:b/>
          <w:color w:val="E36C0A" w:themeColor="accent6" w:themeShade="BF"/>
          <w:sz w:val="24"/>
        </w:rPr>
        <w:t>vidéo</w:t>
      </w:r>
      <w:r>
        <w:rPr>
          <w:rFonts w:ascii="Times New Roman" w:hAnsi="Times New Roman" w:cs="Times New Roman"/>
          <w:color w:val="E36C0A" w:themeColor="accent6" w:themeShade="BF"/>
          <w:sz w:val="24"/>
        </w:rPr>
        <w:t> :</w:t>
      </w:r>
    </w:p>
    <w:p w14:paraId="44C42A43" w14:textId="77777777" w:rsidR="00E426FD" w:rsidRDefault="00000000" w:rsidP="00E426FD">
      <w:pPr>
        <w:pStyle w:val="Sansinterligne"/>
        <w:rPr>
          <w:rFonts w:ascii="Times New Roman" w:hAnsi="Times New Roman" w:cs="Times New Roman"/>
          <w:sz w:val="24"/>
        </w:rPr>
      </w:pPr>
      <w:hyperlink r:id="rId8" w:anchor="C09_VID_Energie-molaire-de-combustionmp4" w:history="1">
        <w:r w:rsidR="00E426FD" w:rsidRPr="004123D4">
          <w:rPr>
            <w:rStyle w:val="Lienhypertexte"/>
            <w:rFonts w:ascii="Times New Roman" w:hAnsi="Times New Roman" w:cs="Times New Roman"/>
            <w:sz w:val="24"/>
          </w:rPr>
          <w:t>https://lycee.hachette-education.com/pc/1re/#C09_VID_Energie-molaire-de-combustionmp4</w:t>
        </w:r>
      </w:hyperlink>
    </w:p>
    <w:p w14:paraId="34963324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0134CE03" w14:textId="4608E0FB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 w:rsidRPr="00794891">
        <w:rPr>
          <w:rFonts w:ascii="Times New Roman" w:hAnsi="Times New Roman" w:cs="Times New Roman"/>
          <w:sz w:val="24"/>
          <w:highlight w:val="cyan"/>
        </w:rPr>
        <w:t>Les énergies de liaison</w:t>
      </w:r>
      <w:r>
        <w:rPr>
          <w:rFonts w:ascii="Times New Roman" w:hAnsi="Times New Roman" w:cs="Times New Roman"/>
          <w:sz w:val="24"/>
        </w:rPr>
        <w:t xml:space="preserve"> correspondent chimiquement aux énergies </w:t>
      </w:r>
      <w:r w:rsidRPr="00B5215B">
        <w:rPr>
          <w:rFonts w:ascii="Times New Roman" w:hAnsi="Times New Roman" w:cs="Times New Roman"/>
          <w:color w:val="FF0000"/>
          <w:sz w:val="24"/>
        </w:rPr>
        <w:t xml:space="preserve">à fournir </w:t>
      </w:r>
      <w:r w:rsidR="00B5215B">
        <w:rPr>
          <w:rFonts w:ascii="Times New Roman" w:hAnsi="Times New Roman" w:cs="Times New Roman"/>
          <w:sz w:val="24"/>
        </w:rPr>
        <w:t xml:space="preserve">(donc comptées toujours positivement) </w:t>
      </w:r>
      <w:r>
        <w:rPr>
          <w:rFonts w:ascii="Times New Roman" w:hAnsi="Times New Roman" w:cs="Times New Roman"/>
          <w:sz w:val="24"/>
        </w:rPr>
        <w:t xml:space="preserve">pour les rompre. </w:t>
      </w:r>
      <w:r w:rsidRPr="00BC6A3C">
        <w:rPr>
          <w:rFonts w:ascii="Times New Roman" w:hAnsi="Times New Roman" w:cs="Times New Roman"/>
          <w:color w:val="FF0000"/>
          <w:sz w:val="24"/>
        </w:rPr>
        <w:t>Ce sont</w:t>
      </w:r>
      <w:r w:rsidR="00BC6A3C">
        <w:rPr>
          <w:rFonts w:ascii="Times New Roman" w:hAnsi="Times New Roman" w:cs="Times New Roman"/>
          <w:color w:val="FF0000"/>
          <w:sz w:val="24"/>
        </w:rPr>
        <w:t xml:space="preserve"> toujours</w:t>
      </w:r>
      <w:r w:rsidRPr="00BC6A3C">
        <w:rPr>
          <w:rFonts w:ascii="Times New Roman" w:hAnsi="Times New Roman" w:cs="Times New Roman"/>
          <w:color w:val="FF0000"/>
          <w:sz w:val="24"/>
        </w:rPr>
        <w:t xml:space="preserve"> des valeurs &gt; 0 </w:t>
      </w:r>
      <w:r>
        <w:rPr>
          <w:rFonts w:ascii="Times New Roman" w:hAnsi="Times New Roman" w:cs="Times New Roman"/>
          <w:sz w:val="24"/>
        </w:rPr>
        <w:t xml:space="preserve">puisque l’on raisonne sur une </w:t>
      </w:r>
      <w:r w:rsidRPr="008B7B86">
        <w:rPr>
          <w:rFonts w:ascii="Times New Roman" w:hAnsi="Times New Roman" w:cs="Times New Roman"/>
          <w:color w:val="E36C0A" w:themeColor="accent6" w:themeShade="BF"/>
          <w:sz w:val="24"/>
        </w:rPr>
        <w:t xml:space="preserve">rupture de liaison </w:t>
      </w:r>
      <w:r>
        <w:rPr>
          <w:rFonts w:ascii="Times New Roman" w:hAnsi="Times New Roman" w:cs="Times New Roman"/>
          <w:sz w:val="24"/>
        </w:rPr>
        <w:t xml:space="preserve">donc sur un </w:t>
      </w:r>
      <w:r w:rsidRPr="008B7B86">
        <w:rPr>
          <w:rFonts w:ascii="Times New Roman" w:hAnsi="Times New Roman" w:cs="Times New Roman"/>
          <w:color w:val="E36C0A" w:themeColor="accent6" w:themeShade="BF"/>
          <w:sz w:val="24"/>
        </w:rPr>
        <w:t>gain</w:t>
      </w:r>
      <w:r>
        <w:rPr>
          <w:rFonts w:ascii="Times New Roman" w:hAnsi="Times New Roman" w:cs="Times New Roman"/>
          <w:sz w:val="24"/>
        </w:rPr>
        <w:t xml:space="preserve"> d’énergie pour le système chimique.</w:t>
      </w:r>
    </w:p>
    <w:p w14:paraId="61D00C13" w14:textId="1E339363" w:rsidR="00E426FD" w:rsidRDefault="00BC6A3C" w:rsidP="00E426FD">
      <w:pPr>
        <w:pStyle w:val="Sansinterlig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En termes de</w:t>
      </w:r>
      <w:r w:rsidR="00E426FD">
        <w:rPr>
          <w:rFonts w:ascii="Times New Roman" w:hAnsi="Times New Roman" w:cs="Times New Roman"/>
          <w:sz w:val="24"/>
        </w:rPr>
        <w:t xml:space="preserve"> valeurs, plus une énergie de liaison est importante, plus la liaison est difficile à rompre donc plus elle est « solide ».</w:t>
      </w:r>
    </w:p>
    <w:p w14:paraId="056C1D95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Les énergies de liaison sont exprimées en </w:t>
      </w:r>
      <w:r w:rsidRPr="00DA156C">
        <w:rPr>
          <w:rFonts w:ascii="Times New Roman" w:hAnsi="Times New Roman" w:cs="Times New Roman"/>
          <w:sz w:val="24"/>
          <w:highlight w:val="cyan"/>
        </w:rPr>
        <w:t>kJ.mol</w:t>
      </w:r>
      <w:r w:rsidRPr="00DA156C">
        <w:rPr>
          <w:rFonts w:ascii="Times New Roman" w:hAnsi="Times New Roman" w:cs="Times New Roman"/>
          <w:sz w:val="24"/>
          <w:highlight w:val="cyan"/>
          <w:vertAlign w:val="superscript"/>
        </w:rPr>
        <w:t>-1</w:t>
      </w:r>
      <w:r>
        <w:rPr>
          <w:rFonts w:ascii="Times New Roman" w:hAnsi="Times New Roman" w:cs="Times New Roman"/>
          <w:sz w:val="24"/>
        </w:rPr>
        <w:t> ; </w:t>
      </w:r>
    </w:p>
    <w:p w14:paraId="1FB7928E" w14:textId="77777777" w:rsidR="00E426FD" w:rsidRDefault="00E426FD" w:rsidP="00E426FD">
      <w:pPr>
        <w:pStyle w:val="Sansinterligne"/>
        <w:rPr>
          <w:rFonts w:ascii="Times New Roman" w:hAnsi="Times New Roman" w:cs="Times New Roman"/>
          <w:color w:val="00B050"/>
          <w:sz w:val="24"/>
        </w:rPr>
      </w:pPr>
      <w:r w:rsidRPr="008B7B86">
        <w:rPr>
          <w:rFonts w:ascii="Times New Roman" w:hAnsi="Times New Roman" w:cs="Times New Roman"/>
          <w:color w:val="00B050"/>
          <w:sz w:val="24"/>
        </w:rPr>
        <w:t>Par exemple E</w:t>
      </w:r>
      <w:r w:rsidRPr="008B7B86">
        <w:rPr>
          <w:rFonts w:ascii="Times New Roman" w:hAnsi="Times New Roman" w:cs="Times New Roman"/>
          <w:color w:val="00B050"/>
          <w:sz w:val="24"/>
          <w:vertAlign w:val="subscript"/>
        </w:rPr>
        <w:t>l</w:t>
      </w:r>
      <w:r w:rsidRPr="008B7B86">
        <w:rPr>
          <w:rFonts w:ascii="Times New Roman" w:hAnsi="Times New Roman" w:cs="Times New Roman"/>
          <w:color w:val="00B050"/>
          <w:sz w:val="24"/>
        </w:rPr>
        <w:t xml:space="preserve"> (C – H) = 413 kJ.mol</w:t>
      </w:r>
      <w:r w:rsidRPr="008B7B86">
        <w:rPr>
          <w:rFonts w:ascii="Times New Roman" w:hAnsi="Times New Roman" w:cs="Times New Roman"/>
          <w:color w:val="00B050"/>
          <w:sz w:val="24"/>
          <w:vertAlign w:val="superscript"/>
        </w:rPr>
        <w:t>-1</w:t>
      </w:r>
      <w:r w:rsidRPr="008B7B86">
        <w:rPr>
          <w:rFonts w:ascii="Times New Roman" w:hAnsi="Times New Roman" w:cs="Times New Roman"/>
          <w:color w:val="00B050"/>
          <w:sz w:val="24"/>
        </w:rPr>
        <w:t> signifie qu’il faut fournir une énergie de 413 kJ pour casser 1 mol de liaisons C – H càd 6,02.10</w:t>
      </w:r>
      <w:r w:rsidRPr="008B7B86">
        <w:rPr>
          <w:rFonts w:ascii="Times New Roman" w:hAnsi="Times New Roman" w:cs="Times New Roman"/>
          <w:color w:val="00B050"/>
          <w:sz w:val="24"/>
          <w:vertAlign w:val="superscript"/>
        </w:rPr>
        <w:t>23</w:t>
      </w:r>
      <w:r w:rsidRPr="008B7B86">
        <w:rPr>
          <w:rFonts w:ascii="Times New Roman" w:hAnsi="Times New Roman" w:cs="Times New Roman"/>
          <w:color w:val="00B050"/>
          <w:sz w:val="24"/>
        </w:rPr>
        <w:t xml:space="preserve"> liaisons C – H.</w:t>
      </w:r>
    </w:p>
    <w:p w14:paraId="607E189E" w14:textId="77777777" w:rsidR="004A6946" w:rsidRDefault="004A6946" w:rsidP="00E426FD">
      <w:pPr>
        <w:pStyle w:val="Sansinterligne"/>
        <w:rPr>
          <w:rFonts w:ascii="Times New Roman" w:hAnsi="Times New Roman" w:cs="Times New Roman"/>
          <w:color w:val="00B050"/>
          <w:sz w:val="24"/>
        </w:rPr>
      </w:pPr>
    </w:p>
    <w:p w14:paraId="273D4BE7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759599D5" w14:textId="77777777" w:rsidR="00E426FD" w:rsidRDefault="0085689F" w:rsidP="00E426FD">
      <w:pPr>
        <w:pStyle w:val="Sansinterligne"/>
        <w:tabs>
          <w:tab w:val="left" w:pos="1575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1 mol</w:t>
      </w:r>
      <w:r w:rsidR="00E426FD">
        <w:rPr>
          <w:rFonts w:ascii="Times New Roman" w:hAnsi="Times New Roman" w:cs="Times New Roman"/>
          <w:sz w:val="24"/>
        </w:rPr>
        <w:t xml:space="preserve"> de A(g) + B(g) = atomes isolés à l’état gazeux</w:t>
      </w:r>
    </w:p>
    <w:p w14:paraId="073B7412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1EB217" wp14:editId="30A2F3F3">
                <wp:simplePos x="0" y="0"/>
                <wp:positionH relativeFrom="column">
                  <wp:posOffset>1692680</wp:posOffset>
                </wp:positionH>
                <wp:positionV relativeFrom="paragraph">
                  <wp:posOffset>104371</wp:posOffset>
                </wp:positionV>
                <wp:extent cx="0" cy="773722"/>
                <wp:effectExtent l="95250" t="38100" r="57150" b="26670"/>
                <wp:wrapNone/>
                <wp:docPr id="3" name="Connecteur droit avec flèch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7372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F9C2A4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3" o:spid="_x0000_s1026" type="#_x0000_t32" style="position:absolute;margin-left:133.3pt;margin-top:8.2pt;width:0;height:60.9pt;flip:y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" strokecolor="black [3040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7571B6" wp14:editId="12985B6A">
                <wp:simplePos x="0" y="0"/>
                <wp:positionH relativeFrom="column">
                  <wp:posOffset>603885</wp:posOffset>
                </wp:positionH>
                <wp:positionV relativeFrom="paragraph">
                  <wp:posOffset>70485</wp:posOffset>
                </wp:positionV>
                <wp:extent cx="1200150" cy="0"/>
                <wp:effectExtent l="0" t="0" r="19050" b="19050"/>
                <wp:wrapNone/>
                <wp:docPr id="2" name="Connecteur droi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0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70C47C" id="Connecteur droit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55pt,5.55pt" to="142.0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" strokecolor="black [3040]"/>
            </w:pict>
          </mc:Fallback>
        </mc:AlternateContent>
      </w:r>
    </w:p>
    <w:p w14:paraId="0EE09B67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59B66F1F" w14:textId="77777777" w:rsidR="00E426FD" w:rsidRDefault="00E426FD" w:rsidP="00E426FD">
      <w:pPr>
        <w:pStyle w:val="Sansinterligne"/>
        <w:tabs>
          <w:tab w:val="left" w:pos="3125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Energie de liaison </w:t>
      </w:r>
      <w:proofErr w:type="gramStart"/>
      <w:r>
        <w:rPr>
          <w:rFonts w:ascii="Times New Roman" w:hAnsi="Times New Roman" w:cs="Times New Roman"/>
          <w:sz w:val="24"/>
        </w:rPr>
        <w:t>( &gt;</w:t>
      </w:r>
      <w:proofErr w:type="gramEnd"/>
      <w:r>
        <w:rPr>
          <w:rFonts w:ascii="Times New Roman" w:hAnsi="Times New Roman" w:cs="Times New Roman"/>
          <w:sz w:val="24"/>
        </w:rPr>
        <w:t xml:space="preserve"> 0)</w:t>
      </w:r>
    </w:p>
    <w:p w14:paraId="46D1D4A6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7AD7BCB8" w14:textId="77777777" w:rsidR="00E426FD" w:rsidRDefault="00E426FD" w:rsidP="00E426FD">
      <w:pPr>
        <w:pStyle w:val="Sansinterligne"/>
        <w:tabs>
          <w:tab w:val="left" w:pos="1321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1 mol de A – B (g)</w:t>
      </w:r>
    </w:p>
    <w:p w14:paraId="416FC592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F7B491" wp14:editId="2ED70E52">
                <wp:simplePos x="0" y="0"/>
                <wp:positionH relativeFrom="column">
                  <wp:posOffset>456732</wp:posOffset>
                </wp:positionH>
                <wp:positionV relativeFrom="paragraph">
                  <wp:posOffset>26914</wp:posOffset>
                </wp:positionV>
                <wp:extent cx="1381021" cy="0"/>
                <wp:effectExtent l="0" t="0" r="10160" b="19050"/>
                <wp:wrapNone/>
                <wp:docPr id="1" name="Connecteur droi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102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D0BBA5E" id="Connecteur droit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.95pt,2.1pt" to="144.7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" strokecolor="black [3040]"/>
            </w:pict>
          </mc:Fallback>
        </mc:AlternateContent>
      </w:r>
    </w:p>
    <w:p w14:paraId="77FB4D13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4C9B420E" w14:textId="77777777" w:rsidR="00E426FD" w:rsidRDefault="004A6946" w:rsidP="00E426FD">
      <w:pPr>
        <w:pStyle w:val="Sansinterlig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color w:val="FF0000"/>
          <w:sz w:val="24"/>
          <w:u w:val="single"/>
        </w:rPr>
        <w:t>Important à comprendre</w:t>
      </w:r>
      <w:r w:rsidR="00E426FD" w:rsidRPr="00794891">
        <w:rPr>
          <w:rFonts w:ascii="Times New Roman" w:hAnsi="Times New Roman" w:cs="Times New Roman"/>
          <w:color w:val="FF0000"/>
          <w:sz w:val="24"/>
        </w:rPr>
        <w:t> </w:t>
      </w:r>
      <w:r w:rsidR="00E426FD">
        <w:rPr>
          <w:rFonts w:ascii="Times New Roman" w:hAnsi="Times New Roman" w:cs="Times New Roman"/>
          <w:sz w:val="24"/>
        </w:rPr>
        <w:t xml:space="preserve">: </w:t>
      </w:r>
    </w:p>
    <w:p w14:paraId="7B41F204" w14:textId="77777777" w:rsidR="004A6946" w:rsidRDefault="004A6946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2BEE88FA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Une </w:t>
      </w:r>
      <w:r w:rsidRPr="00260ACD">
        <w:rPr>
          <w:rFonts w:ascii="Times New Roman" w:hAnsi="Times New Roman" w:cs="Times New Roman"/>
          <w:sz w:val="24"/>
          <w:highlight w:val="green"/>
        </w:rPr>
        <w:t>rupture de liaison</w:t>
      </w:r>
      <w:r>
        <w:rPr>
          <w:rFonts w:ascii="Times New Roman" w:hAnsi="Times New Roman" w:cs="Times New Roman"/>
          <w:sz w:val="24"/>
        </w:rPr>
        <w:t xml:space="preserve"> nécessite </w:t>
      </w:r>
      <w:r w:rsidRPr="00260ACD">
        <w:rPr>
          <w:rFonts w:ascii="Times New Roman" w:hAnsi="Times New Roman" w:cs="Times New Roman"/>
          <w:sz w:val="24"/>
          <w:highlight w:val="green"/>
        </w:rPr>
        <w:t>un apport d’énergie de la part du milieu extérieur</w:t>
      </w:r>
      <w:r>
        <w:rPr>
          <w:rFonts w:ascii="Times New Roman" w:hAnsi="Times New Roman" w:cs="Times New Roman"/>
          <w:sz w:val="24"/>
        </w:rPr>
        <w:t xml:space="preserve"> : le système chimique </w:t>
      </w:r>
      <w:r w:rsidRPr="00260ACD">
        <w:rPr>
          <w:rFonts w:ascii="Times New Roman" w:hAnsi="Times New Roman" w:cs="Times New Roman"/>
          <w:sz w:val="24"/>
          <w:highlight w:val="green"/>
        </w:rPr>
        <w:t>reçoit</w:t>
      </w:r>
      <w:r>
        <w:rPr>
          <w:rFonts w:ascii="Times New Roman" w:hAnsi="Times New Roman" w:cs="Times New Roman"/>
          <w:sz w:val="24"/>
        </w:rPr>
        <w:t xml:space="preserve"> donc de l’énergie lors se cassent des liaisons chimiques.</w:t>
      </w:r>
    </w:p>
    <w:p w14:paraId="7909ACAB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Une </w:t>
      </w:r>
      <w:r w:rsidRPr="00260ACD">
        <w:rPr>
          <w:rFonts w:ascii="Times New Roman" w:hAnsi="Times New Roman" w:cs="Times New Roman"/>
          <w:sz w:val="24"/>
          <w:highlight w:val="magenta"/>
        </w:rPr>
        <w:t>formation de liaison</w:t>
      </w:r>
      <w:r>
        <w:rPr>
          <w:rFonts w:ascii="Times New Roman" w:hAnsi="Times New Roman" w:cs="Times New Roman"/>
          <w:sz w:val="24"/>
        </w:rPr>
        <w:t xml:space="preserve"> </w:t>
      </w:r>
      <w:r w:rsidRPr="00260ACD">
        <w:rPr>
          <w:rFonts w:ascii="Times New Roman" w:hAnsi="Times New Roman" w:cs="Times New Roman"/>
          <w:sz w:val="24"/>
          <w:highlight w:val="magenta"/>
        </w:rPr>
        <w:t>libère de l’énergie au milieu extérieur</w:t>
      </w:r>
      <w:r>
        <w:rPr>
          <w:rFonts w:ascii="Times New Roman" w:hAnsi="Times New Roman" w:cs="Times New Roman"/>
          <w:sz w:val="24"/>
        </w:rPr>
        <w:t xml:space="preserve"> : le </w:t>
      </w:r>
      <w:r w:rsidRPr="00260ACD">
        <w:rPr>
          <w:rFonts w:ascii="Times New Roman" w:hAnsi="Times New Roman" w:cs="Times New Roman"/>
          <w:sz w:val="24"/>
          <w:highlight w:val="magenta"/>
        </w:rPr>
        <w:t>système chimique perd</w:t>
      </w:r>
      <w:r>
        <w:rPr>
          <w:rFonts w:ascii="Times New Roman" w:hAnsi="Times New Roman" w:cs="Times New Roman"/>
          <w:sz w:val="24"/>
        </w:rPr>
        <w:t xml:space="preserve"> donc de l’énergie lorsque se forment des liaisons chimiques. </w:t>
      </w:r>
    </w:p>
    <w:p w14:paraId="033211C3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32E02036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Dans une réaction chimique, des liaisons sont à la fois rompues (du côté des réactifs) et formées (du côté des produits).</w:t>
      </w:r>
    </w:p>
    <w:p w14:paraId="5B407E33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54365F6A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 w:rsidRPr="005E1D43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>Il va donc falloir tenir compte de l’ensemble de ces ruptures/formations de liaisons pour estimer l’énergie transférée de la part du système chimique au cours d’une réaction de combustion.</w:t>
      </w:r>
    </w:p>
    <w:p w14:paraId="44F74D22" w14:textId="77777777" w:rsidR="004A6946" w:rsidRDefault="004A6946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5E56F335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>
        <w:rPr>
          <w:noProof/>
          <w:lang w:eastAsia="fr-FR"/>
        </w:rPr>
        <w:drawing>
          <wp:inline distT="0" distB="0" distL="0" distR="0" wp14:anchorId="0B4D2C25" wp14:editId="2AA33E71">
            <wp:extent cx="2401747" cy="1583325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55133" t="22714" r="3116" b="28354"/>
                    <a:stretch/>
                  </pic:blipFill>
                  <pic:spPr bwMode="auto">
                    <a:xfrm>
                      <a:off x="0" y="0"/>
                      <a:ext cx="2405207" cy="15856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BD1AA2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19B3A5A6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1BE6A141" w14:textId="2E7E648D" w:rsidR="00E426FD" w:rsidRDefault="00E426FD" w:rsidP="00E426FD">
      <w:pPr>
        <w:pStyle w:val="Sansinterligne"/>
        <w:rPr>
          <w:rFonts w:ascii="Times New Roman" w:hAnsi="Times New Roman" w:cs="Times New Roman"/>
          <w:color w:val="002060"/>
          <w:sz w:val="24"/>
        </w:rPr>
      </w:pPr>
      <w:r>
        <w:rPr>
          <w:rFonts w:ascii="Times New Roman" w:hAnsi="Times New Roman" w:cs="Times New Roman"/>
          <w:color w:val="C00000"/>
          <w:sz w:val="24"/>
        </w:rPr>
        <w:lastRenderedPageBreak/>
        <w:t xml:space="preserve">Important : </w:t>
      </w:r>
      <w:r w:rsidRPr="005E1D43">
        <w:rPr>
          <w:rFonts w:ascii="Times New Roman" w:hAnsi="Times New Roman" w:cs="Times New Roman"/>
          <w:color w:val="002060"/>
          <w:sz w:val="24"/>
        </w:rPr>
        <w:t xml:space="preserve">le raisonnement « liaisons rompues » </w:t>
      </w:r>
      <w:r>
        <w:rPr>
          <w:rFonts w:ascii="Times New Roman" w:hAnsi="Times New Roman" w:cs="Times New Roman"/>
          <w:color w:val="002060"/>
          <w:sz w:val="24"/>
        </w:rPr>
        <w:t xml:space="preserve">= </w:t>
      </w:r>
      <w:r w:rsidRPr="005E1D43">
        <w:rPr>
          <w:rFonts w:ascii="Times New Roman" w:hAnsi="Times New Roman" w:cs="Times New Roman"/>
          <w:color w:val="E36C0A" w:themeColor="accent6" w:themeShade="BF"/>
          <w:sz w:val="24"/>
        </w:rPr>
        <w:t xml:space="preserve">gain d’énergie </w:t>
      </w:r>
      <w:r w:rsidRPr="005E1D43">
        <w:rPr>
          <w:rFonts w:ascii="Times New Roman" w:hAnsi="Times New Roman" w:cs="Times New Roman"/>
          <w:color w:val="002060"/>
          <w:sz w:val="24"/>
        </w:rPr>
        <w:t xml:space="preserve">et « liaisons </w:t>
      </w:r>
      <w:r w:rsidRPr="005E1D43">
        <w:rPr>
          <w:rFonts w:ascii="Times New Roman" w:hAnsi="Times New Roman" w:cs="Times New Roman"/>
          <w:color w:val="00B0F0"/>
          <w:sz w:val="24"/>
        </w:rPr>
        <w:t>formées</w:t>
      </w:r>
      <w:r w:rsidRPr="005E1D43">
        <w:rPr>
          <w:rFonts w:ascii="Times New Roman" w:hAnsi="Times New Roman" w:cs="Times New Roman"/>
          <w:color w:val="002060"/>
          <w:sz w:val="24"/>
        </w:rPr>
        <w:t xml:space="preserve"> » </w:t>
      </w:r>
      <w:r>
        <w:rPr>
          <w:rFonts w:ascii="Times New Roman" w:hAnsi="Times New Roman" w:cs="Times New Roman"/>
          <w:color w:val="002060"/>
          <w:sz w:val="24"/>
        </w:rPr>
        <w:t xml:space="preserve">= </w:t>
      </w:r>
      <w:r w:rsidRPr="005E1D43">
        <w:rPr>
          <w:rFonts w:ascii="Times New Roman" w:hAnsi="Times New Roman" w:cs="Times New Roman"/>
          <w:color w:val="00B0F0"/>
          <w:sz w:val="24"/>
        </w:rPr>
        <w:t xml:space="preserve">perte d’énergie </w:t>
      </w:r>
      <w:r w:rsidRPr="005E1D43">
        <w:rPr>
          <w:rFonts w:ascii="Times New Roman" w:hAnsi="Times New Roman" w:cs="Times New Roman"/>
          <w:color w:val="002060"/>
          <w:sz w:val="24"/>
        </w:rPr>
        <w:t xml:space="preserve">est à tenir en raisonnant </w:t>
      </w:r>
      <w:r w:rsidR="00260ACD">
        <w:rPr>
          <w:rFonts w:ascii="Times New Roman" w:hAnsi="Times New Roman" w:cs="Times New Roman"/>
          <w:color w:val="002060"/>
          <w:sz w:val="24"/>
          <w:u w:val="single"/>
        </w:rPr>
        <w:t xml:space="preserve">avec comme système étudié, </w:t>
      </w:r>
      <w:r w:rsidRPr="005E1D43">
        <w:rPr>
          <w:rFonts w:ascii="Times New Roman" w:hAnsi="Times New Roman" w:cs="Times New Roman"/>
          <w:color w:val="002060"/>
          <w:sz w:val="24"/>
          <w:u w:val="single"/>
        </w:rPr>
        <w:t>le système chimique</w:t>
      </w:r>
      <w:r w:rsidRPr="005E1D43">
        <w:rPr>
          <w:rFonts w:ascii="Times New Roman" w:hAnsi="Times New Roman" w:cs="Times New Roman"/>
          <w:color w:val="002060"/>
          <w:sz w:val="24"/>
        </w:rPr>
        <w:t xml:space="preserve"> : le système chimique </w:t>
      </w:r>
      <w:r w:rsidRPr="005E1D43">
        <w:rPr>
          <w:rFonts w:ascii="Times New Roman" w:hAnsi="Times New Roman" w:cs="Times New Roman"/>
          <w:color w:val="E36C0A" w:themeColor="accent6" w:themeShade="BF"/>
          <w:sz w:val="24"/>
        </w:rPr>
        <w:t xml:space="preserve">gagne </w:t>
      </w:r>
      <w:r w:rsidRPr="005E1D43">
        <w:rPr>
          <w:rFonts w:ascii="Times New Roman" w:hAnsi="Times New Roman" w:cs="Times New Roman"/>
          <w:color w:val="002060"/>
          <w:sz w:val="24"/>
        </w:rPr>
        <w:t xml:space="preserve">de l’énergie lorsque des liaisons sont </w:t>
      </w:r>
      <w:r w:rsidRPr="005E1D43">
        <w:rPr>
          <w:rFonts w:ascii="Times New Roman" w:hAnsi="Times New Roman" w:cs="Times New Roman"/>
          <w:color w:val="E36C0A" w:themeColor="accent6" w:themeShade="BF"/>
          <w:sz w:val="24"/>
        </w:rPr>
        <w:t>rompues</w:t>
      </w:r>
      <w:r w:rsidRPr="005E1D43">
        <w:rPr>
          <w:rFonts w:ascii="Times New Roman" w:hAnsi="Times New Roman" w:cs="Times New Roman"/>
          <w:color w:val="002060"/>
          <w:sz w:val="24"/>
        </w:rPr>
        <w:t xml:space="preserve"> et en </w:t>
      </w:r>
      <w:r w:rsidRPr="005E1D43">
        <w:rPr>
          <w:rFonts w:ascii="Times New Roman" w:hAnsi="Times New Roman" w:cs="Times New Roman"/>
          <w:color w:val="00B0F0"/>
          <w:sz w:val="24"/>
        </w:rPr>
        <w:t>cède</w:t>
      </w:r>
      <w:r w:rsidRPr="005E1D43">
        <w:rPr>
          <w:rFonts w:ascii="Times New Roman" w:hAnsi="Times New Roman" w:cs="Times New Roman"/>
          <w:color w:val="002060"/>
          <w:sz w:val="24"/>
        </w:rPr>
        <w:t xml:space="preserve"> lorsque des liaisons sont </w:t>
      </w:r>
      <w:r w:rsidRPr="005E1D43">
        <w:rPr>
          <w:rFonts w:ascii="Times New Roman" w:hAnsi="Times New Roman" w:cs="Times New Roman"/>
          <w:color w:val="00B0F0"/>
          <w:sz w:val="24"/>
        </w:rPr>
        <w:t>formées</w:t>
      </w:r>
      <w:r w:rsidRPr="005E1D43">
        <w:rPr>
          <w:rFonts w:ascii="Times New Roman" w:hAnsi="Times New Roman" w:cs="Times New Roman"/>
          <w:color w:val="002060"/>
          <w:sz w:val="24"/>
        </w:rPr>
        <w:t>.</w:t>
      </w:r>
    </w:p>
    <w:p w14:paraId="79C50D2E" w14:textId="77777777" w:rsidR="00E426FD" w:rsidRDefault="00E426FD" w:rsidP="00E426FD">
      <w:pPr>
        <w:pStyle w:val="Sansinterligne"/>
        <w:rPr>
          <w:rFonts w:ascii="Times New Roman" w:hAnsi="Times New Roman" w:cs="Times New Roman"/>
          <w:color w:val="002060"/>
          <w:sz w:val="24"/>
        </w:rPr>
      </w:pPr>
    </w:p>
    <w:p w14:paraId="1797A45C" w14:textId="77777777" w:rsidR="00E426FD" w:rsidRPr="005E1D43" w:rsidRDefault="00E426FD" w:rsidP="00E426FD">
      <w:pPr>
        <w:pStyle w:val="Sansinterligne"/>
        <w:rPr>
          <w:rFonts w:ascii="Times New Roman" w:hAnsi="Times New Roman" w:cs="Times New Roman"/>
          <w:color w:val="002060"/>
          <w:sz w:val="24"/>
        </w:rPr>
      </w:pPr>
    </w:p>
    <w:p w14:paraId="2F8920A2" w14:textId="77777777" w:rsidR="00E426FD" w:rsidRPr="00FA602E" w:rsidRDefault="00E426FD" w:rsidP="009D2A39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980"/>
        </w:tabs>
        <w:rPr>
          <w:rFonts w:ascii="Times New Roman" w:hAnsi="Times New Roman" w:cs="Times New Roman"/>
          <w:sz w:val="24"/>
        </w:rPr>
      </w:pPr>
      <w:r w:rsidRPr="00FA602E">
        <w:rPr>
          <w:rFonts w:ascii="Times New Roman" w:hAnsi="Times New Roman" w:cs="Times New Roman"/>
          <w:sz w:val="24"/>
          <w:highlight w:val="yellow"/>
        </w:rPr>
        <w:t>A retenir</w:t>
      </w:r>
      <w:r>
        <w:rPr>
          <w:rFonts w:ascii="Times New Roman" w:hAnsi="Times New Roman" w:cs="Times New Roman"/>
          <w:sz w:val="24"/>
        </w:rPr>
        <w:t> : E(</w:t>
      </w:r>
      <w:proofErr w:type="spellStart"/>
      <w:r w:rsidRPr="00FA602E">
        <w:rPr>
          <w:rFonts w:ascii="Times New Roman" w:hAnsi="Times New Roman" w:cs="Times New Roman"/>
          <w:sz w:val="24"/>
        </w:rPr>
        <w:t>comb</w:t>
      </w:r>
      <w:proofErr w:type="spellEnd"/>
      <w:r>
        <w:rPr>
          <w:rFonts w:ascii="Times New Roman" w:hAnsi="Times New Roman" w:cs="Times New Roman"/>
          <w:sz w:val="24"/>
        </w:rPr>
        <w:t>)</w:t>
      </w:r>
      <w:r w:rsidRPr="00FA602E">
        <w:rPr>
          <w:rFonts w:ascii="Times New Roman" w:hAnsi="Times New Roman" w:cs="Times New Roman"/>
          <w:sz w:val="24"/>
        </w:rPr>
        <w:t xml:space="preserve"> = </w:t>
      </w:r>
      <w:r w:rsidRPr="005E1D43">
        <w:rPr>
          <w:rFonts w:ascii="Times New Roman" w:hAnsi="Times New Roman" w:cs="Times New Roman"/>
          <w:color w:val="E36C0A" w:themeColor="accent6" w:themeShade="BF"/>
          <w:sz w:val="24"/>
        </w:rPr>
        <w:t xml:space="preserve">+ </w:t>
      </w:r>
      <w:proofErr w:type="gramStart"/>
      <w:r w:rsidRPr="005E1D43">
        <w:rPr>
          <w:rFonts w:ascii="Times New Roman" w:hAnsi="Times New Roman" w:cs="Times New Roman"/>
          <w:color w:val="E36C0A" w:themeColor="accent6" w:themeShade="BF"/>
          <w:sz w:val="24"/>
        </w:rPr>
        <w:t>Σ(</w:t>
      </w:r>
      <w:proofErr w:type="spellStart"/>
      <w:proofErr w:type="gramEnd"/>
      <w:r w:rsidRPr="005E1D43">
        <w:rPr>
          <w:rFonts w:ascii="Times New Roman" w:hAnsi="Times New Roman" w:cs="Times New Roman"/>
          <w:color w:val="E36C0A" w:themeColor="accent6" w:themeShade="BF"/>
          <w:sz w:val="24"/>
        </w:rPr>
        <w:t>E</w:t>
      </w:r>
      <w:r w:rsidRPr="005E1D43">
        <w:rPr>
          <w:rFonts w:ascii="Times New Roman" w:hAnsi="Times New Roman" w:cs="Times New Roman"/>
          <w:color w:val="E36C0A" w:themeColor="accent6" w:themeShade="BF"/>
          <w:sz w:val="24"/>
          <w:vertAlign w:val="subscript"/>
        </w:rPr>
        <w:t>liaisons</w:t>
      </w:r>
      <w:proofErr w:type="spellEnd"/>
      <w:r w:rsidRPr="005E1D43">
        <w:rPr>
          <w:rFonts w:ascii="Times New Roman" w:hAnsi="Times New Roman" w:cs="Times New Roman"/>
          <w:color w:val="E36C0A" w:themeColor="accent6" w:themeShade="BF"/>
          <w:sz w:val="24"/>
          <w:vertAlign w:val="subscript"/>
        </w:rPr>
        <w:t xml:space="preserve"> rompues</w:t>
      </w:r>
      <w:r w:rsidRPr="005E1D43">
        <w:rPr>
          <w:rFonts w:ascii="Times New Roman" w:hAnsi="Times New Roman" w:cs="Times New Roman"/>
          <w:color w:val="E36C0A" w:themeColor="accent6" w:themeShade="BF"/>
          <w:sz w:val="24"/>
        </w:rPr>
        <w:t xml:space="preserve">) </w:t>
      </w:r>
      <w:r w:rsidRPr="00FA602E">
        <w:rPr>
          <w:rFonts w:ascii="Times New Roman" w:hAnsi="Times New Roman" w:cs="Times New Roman"/>
          <w:sz w:val="24"/>
        </w:rPr>
        <w:t xml:space="preserve">–  </w:t>
      </w:r>
      <w:r w:rsidRPr="005E1D43">
        <w:rPr>
          <w:rFonts w:ascii="Times New Roman" w:hAnsi="Times New Roman" w:cs="Times New Roman"/>
          <w:color w:val="00B0F0"/>
          <w:sz w:val="24"/>
        </w:rPr>
        <w:t>Σ(</w:t>
      </w:r>
      <w:proofErr w:type="spellStart"/>
      <w:r w:rsidRPr="005E1D43">
        <w:rPr>
          <w:rFonts w:ascii="Times New Roman" w:hAnsi="Times New Roman" w:cs="Times New Roman"/>
          <w:color w:val="00B0F0"/>
          <w:sz w:val="24"/>
        </w:rPr>
        <w:t>E</w:t>
      </w:r>
      <w:r w:rsidRPr="005E1D43">
        <w:rPr>
          <w:rFonts w:ascii="Times New Roman" w:hAnsi="Times New Roman" w:cs="Times New Roman"/>
          <w:color w:val="00B0F0"/>
          <w:sz w:val="24"/>
          <w:vertAlign w:val="subscript"/>
        </w:rPr>
        <w:t>liaisons</w:t>
      </w:r>
      <w:proofErr w:type="spellEnd"/>
      <w:r w:rsidRPr="005E1D43">
        <w:rPr>
          <w:rFonts w:ascii="Times New Roman" w:hAnsi="Times New Roman" w:cs="Times New Roman"/>
          <w:color w:val="00B0F0"/>
          <w:sz w:val="24"/>
          <w:vertAlign w:val="subscript"/>
        </w:rPr>
        <w:t xml:space="preserve"> formées</w:t>
      </w:r>
      <w:r w:rsidRPr="005E1D43">
        <w:rPr>
          <w:rFonts w:ascii="Times New Roman" w:hAnsi="Times New Roman" w:cs="Times New Roman"/>
          <w:color w:val="00B0F0"/>
          <w:sz w:val="24"/>
        </w:rPr>
        <w:t>)</w:t>
      </w:r>
      <w:r w:rsidR="009D2A39">
        <w:rPr>
          <w:rFonts w:ascii="Times New Roman" w:hAnsi="Times New Roman" w:cs="Times New Roman"/>
          <w:color w:val="00B0F0"/>
          <w:sz w:val="24"/>
        </w:rPr>
        <w:t xml:space="preserve">       </w:t>
      </w:r>
      <w:r w:rsidR="009D2A39" w:rsidRPr="009D2A39">
        <w:rPr>
          <w:rFonts w:ascii="Times New Roman" w:hAnsi="Times New Roman" w:cs="Times New Roman"/>
          <w:b/>
          <w:color w:val="FF0000"/>
          <w:sz w:val="24"/>
        </w:rPr>
        <w:t>à apprendre par ♥</w:t>
      </w:r>
      <w:r w:rsidR="009D2A39">
        <w:rPr>
          <w:rFonts w:ascii="Times New Roman" w:hAnsi="Times New Roman" w:cs="Times New Roman"/>
          <w:sz w:val="24"/>
        </w:rPr>
        <w:tab/>
      </w:r>
    </w:p>
    <w:p w14:paraId="3AB5BE12" w14:textId="44206693" w:rsidR="00E426FD" w:rsidRDefault="00E426FD" w:rsidP="00E426FD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-Pour estimer E(</w:t>
      </w:r>
      <w:proofErr w:type="spellStart"/>
      <w:r>
        <w:rPr>
          <w:rFonts w:ascii="Times New Roman" w:hAnsi="Times New Roman" w:cs="Times New Roman"/>
          <w:sz w:val="24"/>
        </w:rPr>
        <w:t>comb</w:t>
      </w:r>
      <w:proofErr w:type="spellEnd"/>
      <w:r>
        <w:rPr>
          <w:rFonts w:ascii="Times New Roman" w:hAnsi="Times New Roman" w:cs="Times New Roman"/>
          <w:sz w:val="24"/>
        </w:rPr>
        <w:t xml:space="preserve">), comme l’unité est en kJ </w:t>
      </w:r>
      <w:r w:rsidRPr="009C62CB">
        <w:rPr>
          <w:rFonts w:ascii="Times New Roman" w:hAnsi="Times New Roman" w:cs="Times New Roman"/>
          <w:b/>
          <w:sz w:val="24"/>
        </w:rPr>
        <w:t>par mol</w:t>
      </w:r>
      <w:r>
        <w:rPr>
          <w:rFonts w:ascii="Times New Roman" w:hAnsi="Times New Roman" w:cs="Times New Roman"/>
          <w:sz w:val="24"/>
        </w:rPr>
        <w:t xml:space="preserve"> (= pour 1 mol), il faudra toujours écrire l’équation de combustion avec un « </w:t>
      </w:r>
      <w:r w:rsidRPr="009C62CB">
        <w:rPr>
          <w:rFonts w:ascii="Times New Roman" w:hAnsi="Times New Roman" w:cs="Times New Roman"/>
          <w:color w:val="FF0000"/>
          <w:sz w:val="24"/>
        </w:rPr>
        <w:t>1</w:t>
      </w:r>
      <w:r>
        <w:rPr>
          <w:rFonts w:ascii="Times New Roman" w:hAnsi="Times New Roman" w:cs="Times New Roman"/>
          <w:sz w:val="24"/>
        </w:rPr>
        <w:t> » devant le combustible</w:t>
      </w:r>
      <w:r w:rsidR="00BC6A3C">
        <w:rPr>
          <w:rFonts w:ascii="Times New Roman" w:hAnsi="Times New Roman" w:cs="Times New Roman"/>
          <w:sz w:val="24"/>
        </w:rPr>
        <w:t xml:space="preserve"> : c’est pour cela que pour ce chapitre, on s’autorise à prendre des </w:t>
      </w:r>
      <w:proofErr w:type="spellStart"/>
      <w:r w:rsidR="00BC6A3C">
        <w:rPr>
          <w:rFonts w:ascii="Times New Roman" w:hAnsi="Times New Roman" w:cs="Times New Roman"/>
          <w:sz w:val="24"/>
        </w:rPr>
        <w:t>coeff</w:t>
      </w:r>
      <w:proofErr w:type="spellEnd"/>
      <w:r w:rsidR="00BC6A3C">
        <w:rPr>
          <w:rFonts w:ascii="Times New Roman" w:hAnsi="Times New Roman" w:cs="Times New Roman"/>
          <w:sz w:val="24"/>
        </w:rPr>
        <w:t xml:space="preserve"> st sous forme de fractions</w:t>
      </w:r>
      <w:r>
        <w:rPr>
          <w:rFonts w:ascii="Times New Roman" w:hAnsi="Times New Roman" w:cs="Times New Roman"/>
          <w:sz w:val="24"/>
        </w:rPr>
        <w:t>.</w:t>
      </w:r>
    </w:p>
    <w:p w14:paraId="69497C7F" w14:textId="77777777" w:rsidR="00E426FD" w:rsidRPr="00FA602E" w:rsidRDefault="00E426FD" w:rsidP="00E426FD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 w:rsidRPr="00FA602E">
        <w:rPr>
          <w:rFonts w:ascii="Times New Roman" w:hAnsi="Times New Roman" w:cs="Times New Roman"/>
          <w:sz w:val="24"/>
        </w:rPr>
        <w:t xml:space="preserve">Pour les </w:t>
      </w:r>
      <w:r>
        <w:rPr>
          <w:rFonts w:ascii="Times New Roman" w:hAnsi="Times New Roman" w:cs="Times New Roman"/>
          <w:sz w:val="24"/>
        </w:rPr>
        <w:t>réactions</w:t>
      </w:r>
      <w:r w:rsidRPr="00FA602E">
        <w:rPr>
          <w:rFonts w:ascii="Times New Roman" w:hAnsi="Times New Roman" w:cs="Times New Roman"/>
          <w:sz w:val="24"/>
        </w:rPr>
        <w:t xml:space="preserve"> de combustion, E</w:t>
      </w:r>
      <w:r>
        <w:rPr>
          <w:rFonts w:ascii="Times New Roman" w:hAnsi="Times New Roman" w:cs="Times New Roman"/>
          <w:sz w:val="24"/>
        </w:rPr>
        <w:t>(</w:t>
      </w:r>
      <w:proofErr w:type="spellStart"/>
      <w:r w:rsidRPr="00FA602E"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</w:rPr>
        <w:t>omb</w:t>
      </w:r>
      <w:proofErr w:type="spellEnd"/>
      <w:r>
        <w:rPr>
          <w:rFonts w:ascii="Times New Roman" w:hAnsi="Times New Roman" w:cs="Times New Roman"/>
          <w:sz w:val="24"/>
        </w:rPr>
        <w:t>) &lt; 0 ce qui signifie que le terme de rupture de liaison est plus petit que celui de formation de liaison ; ainsi, le système chimique cède</w:t>
      </w:r>
      <w:r w:rsidRPr="00FA602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plus d’énergie qu’il n’en a reçue </w:t>
      </w:r>
      <w:r w:rsidRPr="00FA602E">
        <w:rPr>
          <w:rFonts w:ascii="Times New Roman" w:hAnsi="Times New Roman" w:cs="Times New Roman"/>
          <w:sz w:val="24"/>
        </w:rPr>
        <w:t xml:space="preserve">: ces TC sont </w:t>
      </w:r>
      <w:r w:rsidRPr="00FA602E">
        <w:rPr>
          <w:rFonts w:ascii="Times New Roman" w:hAnsi="Times New Roman" w:cs="Times New Roman"/>
          <w:b/>
          <w:sz w:val="24"/>
        </w:rPr>
        <w:t>exothermiques.</w:t>
      </w:r>
    </w:p>
    <w:p w14:paraId="433A0AAC" w14:textId="77777777" w:rsidR="00E426FD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422B4706" w14:textId="5CFA753B" w:rsidR="00BC6A3C" w:rsidRDefault="00BC6A3C" w:rsidP="00E426FD">
      <w:pPr>
        <w:pStyle w:val="Sansinterligne"/>
        <w:rPr>
          <w:rFonts w:ascii="Times New Roman" w:hAnsi="Times New Roman" w:cs="Times New Roman"/>
          <w:color w:val="0070C0"/>
          <w:sz w:val="24"/>
        </w:rPr>
      </w:pPr>
      <w:r w:rsidRPr="00BC6A3C">
        <w:rPr>
          <w:rFonts w:ascii="Times New Roman" w:hAnsi="Times New Roman" w:cs="Times New Roman"/>
          <w:color w:val="0070C0"/>
          <w:sz w:val="24"/>
          <w:u w:val="single"/>
        </w:rPr>
        <w:t>Application </w:t>
      </w:r>
      <w:r w:rsidRPr="00BC6A3C">
        <w:rPr>
          <w:rFonts w:ascii="Times New Roman" w:hAnsi="Times New Roman" w:cs="Times New Roman"/>
          <w:color w:val="0070C0"/>
          <w:sz w:val="24"/>
        </w:rPr>
        <w:t xml:space="preserve">: calculer l’énergie de combustion transférée par 1 mol de </w:t>
      </w:r>
      <w:proofErr w:type="spellStart"/>
      <w:r w:rsidRPr="00BC6A3C">
        <w:rPr>
          <w:rFonts w:ascii="Times New Roman" w:hAnsi="Times New Roman" w:cs="Times New Roman"/>
          <w:color w:val="0070C0"/>
          <w:sz w:val="24"/>
        </w:rPr>
        <w:t>propanol</w:t>
      </w:r>
      <w:proofErr w:type="spellEnd"/>
      <w:r w:rsidRPr="00BC6A3C">
        <w:rPr>
          <w:rFonts w:ascii="Times New Roman" w:hAnsi="Times New Roman" w:cs="Times New Roman"/>
          <w:color w:val="0070C0"/>
          <w:sz w:val="24"/>
        </w:rPr>
        <w:t>.</w:t>
      </w:r>
      <w:r w:rsidR="00991F0E">
        <w:rPr>
          <w:rFonts w:ascii="Times New Roman" w:hAnsi="Times New Roman" w:cs="Times New Roman"/>
          <w:color w:val="0070C0"/>
          <w:sz w:val="24"/>
        </w:rPr>
        <w:t xml:space="preserve"> On </w:t>
      </w:r>
      <w:proofErr w:type="gramStart"/>
      <w:r w:rsidR="00991F0E">
        <w:rPr>
          <w:rFonts w:ascii="Times New Roman" w:hAnsi="Times New Roman" w:cs="Times New Roman"/>
          <w:color w:val="0070C0"/>
          <w:sz w:val="24"/>
        </w:rPr>
        <w:t>donne  le</w:t>
      </w:r>
      <w:proofErr w:type="gramEnd"/>
      <w:r w:rsidR="00991F0E">
        <w:rPr>
          <w:rFonts w:ascii="Times New Roman" w:hAnsi="Times New Roman" w:cs="Times New Roman"/>
          <w:color w:val="0070C0"/>
          <w:sz w:val="24"/>
        </w:rPr>
        <w:t xml:space="preserve"> tableau des énergies de liaison :</w:t>
      </w:r>
    </w:p>
    <w:p w14:paraId="60D1FBBE" w14:textId="77777777" w:rsidR="00991F0E" w:rsidRDefault="00991F0E" w:rsidP="00E426FD">
      <w:pPr>
        <w:pStyle w:val="Sansinterligne"/>
        <w:rPr>
          <w:rFonts w:ascii="Times New Roman" w:hAnsi="Times New Roman" w:cs="Times New Roman"/>
          <w:sz w:val="24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91F0E" w:rsidRPr="005B60AD" w14:paraId="651AEE66" w14:textId="77777777" w:rsidTr="003877E8">
        <w:tc>
          <w:tcPr>
            <w:tcW w:w="4606" w:type="dxa"/>
          </w:tcPr>
          <w:p w14:paraId="2DC6E0BA" w14:textId="77777777" w:rsidR="00991F0E" w:rsidRPr="005B60AD" w:rsidRDefault="00991F0E" w:rsidP="003877E8">
            <w:pPr>
              <w:pStyle w:val="Sansinterligne"/>
              <w:jc w:val="center"/>
              <w:rPr>
                <w:rFonts w:ascii="Times New Roman" w:hAnsi="Times New Roman" w:cs="Times New Roman"/>
                <w:b/>
              </w:rPr>
            </w:pPr>
            <w:r w:rsidRPr="005B60AD">
              <w:rPr>
                <w:rFonts w:ascii="Times New Roman" w:hAnsi="Times New Roman" w:cs="Times New Roman"/>
                <w:b/>
              </w:rPr>
              <w:t>Liaison A – B</w:t>
            </w:r>
          </w:p>
        </w:tc>
        <w:tc>
          <w:tcPr>
            <w:tcW w:w="4606" w:type="dxa"/>
          </w:tcPr>
          <w:p w14:paraId="41A80029" w14:textId="77777777" w:rsidR="00991F0E" w:rsidRPr="005B60AD" w:rsidRDefault="00991F0E" w:rsidP="003877E8">
            <w:pPr>
              <w:pStyle w:val="Sansinterligne"/>
              <w:jc w:val="center"/>
              <w:rPr>
                <w:rFonts w:ascii="Times New Roman" w:hAnsi="Times New Roman" w:cs="Times New Roman"/>
                <w:b/>
              </w:rPr>
            </w:pPr>
            <w:r w:rsidRPr="005B60AD">
              <w:rPr>
                <w:rFonts w:ascii="Times New Roman" w:hAnsi="Times New Roman" w:cs="Times New Roman"/>
                <w:b/>
              </w:rPr>
              <w:t>Energie de la liaison A – B (kJ.mol</w:t>
            </w:r>
            <w:r w:rsidRPr="005B60AD">
              <w:rPr>
                <w:rFonts w:ascii="Times New Roman" w:hAnsi="Times New Roman" w:cs="Times New Roman"/>
                <w:b/>
                <w:vertAlign w:val="superscript"/>
              </w:rPr>
              <w:t>-1</w:t>
            </w:r>
            <w:r w:rsidRPr="005B60AD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991F0E" w14:paraId="5CAEC911" w14:textId="77777777" w:rsidTr="003877E8">
        <w:tc>
          <w:tcPr>
            <w:tcW w:w="4606" w:type="dxa"/>
          </w:tcPr>
          <w:p w14:paraId="5538A029" w14:textId="77777777" w:rsidR="00991F0E" w:rsidRDefault="00991F0E" w:rsidP="003877E8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 – H</w:t>
            </w:r>
          </w:p>
        </w:tc>
        <w:tc>
          <w:tcPr>
            <w:tcW w:w="4606" w:type="dxa"/>
          </w:tcPr>
          <w:p w14:paraId="78652E51" w14:textId="77777777" w:rsidR="00991F0E" w:rsidRDefault="00991F0E" w:rsidP="003877E8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</w:t>
            </w:r>
          </w:p>
        </w:tc>
      </w:tr>
      <w:tr w:rsidR="00991F0E" w14:paraId="2EFBDAB7" w14:textId="77777777" w:rsidTr="003877E8">
        <w:tc>
          <w:tcPr>
            <w:tcW w:w="4606" w:type="dxa"/>
          </w:tcPr>
          <w:p w14:paraId="386483E4" w14:textId="77777777" w:rsidR="00991F0E" w:rsidRDefault="00991F0E" w:rsidP="003877E8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 – O</w:t>
            </w:r>
          </w:p>
        </w:tc>
        <w:tc>
          <w:tcPr>
            <w:tcW w:w="4606" w:type="dxa"/>
          </w:tcPr>
          <w:p w14:paraId="03249F31" w14:textId="77777777" w:rsidR="00991F0E" w:rsidRDefault="00991F0E" w:rsidP="003877E8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358</w:t>
            </w:r>
          </w:p>
        </w:tc>
      </w:tr>
      <w:tr w:rsidR="00991F0E" w14:paraId="79B334F1" w14:textId="77777777" w:rsidTr="003877E8">
        <w:tc>
          <w:tcPr>
            <w:tcW w:w="4606" w:type="dxa"/>
          </w:tcPr>
          <w:p w14:paraId="0F027601" w14:textId="77777777" w:rsidR="00991F0E" w:rsidRDefault="00991F0E" w:rsidP="003877E8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 – H</w:t>
            </w:r>
          </w:p>
        </w:tc>
        <w:tc>
          <w:tcPr>
            <w:tcW w:w="4606" w:type="dxa"/>
          </w:tcPr>
          <w:p w14:paraId="6C75AE78" w14:textId="77777777" w:rsidR="00991F0E" w:rsidRDefault="00991F0E" w:rsidP="003877E8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463</w:t>
            </w:r>
          </w:p>
        </w:tc>
      </w:tr>
      <w:tr w:rsidR="00991F0E" w14:paraId="498706F0" w14:textId="77777777" w:rsidTr="003877E8">
        <w:tc>
          <w:tcPr>
            <w:tcW w:w="4606" w:type="dxa"/>
          </w:tcPr>
          <w:p w14:paraId="6B02EB6C" w14:textId="77777777" w:rsidR="00991F0E" w:rsidRDefault="00991F0E" w:rsidP="003877E8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 – C</w:t>
            </w:r>
          </w:p>
        </w:tc>
        <w:tc>
          <w:tcPr>
            <w:tcW w:w="4606" w:type="dxa"/>
          </w:tcPr>
          <w:p w14:paraId="6A0E8166" w14:textId="77777777" w:rsidR="00991F0E" w:rsidRDefault="00991F0E" w:rsidP="003877E8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348</w:t>
            </w:r>
          </w:p>
        </w:tc>
      </w:tr>
      <w:tr w:rsidR="00991F0E" w14:paraId="197F9623" w14:textId="77777777" w:rsidTr="003877E8">
        <w:tc>
          <w:tcPr>
            <w:tcW w:w="4606" w:type="dxa"/>
          </w:tcPr>
          <w:p w14:paraId="5C21F9B5" w14:textId="77777777" w:rsidR="00991F0E" w:rsidRDefault="00991F0E" w:rsidP="003877E8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 = O</w:t>
            </w:r>
          </w:p>
        </w:tc>
        <w:tc>
          <w:tcPr>
            <w:tcW w:w="4606" w:type="dxa"/>
          </w:tcPr>
          <w:p w14:paraId="1E756A66" w14:textId="77777777" w:rsidR="00991F0E" w:rsidRDefault="00991F0E" w:rsidP="003877E8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496</w:t>
            </w:r>
          </w:p>
        </w:tc>
      </w:tr>
      <w:tr w:rsidR="00991F0E" w14:paraId="2983A421" w14:textId="77777777" w:rsidTr="003877E8">
        <w:tc>
          <w:tcPr>
            <w:tcW w:w="4606" w:type="dxa"/>
          </w:tcPr>
          <w:p w14:paraId="4EAF7057" w14:textId="77777777" w:rsidR="00991F0E" w:rsidRDefault="00991F0E" w:rsidP="003877E8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 = O</w:t>
            </w:r>
          </w:p>
        </w:tc>
        <w:tc>
          <w:tcPr>
            <w:tcW w:w="4606" w:type="dxa"/>
          </w:tcPr>
          <w:p w14:paraId="3B759937" w14:textId="77777777" w:rsidR="00991F0E" w:rsidRDefault="00991F0E" w:rsidP="003877E8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796</w:t>
            </w:r>
          </w:p>
        </w:tc>
      </w:tr>
    </w:tbl>
    <w:p w14:paraId="030BB10B" w14:textId="77777777" w:rsidR="00BC6A3C" w:rsidRDefault="00BC6A3C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310D6CB0" w14:textId="77777777" w:rsidR="0007099E" w:rsidRPr="0007099E" w:rsidRDefault="0007099E" w:rsidP="00E426FD">
      <w:pPr>
        <w:pStyle w:val="Sansinterligne"/>
        <w:rPr>
          <w:rFonts w:ascii="Times New Roman" w:hAnsi="Times New Roman" w:cs="Times New Roman"/>
          <w:color w:val="FF0000"/>
          <w:sz w:val="24"/>
          <w:u w:val="single"/>
        </w:rPr>
      </w:pPr>
      <w:r w:rsidRPr="0007099E">
        <w:rPr>
          <w:rFonts w:ascii="Times New Roman" w:hAnsi="Times New Roman" w:cs="Times New Roman"/>
          <w:color w:val="FF0000"/>
          <w:sz w:val="24"/>
          <w:u w:val="single"/>
        </w:rPr>
        <w:t>Correction :</w:t>
      </w:r>
    </w:p>
    <w:p w14:paraId="25FBBAE8" w14:textId="0CEE67B6" w:rsidR="00BC6A3C" w:rsidRDefault="00BC6A3C" w:rsidP="00DB2D36">
      <w:pPr>
        <w:pStyle w:val="Sansinterligne"/>
        <w:jc w:val="center"/>
        <w:rPr>
          <w:rFonts w:ascii="Times New Roman" w:hAnsi="Times New Roman" w:cs="Times New Roman"/>
          <w:color w:val="002060"/>
          <w:sz w:val="24"/>
        </w:rPr>
      </w:pPr>
      <w:r w:rsidRPr="00991F0E">
        <w:rPr>
          <w:rFonts w:ascii="Times New Roman" w:hAnsi="Times New Roman" w:cs="Times New Roman"/>
          <w:color w:val="002060"/>
          <w:sz w:val="24"/>
          <w:highlight w:val="cyan"/>
        </w:rPr>
        <w:t>Méthode</w:t>
      </w:r>
      <w:r>
        <w:rPr>
          <w:rFonts w:ascii="Times New Roman" w:hAnsi="Times New Roman" w:cs="Times New Roman"/>
          <w:color w:val="002060"/>
          <w:sz w:val="24"/>
        </w:rPr>
        <w:t> :</w:t>
      </w:r>
    </w:p>
    <w:p w14:paraId="55114ED2" w14:textId="17C75741" w:rsidR="00BC6A3C" w:rsidRPr="00991F0E" w:rsidRDefault="00991F0E" w:rsidP="00B5215B">
      <w:pPr>
        <w:pStyle w:val="Sansinterligne"/>
        <w:numPr>
          <w:ilvl w:val="0"/>
          <w:numId w:val="3"/>
        </w:numPr>
        <w:rPr>
          <w:rFonts w:ascii="Times New Roman" w:hAnsi="Times New Roman" w:cs="Times New Roman"/>
          <w:color w:val="0070C0"/>
          <w:sz w:val="24"/>
        </w:rPr>
      </w:pPr>
      <w:r w:rsidRPr="00991F0E">
        <w:rPr>
          <w:rFonts w:ascii="Times New Roman" w:hAnsi="Times New Roman" w:cs="Times New Roman"/>
          <w:color w:val="0070C0"/>
          <w:sz w:val="24"/>
        </w:rPr>
        <w:t>Écrire</w:t>
      </w:r>
      <w:r w:rsidR="00B5215B" w:rsidRPr="00991F0E">
        <w:rPr>
          <w:rFonts w:ascii="Times New Roman" w:hAnsi="Times New Roman" w:cs="Times New Roman"/>
          <w:color w:val="0070C0"/>
          <w:sz w:val="24"/>
        </w:rPr>
        <w:t xml:space="preserve"> l’équation de combustion (complète) sous la forme combustible + O</w:t>
      </w:r>
      <w:r w:rsidR="00B5215B" w:rsidRPr="00991F0E">
        <w:rPr>
          <w:rFonts w:ascii="Times New Roman" w:hAnsi="Times New Roman" w:cs="Times New Roman"/>
          <w:color w:val="0070C0"/>
          <w:sz w:val="24"/>
          <w:vertAlign w:val="subscript"/>
        </w:rPr>
        <w:t>2</w:t>
      </w:r>
      <w:r w:rsidR="00B5215B" w:rsidRPr="00991F0E">
        <w:rPr>
          <w:rFonts w:ascii="Times New Roman" w:hAnsi="Times New Roman" w:cs="Times New Roman"/>
          <w:color w:val="0070C0"/>
          <w:sz w:val="24"/>
        </w:rPr>
        <w:t xml:space="preserve"> </w:t>
      </w:r>
      <w:r w:rsidR="00B5215B" w:rsidRPr="00991F0E">
        <w:rPr>
          <w:rFonts w:ascii="Times New Roman" w:hAnsi="Times New Roman" w:cs="Times New Roman"/>
          <w:color w:val="0070C0"/>
          <w:sz w:val="24"/>
        </w:rPr>
        <w:sym w:font="Wingdings" w:char="F0E0"/>
      </w:r>
      <w:r w:rsidR="00B5215B" w:rsidRPr="00991F0E">
        <w:rPr>
          <w:rFonts w:ascii="Times New Roman" w:hAnsi="Times New Roman" w:cs="Times New Roman"/>
          <w:color w:val="0070C0"/>
          <w:sz w:val="24"/>
        </w:rPr>
        <w:t xml:space="preserve"> CO</w:t>
      </w:r>
      <w:r w:rsidR="00B5215B" w:rsidRPr="00991F0E">
        <w:rPr>
          <w:rFonts w:ascii="Times New Roman" w:hAnsi="Times New Roman" w:cs="Times New Roman"/>
          <w:color w:val="0070C0"/>
          <w:sz w:val="24"/>
          <w:vertAlign w:val="subscript"/>
        </w:rPr>
        <w:t>2</w:t>
      </w:r>
      <w:r w:rsidR="00B5215B" w:rsidRPr="00991F0E">
        <w:rPr>
          <w:rFonts w:ascii="Times New Roman" w:hAnsi="Times New Roman" w:cs="Times New Roman"/>
          <w:color w:val="0070C0"/>
          <w:sz w:val="24"/>
        </w:rPr>
        <w:t xml:space="preserve"> + H</w:t>
      </w:r>
      <w:r w:rsidR="00B5215B" w:rsidRPr="00991F0E">
        <w:rPr>
          <w:rFonts w:ascii="Times New Roman" w:hAnsi="Times New Roman" w:cs="Times New Roman"/>
          <w:color w:val="0070C0"/>
          <w:sz w:val="24"/>
          <w:vertAlign w:val="subscript"/>
        </w:rPr>
        <w:t>2</w:t>
      </w:r>
      <w:r w:rsidR="00B5215B" w:rsidRPr="00991F0E">
        <w:rPr>
          <w:rFonts w:ascii="Times New Roman" w:hAnsi="Times New Roman" w:cs="Times New Roman"/>
          <w:color w:val="0070C0"/>
          <w:sz w:val="24"/>
        </w:rPr>
        <w:t>O</w:t>
      </w:r>
    </w:p>
    <w:p w14:paraId="313022A4" w14:textId="77777777" w:rsidR="00991F0E" w:rsidRDefault="00991F0E" w:rsidP="00E426FD">
      <w:pPr>
        <w:pStyle w:val="Sansinterligne"/>
        <w:rPr>
          <w:rFonts w:ascii="Times New Roman" w:hAnsi="Times New Roman" w:cs="Times New Roman"/>
          <w:color w:val="002060"/>
          <w:sz w:val="24"/>
        </w:rPr>
      </w:pPr>
    </w:p>
    <w:p w14:paraId="40E69D7A" w14:textId="6E7C4A02" w:rsidR="00B5215B" w:rsidRDefault="00B5215B" w:rsidP="00E426FD">
      <w:pPr>
        <w:pStyle w:val="Sansinterligne"/>
        <w:rPr>
          <w:rFonts w:ascii="Times New Roman" w:hAnsi="Times New Roman" w:cs="Times New Roman"/>
          <w:color w:val="002060"/>
          <w:sz w:val="24"/>
        </w:rPr>
      </w:pPr>
      <w:r>
        <w:rPr>
          <w:rFonts w:ascii="Times New Roman" w:hAnsi="Times New Roman" w:cs="Times New Roman"/>
          <w:color w:val="002060"/>
          <w:sz w:val="24"/>
        </w:rPr>
        <w:t xml:space="preserve">Avec le </w:t>
      </w:r>
      <w:proofErr w:type="spellStart"/>
      <w:r>
        <w:rPr>
          <w:rFonts w:ascii="Times New Roman" w:hAnsi="Times New Roman" w:cs="Times New Roman"/>
          <w:color w:val="002060"/>
          <w:sz w:val="24"/>
        </w:rPr>
        <w:t>propanol</w:t>
      </w:r>
      <w:proofErr w:type="spellEnd"/>
      <w:r>
        <w:rPr>
          <w:rFonts w:ascii="Times New Roman" w:hAnsi="Times New Roman" w:cs="Times New Roman"/>
          <w:color w:val="002060"/>
          <w:sz w:val="24"/>
        </w:rPr>
        <w:t xml:space="preserve"> (C</w:t>
      </w:r>
      <w:r>
        <w:rPr>
          <w:rFonts w:ascii="Times New Roman" w:hAnsi="Times New Roman" w:cs="Times New Roman"/>
          <w:color w:val="002060"/>
          <w:sz w:val="24"/>
          <w:vertAlign w:val="subscript"/>
        </w:rPr>
        <w:t>3</w:t>
      </w:r>
      <w:r>
        <w:rPr>
          <w:rFonts w:ascii="Times New Roman" w:hAnsi="Times New Roman" w:cs="Times New Roman"/>
          <w:color w:val="002060"/>
          <w:sz w:val="24"/>
        </w:rPr>
        <w:t>H</w:t>
      </w:r>
      <w:r>
        <w:rPr>
          <w:rFonts w:ascii="Times New Roman" w:hAnsi="Times New Roman" w:cs="Times New Roman"/>
          <w:color w:val="002060"/>
          <w:sz w:val="24"/>
          <w:vertAlign w:val="subscript"/>
        </w:rPr>
        <w:t>8</w:t>
      </w:r>
      <w:r>
        <w:rPr>
          <w:rFonts w:ascii="Times New Roman" w:hAnsi="Times New Roman" w:cs="Times New Roman"/>
          <w:color w:val="002060"/>
          <w:sz w:val="24"/>
        </w:rPr>
        <w:t>O), cela donne :</w:t>
      </w:r>
    </w:p>
    <w:p w14:paraId="4140BB71" w14:textId="052A5EE2" w:rsidR="00B5215B" w:rsidRPr="00B5215B" w:rsidRDefault="00B5215B" w:rsidP="00E426FD">
      <w:pPr>
        <w:pStyle w:val="Sansinterligne"/>
        <w:rPr>
          <w:rFonts w:ascii="Times New Roman" w:hAnsi="Times New Roman" w:cs="Times New Roman"/>
          <w:color w:val="002060"/>
          <w:sz w:val="24"/>
        </w:rPr>
      </w:pPr>
      <w:r>
        <w:rPr>
          <w:rFonts w:ascii="Times New Roman" w:hAnsi="Times New Roman" w:cs="Times New Roman"/>
          <w:color w:val="002060"/>
          <w:sz w:val="24"/>
        </w:rPr>
        <w:t>C</w:t>
      </w:r>
      <w:r>
        <w:rPr>
          <w:rFonts w:ascii="Times New Roman" w:hAnsi="Times New Roman" w:cs="Times New Roman"/>
          <w:color w:val="002060"/>
          <w:sz w:val="24"/>
          <w:vertAlign w:val="subscript"/>
        </w:rPr>
        <w:t>3</w:t>
      </w:r>
      <w:r>
        <w:rPr>
          <w:rFonts w:ascii="Times New Roman" w:hAnsi="Times New Roman" w:cs="Times New Roman"/>
          <w:color w:val="002060"/>
          <w:sz w:val="24"/>
        </w:rPr>
        <w:t>H</w:t>
      </w:r>
      <w:r>
        <w:rPr>
          <w:rFonts w:ascii="Times New Roman" w:hAnsi="Times New Roman" w:cs="Times New Roman"/>
          <w:color w:val="002060"/>
          <w:sz w:val="24"/>
          <w:vertAlign w:val="subscript"/>
        </w:rPr>
        <w:t>8</w:t>
      </w:r>
      <w:r>
        <w:rPr>
          <w:rFonts w:ascii="Times New Roman" w:hAnsi="Times New Roman" w:cs="Times New Roman"/>
          <w:color w:val="002060"/>
          <w:sz w:val="24"/>
        </w:rPr>
        <w:t>O</w:t>
      </w:r>
      <w:r>
        <w:rPr>
          <w:rFonts w:ascii="Times New Roman" w:hAnsi="Times New Roman" w:cs="Times New Roman"/>
          <w:color w:val="002060"/>
          <w:sz w:val="24"/>
        </w:rPr>
        <w:t xml:space="preserve">               +        </w:t>
      </w:r>
      <w:r>
        <w:rPr>
          <w:rFonts w:ascii="Times New Roman" w:hAnsi="Times New Roman" w:cs="Times New Roman"/>
          <w:color w:val="FF0000"/>
          <w:sz w:val="24"/>
        </w:rPr>
        <w:t>9/2</w:t>
      </w:r>
      <w:r>
        <w:rPr>
          <w:rFonts w:ascii="Times New Roman" w:hAnsi="Times New Roman" w:cs="Times New Roman"/>
          <w:color w:val="002060"/>
          <w:sz w:val="24"/>
        </w:rPr>
        <w:t xml:space="preserve">     </w:t>
      </w:r>
      <w:r>
        <w:rPr>
          <w:rFonts w:ascii="Times New Roman" w:hAnsi="Times New Roman" w:cs="Times New Roman"/>
          <w:color w:val="002060"/>
          <w:sz w:val="24"/>
        </w:rPr>
        <w:t>O</w:t>
      </w:r>
      <w:r>
        <w:rPr>
          <w:rFonts w:ascii="Times New Roman" w:hAnsi="Times New Roman" w:cs="Times New Roman"/>
          <w:color w:val="002060"/>
          <w:sz w:val="24"/>
          <w:vertAlign w:val="subscript"/>
        </w:rPr>
        <w:t>2</w:t>
      </w:r>
      <w:r>
        <w:rPr>
          <w:rFonts w:ascii="Times New Roman" w:hAnsi="Times New Roman" w:cs="Times New Roman"/>
          <w:color w:val="002060"/>
          <w:sz w:val="24"/>
        </w:rPr>
        <w:t xml:space="preserve"> </w:t>
      </w:r>
      <w:r>
        <w:rPr>
          <w:rFonts w:ascii="Times New Roman" w:hAnsi="Times New Roman" w:cs="Times New Roman"/>
          <w:color w:val="002060"/>
          <w:sz w:val="24"/>
        </w:rPr>
        <w:t xml:space="preserve">           </w:t>
      </w:r>
      <w:r w:rsidRPr="00B5215B">
        <w:rPr>
          <w:rFonts w:ascii="Times New Roman" w:hAnsi="Times New Roman" w:cs="Times New Roman"/>
          <w:color w:val="002060"/>
          <w:sz w:val="24"/>
        </w:rPr>
        <w:sym w:font="Wingdings" w:char="F0E0"/>
      </w:r>
      <w:r>
        <w:rPr>
          <w:rFonts w:ascii="Times New Roman" w:hAnsi="Times New Roman" w:cs="Times New Roman"/>
          <w:color w:val="002060"/>
          <w:sz w:val="24"/>
        </w:rPr>
        <w:t xml:space="preserve"> </w:t>
      </w:r>
      <w:r>
        <w:rPr>
          <w:rFonts w:ascii="Times New Roman" w:hAnsi="Times New Roman" w:cs="Times New Roman"/>
          <w:color w:val="002060"/>
          <w:sz w:val="24"/>
        </w:rPr>
        <w:t xml:space="preserve">          </w:t>
      </w:r>
      <w:proofErr w:type="gramStart"/>
      <w:r>
        <w:rPr>
          <w:rFonts w:ascii="Times New Roman" w:hAnsi="Times New Roman" w:cs="Times New Roman"/>
          <w:color w:val="FF0000"/>
          <w:sz w:val="24"/>
        </w:rPr>
        <w:t>3</w:t>
      </w:r>
      <w:r>
        <w:rPr>
          <w:rFonts w:ascii="Times New Roman" w:hAnsi="Times New Roman" w:cs="Times New Roman"/>
          <w:color w:val="002060"/>
          <w:sz w:val="24"/>
        </w:rPr>
        <w:t xml:space="preserve">  </w:t>
      </w:r>
      <w:r>
        <w:rPr>
          <w:rFonts w:ascii="Times New Roman" w:hAnsi="Times New Roman" w:cs="Times New Roman"/>
          <w:color w:val="002060"/>
          <w:sz w:val="24"/>
        </w:rPr>
        <w:t>CO</w:t>
      </w:r>
      <w:r>
        <w:rPr>
          <w:rFonts w:ascii="Times New Roman" w:hAnsi="Times New Roman" w:cs="Times New Roman"/>
          <w:color w:val="002060"/>
          <w:sz w:val="24"/>
          <w:vertAlign w:val="subscript"/>
        </w:rPr>
        <w:t>2</w:t>
      </w:r>
      <w:proofErr w:type="gramEnd"/>
      <w:r>
        <w:rPr>
          <w:rFonts w:ascii="Times New Roman" w:hAnsi="Times New Roman" w:cs="Times New Roman"/>
          <w:color w:val="002060"/>
          <w:sz w:val="24"/>
        </w:rPr>
        <w:t xml:space="preserve"> </w:t>
      </w:r>
      <w:r>
        <w:rPr>
          <w:rFonts w:ascii="Times New Roman" w:hAnsi="Times New Roman" w:cs="Times New Roman"/>
          <w:color w:val="002060"/>
          <w:sz w:val="24"/>
        </w:rPr>
        <w:t xml:space="preserve">        </w:t>
      </w:r>
      <w:r>
        <w:rPr>
          <w:rFonts w:ascii="Times New Roman" w:hAnsi="Times New Roman" w:cs="Times New Roman"/>
          <w:color w:val="002060"/>
          <w:sz w:val="24"/>
        </w:rPr>
        <w:t xml:space="preserve">+ </w:t>
      </w:r>
      <w:r>
        <w:rPr>
          <w:rFonts w:ascii="Times New Roman" w:hAnsi="Times New Roman" w:cs="Times New Roman"/>
          <w:color w:val="002060"/>
          <w:sz w:val="24"/>
        </w:rPr>
        <w:t xml:space="preserve">       </w:t>
      </w:r>
      <w:r>
        <w:rPr>
          <w:rFonts w:ascii="Times New Roman" w:hAnsi="Times New Roman" w:cs="Times New Roman"/>
          <w:color w:val="FF0000"/>
          <w:sz w:val="24"/>
        </w:rPr>
        <w:t>4</w:t>
      </w:r>
      <w:r>
        <w:rPr>
          <w:rFonts w:ascii="Times New Roman" w:hAnsi="Times New Roman" w:cs="Times New Roman"/>
          <w:color w:val="002060"/>
          <w:sz w:val="24"/>
        </w:rPr>
        <w:t xml:space="preserve">      </w:t>
      </w:r>
      <w:r>
        <w:rPr>
          <w:rFonts w:ascii="Times New Roman" w:hAnsi="Times New Roman" w:cs="Times New Roman"/>
          <w:color w:val="002060"/>
          <w:sz w:val="24"/>
        </w:rPr>
        <w:t>H</w:t>
      </w:r>
      <w:r>
        <w:rPr>
          <w:rFonts w:ascii="Times New Roman" w:hAnsi="Times New Roman" w:cs="Times New Roman"/>
          <w:color w:val="002060"/>
          <w:sz w:val="24"/>
          <w:vertAlign w:val="subscript"/>
        </w:rPr>
        <w:t>2</w:t>
      </w:r>
      <w:r>
        <w:rPr>
          <w:rFonts w:ascii="Times New Roman" w:hAnsi="Times New Roman" w:cs="Times New Roman"/>
          <w:color w:val="002060"/>
          <w:sz w:val="24"/>
        </w:rPr>
        <w:t>O</w:t>
      </w:r>
    </w:p>
    <w:p w14:paraId="7DCEA6AC" w14:textId="0E2CE1AA" w:rsidR="00BC6A3C" w:rsidRDefault="00BC6A3C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4C0F69E7" w14:textId="60B7D5E5" w:rsidR="00B5215B" w:rsidRDefault="00B5215B" w:rsidP="00B5215B">
      <w:pPr>
        <w:pStyle w:val="Sansinterligne"/>
        <w:numPr>
          <w:ilvl w:val="0"/>
          <w:numId w:val="3"/>
        </w:numPr>
        <w:rPr>
          <w:rFonts w:ascii="Times New Roman" w:hAnsi="Times New Roman" w:cs="Times New Roman"/>
          <w:color w:val="0070C0"/>
          <w:sz w:val="24"/>
        </w:rPr>
      </w:pPr>
      <w:r>
        <w:rPr>
          <w:rFonts w:ascii="Times New Roman" w:hAnsi="Times New Roman" w:cs="Times New Roman"/>
          <w:color w:val="0070C0"/>
          <w:sz w:val="24"/>
        </w:rPr>
        <w:t>Réécrire l’équation avec toutes les espèces chimiques sous forme développée</w:t>
      </w:r>
    </w:p>
    <w:p w14:paraId="104393E8" w14:textId="77777777" w:rsidR="00B5215B" w:rsidRDefault="00B5215B" w:rsidP="00B5215B">
      <w:pPr>
        <w:pStyle w:val="Sansinterligne"/>
        <w:rPr>
          <w:rFonts w:ascii="Times New Roman" w:hAnsi="Times New Roman" w:cs="Times New Roman"/>
          <w:color w:val="0070C0"/>
          <w:sz w:val="24"/>
        </w:rPr>
      </w:pPr>
    </w:p>
    <w:p w14:paraId="5F4DEBA0" w14:textId="77777777" w:rsidR="00B5215B" w:rsidRDefault="00B5215B" w:rsidP="00B5215B">
      <w:pPr>
        <w:pStyle w:val="Sansinterligne"/>
        <w:rPr>
          <w:rFonts w:ascii="Times New Roman" w:hAnsi="Times New Roman" w:cs="Times New Roman"/>
          <w:color w:val="0070C0"/>
          <w:sz w:val="24"/>
        </w:rPr>
      </w:pPr>
    </w:p>
    <w:p w14:paraId="2ECC3A22" w14:textId="77777777" w:rsidR="00B5215B" w:rsidRDefault="00B5215B" w:rsidP="00B5215B">
      <w:pPr>
        <w:pStyle w:val="Sansinterligne"/>
        <w:rPr>
          <w:rFonts w:ascii="Times New Roman" w:hAnsi="Times New Roman" w:cs="Times New Roman"/>
          <w:color w:val="0070C0"/>
          <w:sz w:val="24"/>
        </w:rPr>
      </w:pPr>
      <w:r>
        <w:rPr>
          <w:noProof/>
        </w:rPr>
        <w:object w:dxaOrig="225" w:dyaOrig="225" w14:anchorId="612E2B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-.3pt;width:104.25pt;height:51pt;z-index:251663360;mso-position-horizontal:left;mso-position-horizontal-relative:text;mso-position-vertical-relative:text">
            <v:imagedata r:id="rId10" o:title=""/>
            <w10:wrap type="square" side="right"/>
          </v:shape>
          <o:OLEObject Type="Embed" ProgID="ACD.ChemSketch.20" ShapeID="_x0000_s1026" DrawAspect="Content" ObjectID="_1743417821" r:id="rId11">
            <o:FieldCodes>\s</o:FieldCodes>
          </o:OLEObject>
        </w:object>
      </w:r>
    </w:p>
    <w:p w14:paraId="6E6CA556" w14:textId="6C9D3F44" w:rsidR="00B5215B" w:rsidRDefault="00B5215B" w:rsidP="00B5215B">
      <w:pPr>
        <w:pStyle w:val="Sansinterligne"/>
        <w:rPr>
          <w:rFonts w:ascii="Times New Roman" w:hAnsi="Times New Roman" w:cs="Times New Roman"/>
          <w:color w:val="0070C0"/>
          <w:sz w:val="24"/>
        </w:rPr>
      </w:pPr>
      <w:r>
        <w:rPr>
          <w:rFonts w:ascii="Times New Roman" w:hAnsi="Times New Roman" w:cs="Times New Roman"/>
          <w:color w:val="0070C0"/>
          <w:sz w:val="24"/>
        </w:rPr>
        <w:t xml:space="preserve">  +  </w:t>
      </w:r>
      <w:r>
        <w:rPr>
          <w:rFonts w:ascii="Times New Roman" w:hAnsi="Times New Roman" w:cs="Times New Roman"/>
          <w:color w:val="FF0000"/>
          <w:sz w:val="24"/>
        </w:rPr>
        <w:t>9/2</w:t>
      </w:r>
      <w:r>
        <w:rPr>
          <w:rFonts w:ascii="Times New Roman" w:hAnsi="Times New Roman" w:cs="Times New Roman"/>
          <w:color w:val="002060"/>
          <w:sz w:val="24"/>
        </w:rPr>
        <w:t xml:space="preserve">     </w:t>
      </w:r>
      <w:r>
        <w:object w:dxaOrig="547" w:dyaOrig="230" w14:anchorId="06E04C5B">
          <v:shape id="_x0000_i1035" type="#_x0000_t75" style="width:27pt;height:11.25pt" o:ole="">
            <v:imagedata r:id="rId12" o:title=""/>
          </v:shape>
          <o:OLEObject Type="Embed" ProgID="ACD.ChemSketch.20" ShapeID="_x0000_i1035" DrawAspect="Content" ObjectID="_1743417818" r:id="rId13"/>
        </w:object>
      </w:r>
      <w:r>
        <w:t xml:space="preserve">     </w:t>
      </w:r>
      <w:r>
        <w:sym w:font="Wingdings" w:char="F0E0"/>
      </w:r>
      <w:r>
        <w:t xml:space="preserve">        </w:t>
      </w:r>
      <w:r>
        <w:rPr>
          <w:rFonts w:ascii="Times New Roman" w:hAnsi="Times New Roman" w:cs="Times New Roman"/>
          <w:color w:val="FF0000"/>
          <w:sz w:val="24"/>
        </w:rPr>
        <w:t>3</w:t>
      </w:r>
      <w:r w:rsidR="00991F0E">
        <w:rPr>
          <w:rFonts w:ascii="Times New Roman" w:hAnsi="Times New Roman" w:cs="Times New Roman"/>
          <w:color w:val="FF0000"/>
          <w:sz w:val="24"/>
        </w:rPr>
        <w:t xml:space="preserve">   </w:t>
      </w:r>
      <w:r w:rsidR="00991F0E">
        <w:object w:dxaOrig="1013" w:dyaOrig="230" w14:anchorId="4D780DE4">
          <v:shape id="_x0000_i1036" type="#_x0000_t75" style="width:51pt;height:11.25pt" o:ole="">
            <v:imagedata r:id="rId14" o:title=""/>
          </v:shape>
          <o:OLEObject Type="Embed" ProgID="ACD.ChemSketch.20" ShapeID="_x0000_i1036" DrawAspect="Content" ObjectID="_1743417819" r:id="rId15"/>
        </w:object>
      </w:r>
      <w:r w:rsidR="00991F0E">
        <w:t xml:space="preserve">   +   </w:t>
      </w:r>
      <w:r w:rsidR="00991F0E">
        <w:rPr>
          <w:rFonts w:ascii="Times New Roman" w:hAnsi="Times New Roman" w:cs="Times New Roman"/>
          <w:color w:val="FF0000"/>
          <w:sz w:val="24"/>
        </w:rPr>
        <w:t>4</w:t>
      </w:r>
      <w:r w:rsidR="00991F0E">
        <w:rPr>
          <w:rFonts w:ascii="Times New Roman" w:hAnsi="Times New Roman" w:cs="Times New Roman"/>
          <w:color w:val="FF0000"/>
          <w:sz w:val="24"/>
        </w:rPr>
        <w:t xml:space="preserve">    </w:t>
      </w:r>
      <w:r w:rsidR="00991F0E">
        <w:object w:dxaOrig="782" w:dyaOrig="413" w14:anchorId="0A80071B">
          <v:shape id="_x0000_i1039" type="#_x0000_t75" style="width:39pt;height:21pt" o:ole="">
            <v:imagedata r:id="rId16" o:title=""/>
          </v:shape>
          <o:OLEObject Type="Embed" ProgID="ACD.ChemSketch.20" ShapeID="_x0000_i1039" DrawAspect="Content" ObjectID="_1743417820" r:id="rId17"/>
        </w:object>
      </w:r>
      <w:r>
        <w:rPr>
          <w:rFonts w:ascii="Times New Roman" w:hAnsi="Times New Roman" w:cs="Times New Roman"/>
          <w:color w:val="0070C0"/>
          <w:sz w:val="24"/>
        </w:rPr>
        <w:br w:type="textWrapping" w:clear="all"/>
      </w:r>
    </w:p>
    <w:p w14:paraId="58511210" w14:textId="77777777" w:rsidR="00991F0E" w:rsidRDefault="00B5215B" w:rsidP="00B5215B">
      <w:pPr>
        <w:pStyle w:val="Sansinterligne"/>
        <w:numPr>
          <w:ilvl w:val="0"/>
          <w:numId w:val="3"/>
        </w:numPr>
        <w:rPr>
          <w:rFonts w:ascii="Times New Roman" w:hAnsi="Times New Roman" w:cs="Times New Roman"/>
          <w:color w:val="0070C0"/>
          <w:sz w:val="24"/>
        </w:rPr>
      </w:pPr>
      <w:r w:rsidRPr="00B5215B">
        <w:rPr>
          <w:rFonts w:ascii="Times New Roman" w:hAnsi="Times New Roman" w:cs="Times New Roman"/>
          <w:color w:val="0070C0"/>
          <w:sz w:val="24"/>
        </w:rPr>
        <w:t>Ecrire la relation permettant de calculer E(</w:t>
      </w:r>
      <w:proofErr w:type="spellStart"/>
      <w:r w:rsidRPr="00B5215B">
        <w:rPr>
          <w:rFonts w:ascii="Times New Roman" w:hAnsi="Times New Roman" w:cs="Times New Roman"/>
          <w:color w:val="0070C0"/>
          <w:sz w:val="24"/>
        </w:rPr>
        <w:t>com</w:t>
      </w:r>
      <w:r>
        <w:rPr>
          <w:rFonts w:ascii="Times New Roman" w:hAnsi="Times New Roman" w:cs="Times New Roman"/>
          <w:color w:val="0070C0"/>
          <w:sz w:val="24"/>
        </w:rPr>
        <w:t>b</w:t>
      </w:r>
      <w:proofErr w:type="spellEnd"/>
      <w:r w:rsidRPr="00B5215B">
        <w:rPr>
          <w:rFonts w:ascii="Times New Roman" w:hAnsi="Times New Roman" w:cs="Times New Roman"/>
          <w:color w:val="0070C0"/>
          <w:sz w:val="24"/>
        </w:rPr>
        <w:t>) </w:t>
      </w:r>
      <w:r w:rsidR="00991F0E">
        <w:rPr>
          <w:rFonts w:ascii="Times New Roman" w:hAnsi="Times New Roman" w:cs="Times New Roman"/>
          <w:color w:val="0070C0"/>
          <w:sz w:val="24"/>
        </w:rPr>
        <w:t>en comptant :</w:t>
      </w:r>
    </w:p>
    <w:p w14:paraId="4626C405" w14:textId="65C84F09" w:rsidR="00B5215B" w:rsidRDefault="00991F0E" w:rsidP="00991F0E">
      <w:pPr>
        <w:pStyle w:val="Sansinterligne"/>
        <w:ind w:left="720"/>
        <w:rPr>
          <w:rFonts w:ascii="Times New Roman" w:hAnsi="Times New Roman" w:cs="Times New Roman"/>
          <w:color w:val="0070C0"/>
          <w:sz w:val="24"/>
        </w:rPr>
      </w:pPr>
      <w:r>
        <w:rPr>
          <w:rFonts w:ascii="Times New Roman" w:hAnsi="Times New Roman" w:cs="Times New Roman"/>
          <w:color w:val="0070C0"/>
          <w:sz w:val="24"/>
        </w:rPr>
        <w:t xml:space="preserve">** </w:t>
      </w:r>
      <w:r w:rsidRPr="00991F0E">
        <w:rPr>
          <w:rFonts w:ascii="Times New Roman" w:hAnsi="Times New Roman" w:cs="Times New Roman"/>
          <w:color w:val="002060"/>
          <w:sz w:val="24"/>
        </w:rPr>
        <w:t>du côté des réactifs : toutes les liaisons rompues</w:t>
      </w:r>
    </w:p>
    <w:p w14:paraId="234F66D3" w14:textId="508CF11F" w:rsidR="00991F0E" w:rsidRPr="00991F0E" w:rsidRDefault="00991F0E" w:rsidP="00991F0E">
      <w:pPr>
        <w:pStyle w:val="Sansinterligne"/>
        <w:ind w:left="720"/>
        <w:rPr>
          <w:rFonts w:ascii="Times New Roman" w:hAnsi="Times New Roman" w:cs="Times New Roman"/>
          <w:color w:val="C00000"/>
          <w:sz w:val="24"/>
        </w:rPr>
      </w:pPr>
      <w:r>
        <w:rPr>
          <w:rFonts w:ascii="Times New Roman" w:hAnsi="Times New Roman" w:cs="Times New Roman"/>
          <w:color w:val="0070C0"/>
          <w:sz w:val="24"/>
        </w:rPr>
        <w:t xml:space="preserve">** </w:t>
      </w:r>
      <w:r w:rsidRPr="00991F0E">
        <w:rPr>
          <w:rFonts w:ascii="Times New Roman" w:hAnsi="Times New Roman" w:cs="Times New Roman"/>
          <w:color w:val="C00000"/>
          <w:sz w:val="24"/>
        </w:rPr>
        <w:t>du côté des produits : toutes les liaisons formées</w:t>
      </w:r>
    </w:p>
    <w:p w14:paraId="5E92DB5E" w14:textId="77777777" w:rsidR="00B5215B" w:rsidRDefault="00B5215B" w:rsidP="00B5215B">
      <w:pPr>
        <w:pStyle w:val="Sansinterligne"/>
        <w:ind w:left="720"/>
        <w:rPr>
          <w:rFonts w:ascii="Times New Roman" w:hAnsi="Times New Roman" w:cs="Times New Roman"/>
          <w:sz w:val="24"/>
        </w:rPr>
      </w:pPr>
    </w:p>
    <w:p w14:paraId="6A2204AF" w14:textId="13EBE6FA" w:rsidR="00BC6A3C" w:rsidRPr="00991F0E" w:rsidRDefault="00991F0E" w:rsidP="00E426FD">
      <w:pPr>
        <w:pStyle w:val="Sansinterligne"/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color w:val="0070C0"/>
          <w:sz w:val="24"/>
        </w:rPr>
        <w:t>E(</w:t>
      </w:r>
      <w:proofErr w:type="spellStart"/>
      <w:r>
        <w:rPr>
          <w:rFonts w:ascii="Times New Roman" w:hAnsi="Times New Roman" w:cs="Times New Roman"/>
          <w:color w:val="0070C0"/>
          <w:sz w:val="24"/>
        </w:rPr>
        <w:t>comb</w:t>
      </w:r>
      <w:proofErr w:type="spellEnd"/>
      <w:r>
        <w:rPr>
          <w:rFonts w:ascii="Times New Roman" w:hAnsi="Times New Roman" w:cs="Times New Roman"/>
          <w:color w:val="0070C0"/>
          <w:sz w:val="24"/>
        </w:rPr>
        <w:t xml:space="preserve">) = + </w:t>
      </w:r>
      <w:r w:rsidRPr="00991F0E">
        <w:rPr>
          <w:rFonts w:ascii="Times New Roman" w:hAnsi="Times New Roman" w:cs="Times New Roman"/>
          <w:color w:val="002060"/>
          <w:sz w:val="24"/>
        </w:rPr>
        <w:t>E</w:t>
      </w:r>
      <w:r w:rsidRPr="00991F0E">
        <w:rPr>
          <w:rFonts w:ascii="Times New Roman" w:hAnsi="Times New Roman" w:cs="Times New Roman"/>
          <w:color w:val="002060"/>
          <w:sz w:val="24"/>
          <w:vertAlign w:val="subscript"/>
        </w:rPr>
        <w:t>l</w:t>
      </w:r>
      <w:r w:rsidRPr="00991F0E">
        <w:rPr>
          <w:rFonts w:ascii="Times New Roman" w:hAnsi="Times New Roman" w:cs="Times New Roman"/>
          <w:color w:val="002060"/>
          <w:sz w:val="24"/>
        </w:rPr>
        <w:t xml:space="preserve"> (</w:t>
      </w:r>
      <w:r>
        <w:rPr>
          <w:rFonts w:ascii="Times New Roman" w:hAnsi="Times New Roman" w:cs="Times New Roman"/>
          <w:color w:val="002060"/>
          <w:sz w:val="24"/>
        </w:rPr>
        <w:t xml:space="preserve">TOUS les </w:t>
      </w:r>
      <w:r w:rsidRPr="00991F0E">
        <w:rPr>
          <w:rFonts w:ascii="Times New Roman" w:hAnsi="Times New Roman" w:cs="Times New Roman"/>
          <w:color w:val="002060"/>
          <w:sz w:val="24"/>
        </w:rPr>
        <w:t xml:space="preserve">réactifs) </w:t>
      </w:r>
      <w:r>
        <w:rPr>
          <w:rFonts w:ascii="Times New Roman" w:hAnsi="Times New Roman" w:cs="Times New Roman"/>
          <w:color w:val="0070C0"/>
          <w:sz w:val="24"/>
        </w:rPr>
        <w:t xml:space="preserve">– </w:t>
      </w:r>
      <w:r w:rsidRPr="00991F0E">
        <w:rPr>
          <w:rFonts w:ascii="Times New Roman" w:hAnsi="Times New Roman" w:cs="Times New Roman"/>
          <w:color w:val="FF0000"/>
          <w:sz w:val="24"/>
        </w:rPr>
        <w:t>E</w:t>
      </w:r>
      <w:r w:rsidRPr="00991F0E">
        <w:rPr>
          <w:rFonts w:ascii="Times New Roman" w:hAnsi="Times New Roman" w:cs="Times New Roman"/>
          <w:color w:val="FF0000"/>
          <w:sz w:val="24"/>
          <w:vertAlign w:val="subscript"/>
        </w:rPr>
        <w:t>l</w:t>
      </w:r>
      <w:r w:rsidRPr="00991F0E">
        <w:rPr>
          <w:rFonts w:ascii="Times New Roman" w:hAnsi="Times New Roman" w:cs="Times New Roman"/>
          <w:color w:val="FF0000"/>
          <w:sz w:val="24"/>
        </w:rPr>
        <w:t xml:space="preserve"> (</w:t>
      </w:r>
      <w:r>
        <w:rPr>
          <w:rFonts w:ascii="Times New Roman" w:hAnsi="Times New Roman" w:cs="Times New Roman"/>
          <w:color w:val="FF0000"/>
          <w:sz w:val="24"/>
        </w:rPr>
        <w:t xml:space="preserve">TOUS les </w:t>
      </w:r>
      <w:r w:rsidRPr="00991F0E">
        <w:rPr>
          <w:rFonts w:ascii="Times New Roman" w:hAnsi="Times New Roman" w:cs="Times New Roman"/>
          <w:color w:val="FF0000"/>
          <w:sz w:val="24"/>
        </w:rPr>
        <w:t>produits)</w:t>
      </w:r>
    </w:p>
    <w:p w14:paraId="47DE849E" w14:textId="42A33BB5" w:rsidR="00991F0E" w:rsidRDefault="00991F0E" w:rsidP="00E426FD">
      <w:pPr>
        <w:pStyle w:val="Sansinterligne"/>
        <w:rPr>
          <w:rFonts w:ascii="Times New Roman" w:hAnsi="Times New Roman" w:cs="Times New Roman"/>
          <w:color w:val="0070C0"/>
          <w:sz w:val="24"/>
        </w:rPr>
      </w:pPr>
      <w:r>
        <w:rPr>
          <w:rFonts w:ascii="Times New Roman" w:hAnsi="Times New Roman" w:cs="Times New Roman"/>
          <w:color w:val="0070C0"/>
          <w:sz w:val="24"/>
        </w:rPr>
        <w:t xml:space="preserve">               = + </w:t>
      </w:r>
      <w:r w:rsidRPr="00991F0E">
        <w:rPr>
          <w:rFonts w:ascii="Times New Roman" w:hAnsi="Times New Roman" w:cs="Times New Roman"/>
          <w:color w:val="002060"/>
          <w:sz w:val="24"/>
        </w:rPr>
        <w:t>(7 E</w:t>
      </w:r>
      <w:r w:rsidRPr="00991F0E">
        <w:rPr>
          <w:rFonts w:ascii="Times New Roman" w:hAnsi="Times New Roman" w:cs="Times New Roman"/>
          <w:color w:val="002060"/>
          <w:sz w:val="24"/>
          <w:vertAlign w:val="subscript"/>
        </w:rPr>
        <w:t>l</w:t>
      </w:r>
      <w:r w:rsidRPr="00991F0E">
        <w:rPr>
          <w:rFonts w:ascii="Times New Roman" w:hAnsi="Times New Roman" w:cs="Times New Roman"/>
          <w:color w:val="002060"/>
          <w:sz w:val="24"/>
        </w:rPr>
        <w:t xml:space="preserve"> (C – H) + 2 E</w:t>
      </w:r>
      <w:r w:rsidRPr="00991F0E">
        <w:rPr>
          <w:rFonts w:ascii="Times New Roman" w:hAnsi="Times New Roman" w:cs="Times New Roman"/>
          <w:color w:val="002060"/>
          <w:sz w:val="24"/>
          <w:vertAlign w:val="subscript"/>
        </w:rPr>
        <w:t>l</w:t>
      </w:r>
      <w:r w:rsidRPr="00991F0E">
        <w:rPr>
          <w:rFonts w:ascii="Times New Roman" w:hAnsi="Times New Roman" w:cs="Times New Roman"/>
          <w:color w:val="002060"/>
          <w:sz w:val="24"/>
        </w:rPr>
        <w:t xml:space="preserve"> (C-C) + 1 E</w:t>
      </w:r>
      <w:r w:rsidRPr="00991F0E">
        <w:rPr>
          <w:rFonts w:ascii="Times New Roman" w:hAnsi="Times New Roman" w:cs="Times New Roman"/>
          <w:color w:val="002060"/>
          <w:sz w:val="24"/>
          <w:vertAlign w:val="subscript"/>
        </w:rPr>
        <w:t>l</w:t>
      </w:r>
      <w:r w:rsidRPr="00991F0E">
        <w:rPr>
          <w:rFonts w:ascii="Times New Roman" w:hAnsi="Times New Roman" w:cs="Times New Roman"/>
          <w:color w:val="002060"/>
          <w:sz w:val="24"/>
        </w:rPr>
        <w:t xml:space="preserve"> (C – O) + 1 E</w:t>
      </w:r>
      <w:r w:rsidRPr="00991F0E">
        <w:rPr>
          <w:rFonts w:ascii="Times New Roman" w:hAnsi="Times New Roman" w:cs="Times New Roman"/>
          <w:color w:val="002060"/>
          <w:sz w:val="24"/>
          <w:vertAlign w:val="subscript"/>
        </w:rPr>
        <w:t xml:space="preserve">l </w:t>
      </w:r>
      <w:r w:rsidRPr="00991F0E">
        <w:rPr>
          <w:rFonts w:ascii="Times New Roman" w:hAnsi="Times New Roman" w:cs="Times New Roman"/>
          <w:color w:val="002060"/>
          <w:sz w:val="24"/>
        </w:rPr>
        <w:t>(O-H) + 9/2 E</w:t>
      </w:r>
      <w:r w:rsidRPr="00991F0E">
        <w:rPr>
          <w:rFonts w:ascii="Times New Roman" w:hAnsi="Times New Roman" w:cs="Times New Roman"/>
          <w:color w:val="002060"/>
          <w:sz w:val="24"/>
          <w:vertAlign w:val="subscript"/>
        </w:rPr>
        <w:t>l</w:t>
      </w:r>
      <w:r w:rsidRPr="00991F0E">
        <w:rPr>
          <w:rFonts w:ascii="Times New Roman" w:hAnsi="Times New Roman" w:cs="Times New Roman"/>
          <w:color w:val="002060"/>
          <w:sz w:val="24"/>
        </w:rPr>
        <w:t xml:space="preserve"> (O = O))</w:t>
      </w:r>
    </w:p>
    <w:p w14:paraId="0F9BCA05" w14:textId="77777777" w:rsidR="00991F0E" w:rsidRPr="00991F0E" w:rsidRDefault="00991F0E" w:rsidP="00991F0E">
      <w:pPr>
        <w:pStyle w:val="Sansinterligne"/>
        <w:ind w:left="1125"/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color w:val="0070C0"/>
          <w:sz w:val="24"/>
        </w:rPr>
        <w:t>–</w:t>
      </w:r>
      <w:r>
        <w:rPr>
          <w:rFonts w:ascii="Times New Roman" w:hAnsi="Times New Roman" w:cs="Times New Roman"/>
          <w:color w:val="0070C0"/>
          <w:sz w:val="24"/>
        </w:rPr>
        <w:t xml:space="preserve"> </w:t>
      </w:r>
      <w:proofErr w:type="gramStart"/>
      <w:r w:rsidRPr="00991F0E">
        <w:rPr>
          <w:rFonts w:ascii="Times New Roman" w:hAnsi="Times New Roman" w:cs="Times New Roman"/>
          <w:color w:val="FF0000"/>
          <w:sz w:val="24"/>
        </w:rPr>
        <w:t>( 3</w:t>
      </w:r>
      <w:proofErr w:type="gramEnd"/>
      <w:r w:rsidRPr="00991F0E">
        <w:rPr>
          <w:rFonts w:ascii="Times New Roman" w:hAnsi="Times New Roman" w:cs="Times New Roman"/>
          <w:color w:val="FF0000"/>
          <w:sz w:val="24"/>
        </w:rPr>
        <w:t xml:space="preserve"> x 2 E</w:t>
      </w:r>
      <w:r w:rsidRPr="00991F0E">
        <w:rPr>
          <w:rFonts w:ascii="Times New Roman" w:hAnsi="Times New Roman" w:cs="Times New Roman"/>
          <w:color w:val="FF0000"/>
          <w:sz w:val="24"/>
          <w:vertAlign w:val="subscript"/>
        </w:rPr>
        <w:t>l</w:t>
      </w:r>
      <w:r w:rsidRPr="00991F0E">
        <w:rPr>
          <w:rFonts w:ascii="Times New Roman" w:hAnsi="Times New Roman" w:cs="Times New Roman"/>
          <w:color w:val="FF0000"/>
          <w:sz w:val="24"/>
        </w:rPr>
        <w:t xml:space="preserve"> (C = O) + 4 x 2 E</w:t>
      </w:r>
      <w:r w:rsidRPr="00991F0E">
        <w:rPr>
          <w:rFonts w:ascii="Times New Roman" w:hAnsi="Times New Roman" w:cs="Times New Roman"/>
          <w:color w:val="FF0000"/>
          <w:sz w:val="24"/>
          <w:vertAlign w:val="subscript"/>
        </w:rPr>
        <w:t>l</w:t>
      </w:r>
      <w:r w:rsidRPr="00991F0E">
        <w:rPr>
          <w:rFonts w:ascii="Times New Roman" w:hAnsi="Times New Roman" w:cs="Times New Roman"/>
          <w:color w:val="FF0000"/>
          <w:sz w:val="24"/>
        </w:rPr>
        <w:t xml:space="preserve"> (O – H))</w:t>
      </w:r>
    </w:p>
    <w:p w14:paraId="43376B4B" w14:textId="0EEB392B" w:rsidR="00991F0E" w:rsidRDefault="00991F0E" w:rsidP="00991F0E">
      <w:pPr>
        <w:pStyle w:val="Sansinterligne"/>
        <w:rPr>
          <w:rFonts w:ascii="Times New Roman" w:hAnsi="Times New Roman" w:cs="Times New Roman"/>
          <w:color w:val="0070C0"/>
          <w:sz w:val="24"/>
        </w:rPr>
      </w:pPr>
      <w:r>
        <w:rPr>
          <w:rFonts w:ascii="Times New Roman" w:hAnsi="Times New Roman" w:cs="Times New Roman"/>
          <w:color w:val="0070C0"/>
          <w:sz w:val="24"/>
        </w:rPr>
        <w:t xml:space="preserve">     </w:t>
      </w:r>
    </w:p>
    <w:p w14:paraId="61AF203A" w14:textId="77777777" w:rsidR="00991F0E" w:rsidRDefault="00991F0E" w:rsidP="00991F0E">
      <w:pPr>
        <w:pStyle w:val="Sansinterligne"/>
        <w:rPr>
          <w:rFonts w:ascii="Times New Roman" w:hAnsi="Times New Roman" w:cs="Times New Roman"/>
          <w:color w:val="0070C0"/>
          <w:sz w:val="24"/>
        </w:rPr>
      </w:pPr>
    </w:p>
    <w:p w14:paraId="06AF63FF" w14:textId="77777777" w:rsidR="00991F0E" w:rsidRDefault="00991F0E" w:rsidP="00991F0E">
      <w:pPr>
        <w:pStyle w:val="Sansinterligne"/>
        <w:rPr>
          <w:rFonts w:ascii="Times New Roman" w:hAnsi="Times New Roman" w:cs="Times New Roman"/>
          <w:color w:val="0070C0"/>
          <w:sz w:val="24"/>
        </w:rPr>
      </w:pPr>
    </w:p>
    <w:p w14:paraId="308F7403" w14:textId="02FE8C5E" w:rsidR="00991F0E" w:rsidRDefault="00991F0E" w:rsidP="00991F0E">
      <w:pPr>
        <w:pStyle w:val="Sansinterligne"/>
        <w:numPr>
          <w:ilvl w:val="0"/>
          <w:numId w:val="3"/>
        </w:numPr>
        <w:rPr>
          <w:rFonts w:ascii="Times New Roman" w:hAnsi="Times New Roman" w:cs="Times New Roman"/>
          <w:color w:val="0070C0"/>
          <w:sz w:val="24"/>
        </w:rPr>
      </w:pPr>
      <w:r>
        <w:rPr>
          <w:rFonts w:ascii="Times New Roman" w:hAnsi="Times New Roman" w:cs="Times New Roman"/>
          <w:color w:val="0070C0"/>
          <w:sz w:val="24"/>
        </w:rPr>
        <w:lastRenderedPageBreak/>
        <w:t>Faire l’AN en faisant attention de ne pas se tromper de lignes dans les tableaux des énergies de liaison.</w:t>
      </w:r>
    </w:p>
    <w:p w14:paraId="42F37B6D" w14:textId="77777777" w:rsidR="00991F0E" w:rsidRDefault="00991F0E" w:rsidP="00991F0E">
      <w:pPr>
        <w:pStyle w:val="Sansinterligne"/>
        <w:rPr>
          <w:rFonts w:ascii="Times New Roman" w:hAnsi="Times New Roman" w:cs="Times New Roman"/>
          <w:color w:val="0070C0"/>
          <w:sz w:val="24"/>
        </w:rPr>
      </w:pPr>
      <w:r>
        <w:rPr>
          <w:rFonts w:ascii="Times New Roman" w:hAnsi="Times New Roman" w:cs="Times New Roman"/>
          <w:color w:val="0070C0"/>
          <w:sz w:val="24"/>
        </w:rPr>
        <w:t xml:space="preserve">AN : </w:t>
      </w:r>
      <w:r>
        <w:rPr>
          <w:rFonts w:ascii="Times New Roman" w:hAnsi="Times New Roman" w:cs="Times New Roman"/>
          <w:color w:val="0070C0"/>
          <w:sz w:val="24"/>
        </w:rPr>
        <w:t>E(</w:t>
      </w:r>
      <w:proofErr w:type="spellStart"/>
      <w:r>
        <w:rPr>
          <w:rFonts w:ascii="Times New Roman" w:hAnsi="Times New Roman" w:cs="Times New Roman"/>
          <w:color w:val="0070C0"/>
          <w:sz w:val="24"/>
        </w:rPr>
        <w:t>comb</w:t>
      </w:r>
      <w:proofErr w:type="spellEnd"/>
      <w:r>
        <w:rPr>
          <w:rFonts w:ascii="Times New Roman" w:hAnsi="Times New Roman" w:cs="Times New Roman"/>
          <w:color w:val="0070C0"/>
          <w:sz w:val="24"/>
        </w:rPr>
        <w:t>) =</w:t>
      </w:r>
      <w:r>
        <w:rPr>
          <w:rFonts w:ascii="Times New Roman" w:hAnsi="Times New Roman" w:cs="Times New Roman"/>
          <w:color w:val="0070C0"/>
          <w:sz w:val="24"/>
        </w:rPr>
        <w:t xml:space="preserve"> + </w:t>
      </w:r>
      <w:r w:rsidRPr="00991F0E">
        <w:rPr>
          <w:rFonts w:ascii="Times New Roman" w:hAnsi="Times New Roman" w:cs="Times New Roman"/>
          <w:color w:val="002060"/>
          <w:sz w:val="24"/>
        </w:rPr>
        <w:t xml:space="preserve">(7 x 413 + 2 x 348 + 358 + 463 + 9/2 x 496) </w:t>
      </w:r>
      <w:r>
        <w:rPr>
          <w:rFonts w:ascii="Times New Roman" w:hAnsi="Times New Roman" w:cs="Times New Roman"/>
          <w:color w:val="0070C0"/>
          <w:sz w:val="24"/>
        </w:rPr>
        <w:t xml:space="preserve">– </w:t>
      </w:r>
      <w:r w:rsidRPr="00991F0E">
        <w:rPr>
          <w:rFonts w:ascii="Times New Roman" w:hAnsi="Times New Roman" w:cs="Times New Roman"/>
          <w:color w:val="FF0000"/>
          <w:sz w:val="24"/>
        </w:rPr>
        <w:t>(3 x 2 x 796 + 4 x 2 x 463)</w:t>
      </w:r>
    </w:p>
    <w:p w14:paraId="2AE7A60A" w14:textId="6712B8FE" w:rsidR="00991F0E" w:rsidRPr="00991F0E" w:rsidRDefault="00991F0E" w:rsidP="00991F0E">
      <w:pPr>
        <w:pStyle w:val="Sansinterligne"/>
        <w:rPr>
          <w:rFonts w:ascii="Times New Roman" w:hAnsi="Times New Roman" w:cs="Times New Roman"/>
          <w:color w:val="0070C0"/>
          <w:sz w:val="24"/>
        </w:rPr>
      </w:pPr>
      <w:r>
        <w:rPr>
          <w:rFonts w:ascii="Times New Roman" w:hAnsi="Times New Roman" w:cs="Times New Roman"/>
          <w:color w:val="0070C0"/>
          <w:sz w:val="24"/>
        </w:rPr>
        <w:t xml:space="preserve">         </w:t>
      </w:r>
      <w:r w:rsidRPr="00DB2D36">
        <w:rPr>
          <w:rFonts w:ascii="Times New Roman" w:hAnsi="Times New Roman" w:cs="Times New Roman"/>
          <w:color w:val="0070C0"/>
          <w:sz w:val="24"/>
          <w:highlight w:val="yellow"/>
        </w:rPr>
        <w:t>E(</w:t>
      </w:r>
      <w:proofErr w:type="spellStart"/>
      <w:r w:rsidRPr="00DB2D36">
        <w:rPr>
          <w:rFonts w:ascii="Times New Roman" w:hAnsi="Times New Roman" w:cs="Times New Roman"/>
          <w:color w:val="0070C0"/>
          <w:sz w:val="24"/>
          <w:highlight w:val="yellow"/>
        </w:rPr>
        <w:t>comb</w:t>
      </w:r>
      <w:proofErr w:type="spellEnd"/>
      <w:r w:rsidRPr="00DB2D36">
        <w:rPr>
          <w:rFonts w:ascii="Times New Roman" w:hAnsi="Times New Roman" w:cs="Times New Roman"/>
          <w:color w:val="0070C0"/>
          <w:sz w:val="24"/>
          <w:highlight w:val="yellow"/>
        </w:rPr>
        <w:t>) =</w:t>
      </w:r>
      <w:r w:rsidRPr="00DB2D36">
        <w:rPr>
          <w:rFonts w:ascii="Times New Roman" w:hAnsi="Times New Roman" w:cs="Times New Roman"/>
          <w:color w:val="0070C0"/>
          <w:sz w:val="24"/>
          <w:highlight w:val="yellow"/>
        </w:rPr>
        <w:t xml:space="preserve"> - 1874 kJ.</w:t>
      </w:r>
    </w:p>
    <w:p w14:paraId="366D1547" w14:textId="77777777" w:rsidR="00BC6A3C" w:rsidRDefault="00BC6A3C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3632D77D" w14:textId="382A7335" w:rsidR="00BC6A3C" w:rsidRPr="00991F0E" w:rsidRDefault="00BC6A3C" w:rsidP="00E426FD">
      <w:pPr>
        <w:pStyle w:val="Sansinterligne"/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991F0E">
        <w:rPr>
          <w:rFonts w:ascii="Times New Roman" w:hAnsi="Times New Roman" w:cs="Times New Roman"/>
          <w:color w:val="FF0000"/>
          <w:sz w:val="24"/>
        </w:rPr>
        <w:t>Réflexe : vérifier que la valeur obtenue de E(</w:t>
      </w:r>
      <w:proofErr w:type="spellStart"/>
      <w:r w:rsidR="00991F0E">
        <w:rPr>
          <w:rFonts w:ascii="Times New Roman" w:hAnsi="Times New Roman" w:cs="Times New Roman"/>
          <w:color w:val="FF0000"/>
          <w:sz w:val="24"/>
        </w:rPr>
        <w:t>comb</w:t>
      </w:r>
      <w:proofErr w:type="spellEnd"/>
      <w:r w:rsidR="00991F0E">
        <w:rPr>
          <w:rFonts w:ascii="Times New Roman" w:hAnsi="Times New Roman" w:cs="Times New Roman"/>
          <w:color w:val="FF0000"/>
          <w:sz w:val="24"/>
        </w:rPr>
        <w:t>) est bien négative </w:t>
      </w:r>
      <w:r w:rsidR="0007099E">
        <w:rPr>
          <w:rFonts w:ascii="Times New Roman" w:hAnsi="Times New Roman" w:cs="Times New Roman"/>
          <w:color w:val="FF0000"/>
          <w:sz w:val="24"/>
        </w:rPr>
        <w:t xml:space="preserve">(les réactions de combustion étant exothermiques) </w:t>
      </w:r>
      <w:r w:rsidR="00991F0E">
        <w:rPr>
          <w:rFonts w:ascii="Times New Roman" w:hAnsi="Times New Roman" w:cs="Times New Roman"/>
          <w:color w:val="FF0000"/>
          <w:sz w:val="24"/>
        </w:rPr>
        <w:t>!</w:t>
      </w:r>
    </w:p>
    <w:p w14:paraId="25FFD12A" w14:textId="77777777" w:rsidR="00BC6A3C" w:rsidRDefault="00BC6A3C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680A7904" w14:textId="77777777" w:rsidR="00BC6A3C" w:rsidRPr="00FA602E" w:rsidRDefault="00BC6A3C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34742F25" w14:textId="77777777" w:rsidR="00E426FD" w:rsidRPr="00DF31D1" w:rsidRDefault="00E426FD" w:rsidP="00E426FD">
      <w:pPr>
        <w:pStyle w:val="Sansinterligne"/>
        <w:numPr>
          <w:ilvl w:val="0"/>
          <w:numId w:val="1"/>
        </w:numPr>
        <w:rPr>
          <w:rFonts w:ascii="Times New Roman" w:hAnsi="Times New Roman" w:cs="Times New Roman"/>
          <w:sz w:val="24"/>
          <w:highlight w:val="green"/>
        </w:rPr>
      </w:pPr>
      <w:r w:rsidRPr="00DF31D1">
        <w:rPr>
          <w:rFonts w:ascii="Times New Roman" w:hAnsi="Times New Roman" w:cs="Times New Roman"/>
          <w:sz w:val="24"/>
          <w:highlight w:val="green"/>
        </w:rPr>
        <w:t>Enjeux des réactions de combustion :</w:t>
      </w:r>
    </w:p>
    <w:p w14:paraId="6841641F" w14:textId="77777777" w:rsidR="00E426FD" w:rsidRPr="00FA602E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2FAAF69E" w14:textId="77777777" w:rsidR="00E426FD" w:rsidRPr="00FA602E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 w:rsidRPr="00FA602E">
        <w:rPr>
          <w:rFonts w:ascii="Times New Roman" w:hAnsi="Times New Roman" w:cs="Times New Roman"/>
          <w:sz w:val="24"/>
        </w:rPr>
        <w:t>Les RC de combustion libèrent de l’énergie nécessaire à notre vie quotidienne.</w:t>
      </w:r>
    </w:p>
    <w:p w14:paraId="4CC3E0D1" w14:textId="77777777" w:rsidR="00E426FD" w:rsidRPr="00FA602E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 w:rsidRPr="00FA602E">
        <w:rPr>
          <w:rFonts w:ascii="Times New Roman" w:hAnsi="Times New Roman" w:cs="Times New Roman"/>
          <w:sz w:val="24"/>
        </w:rPr>
        <w:t>Mais, en contrepartie, elle produit également du CO</w:t>
      </w:r>
      <w:r w:rsidRPr="00FA602E">
        <w:rPr>
          <w:rFonts w:ascii="Times New Roman" w:hAnsi="Times New Roman" w:cs="Times New Roman"/>
          <w:sz w:val="24"/>
          <w:vertAlign w:val="subscript"/>
        </w:rPr>
        <w:t>2</w:t>
      </w:r>
      <w:r w:rsidRPr="00FA602E">
        <w:rPr>
          <w:rFonts w:ascii="Times New Roman" w:hAnsi="Times New Roman" w:cs="Times New Roman"/>
          <w:sz w:val="24"/>
        </w:rPr>
        <w:t xml:space="preserve"> qui est un gaz à effet de serre et qui donc, contribue au réchauffement climatique. </w:t>
      </w:r>
    </w:p>
    <w:p w14:paraId="11948E77" w14:textId="77777777" w:rsidR="00E426FD" w:rsidRPr="00FA602E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  <w:r w:rsidRPr="00FA602E">
        <w:rPr>
          <w:rFonts w:ascii="Times New Roman" w:hAnsi="Times New Roman" w:cs="Times New Roman"/>
          <w:sz w:val="24"/>
        </w:rPr>
        <w:t>Un des enjeux majeur</w:t>
      </w:r>
      <w:r>
        <w:rPr>
          <w:rFonts w:ascii="Times New Roman" w:hAnsi="Times New Roman" w:cs="Times New Roman"/>
          <w:sz w:val="24"/>
        </w:rPr>
        <w:t>s</w:t>
      </w:r>
      <w:r w:rsidRPr="00FA602E">
        <w:rPr>
          <w:rFonts w:ascii="Times New Roman" w:hAnsi="Times New Roman" w:cs="Times New Roman"/>
          <w:sz w:val="24"/>
        </w:rPr>
        <w:t xml:space="preserve"> dans les années futures est de trouver des alternatives à cette ressource énergétique de manière (biocarburants par exemple</w:t>
      </w:r>
      <w:r>
        <w:rPr>
          <w:rFonts w:ascii="Times New Roman" w:hAnsi="Times New Roman" w:cs="Times New Roman"/>
          <w:sz w:val="24"/>
        </w:rPr>
        <w:t>, le CO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libéré lors de la combustion ayant été prélevé dans l’atmosphère par photosynthèse</w:t>
      </w:r>
      <w:r w:rsidRPr="00FA602E">
        <w:rPr>
          <w:rFonts w:ascii="Times New Roman" w:hAnsi="Times New Roman" w:cs="Times New Roman"/>
          <w:sz w:val="24"/>
        </w:rPr>
        <w:t xml:space="preserve">). </w:t>
      </w:r>
    </w:p>
    <w:p w14:paraId="0B2A2B39" w14:textId="77777777" w:rsidR="00E426FD" w:rsidRPr="00FA602E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6BC8E1D3" w14:textId="77777777" w:rsidR="00E426FD" w:rsidRPr="00FA602E" w:rsidRDefault="00E426FD" w:rsidP="00E426FD">
      <w:pPr>
        <w:pStyle w:val="Sansinterligne"/>
        <w:rPr>
          <w:rFonts w:ascii="Times New Roman" w:hAnsi="Times New Roman" w:cs="Times New Roman"/>
          <w:sz w:val="24"/>
        </w:rPr>
      </w:pPr>
    </w:p>
    <w:p w14:paraId="148C5DBB" w14:textId="77777777" w:rsidR="00E426FD" w:rsidRDefault="00E426FD" w:rsidP="00E426FD"/>
    <w:p w14:paraId="67F48EFF" w14:textId="77777777" w:rsidR="003B3E06" w:rsidRDefault="003B3E06"/>
    <w:sectPr w:rsidR="003B3E06"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575BC" w14:textId="77777777" w:rsidR="00A70089" w:rsidRDefault="00A70089" w:rsidP="00FA5737">
      <w:pPr>
        <w:spacing w:after="0" w:line="240" w:lineRule="auto"/>
      </w:pPr>
      <w:r>
        <w:separator/>
      </w:r>
    </w:p>
  </w:endnote>
  <w:endnote w:type="continuationSeparator" w:id="0">
    <w:p w14:paraId="72F21E7D" w14:textId="77777777" w:rsidR="00A70089" w:rsidRDefault="00A70089" w:rsidP="00FA5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97261106"/>
      <w:docPartObj>
        <w:docPartGallery w:val="Page Numbers (Bottom of Page)"/>
        <w:docPartUnique/>
      </w:docPartObj>
    </w:sdtPr>
    <w:sdtContent>
      <w:p w14:paraId="0B840BA4" w14:textId="77777777" w:rsidR="00FA5737" w:rsidRDefault="00FA5737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4262">
          <w:rPr>
            <w:noProof/>
          </w:rPr>
          <w:t>5</w:t>
        </w:r>
        <w:r>
          <w:fldChar w:fldCharType="end"/>
        </w:r>
      </w:p>
    </w:sdtContent>
  </w:sdt>
  <w:p w14:paraId="63BF4767" w14:textId="77777777" w:rsidR="00FA5737" w:rsidRDefault="00FA5737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A5077" w14:textId="77777777" w:rsidR="00A70089" w:rsidRDefault="00A70089" w:rsidP="00FA5737">
      <w:pPr>
        <w:spacing w:after="0" w:line="240" w:lineRule="auto"/>
      </w:pPr>
      <w:r>
        <w:separator/>
      </w:r>
    </w:p>
  </w:footnote>
  <w:footnote w:type="continuationSeparator" w:id="0">
    <w:p w14:paraId="4AC2437D" w14:textId="77777777" w:rsidR="00A70089" w:rsidRDefault="00A70089" w:rsidP="00FA57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702A5"/>
    <w:multiLevelType w:val="hybridMultilevel"/>
    <w:tmpl w:val="F2D0D978"/>
    <w:lvl w:ilvl="0" w:tplc="040C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AF9794B"/>
    <w:multiLevelType w:val="hybridMultilevel"/>
    <w:tmpl w:val="91C6F556"/>
    <w:lvl w:ilvl="0" w:tplc="7E1C642E">
      <w:start w:val="2"/>
      <w:numFmt w:val="bullet"/>
      <w:lvlText w:val="-"/>
      <w:lvlJc w:val="left"/>
      <w:pPr>
        <w:ind w:left="1485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 w15:restartNumberingAfterBreak="0">
    <w:nsid w:val="3EAF735F"/>
    <w:multiLevelType w:val="hybridMultilevel"/>
    <w:tmpl w:val="3964F8E8"/>
    <w:lvl w:ilvl="0" w:tplc="FCBEA5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2B3060"/>
    <w:multiLevelType w:val="hybridMultilevel"/>
    <w:tmpl w:val="164E10A8"/>
    <w:lvl w:ilvl="0" w:tplc="6B7292EC">
      <w:start w:val="2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32F7781"/>
    <w:multiLevelType w:val="hybridMultilevel"/>
    <w:tmpl w:val="E4F2CB92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0729677">
    <w:abstractNumId w:val="2"/>
  </w:num>
  <w:num w:numId="2" w16cid:durableId="377166841">
    <w:abstractNumId w:val="0"/>
  </w:num>
  <w:num w:numId="3" w16cid:durableId="129400706">
    <w:abstractNumId w:val="4"/>
  </w:num>
  <w:num w:numId="4" w16cid:durableId="415369477">
    <w:abstractNumId w:val="3"/>
  </w:num>
  <w:num w:numId="5" w16cid:durableId="9318638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26FD"/>
    <w:rsid w:val="0007099E"/>
    <w:rsid w:val="00076597"/>
    <w:rsid w:val="000A38F7"/>
    <w:rsid w:val="00110DD3"/>
    <w:rsid w:val="00124D60"/>
    <w:rsid w:val="00260ACD"/>
    <w:rsid w:val="002D0D23"/>
    <w:rsid w:val="003B3E06"/>
    <w:rsid w:val="004A6946"/>
    <w:rsid w:val="00604325"/>
    <w:rsid w:val="00634262"/>
    <w:rsid w:val="00760E06"/>
    <w:rsid w:val="0085689F"/>
    <w:rsid w:val="00876DDE"/>
    <w:rsid w:val="00991F0E"/>
    <w:rsid w:val="009D2A39"/>
    <w:rsid w:val="00A25EBE"/>
    <w:rsid w:val="00A34722"/>
    <w:rsid w:val="00A42A40"/>
    <w:rsid w:val="00A70089"/>
    <w:rsid w:val="00AB5FE5"/>
    <w:rsid w:val="00AF509A"/>
    <w:rsid w:val="00B42F5D"/>
    <w:rsid w:val="00B5215B"/>
    <w:rsid w:val="00BC6A3C"/>
    <w:rsid w:val="00CD7018"/>
    <w:rsid w:val="00DB2D36"/>
    <w:rsid w:val="00E426FD"/>
    <w:rsid w:val="00EC609C"/>
    <w:rsid w:val="00EF00F4"/>
    <w:rsid w:val="00FA5737"/>
    <w:rsid w:val="00FE0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4BB46C6"/>
  <w15:docId w15:val="{B0E3A827-5128-405A-B282-6E5552D58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26F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E426FD"/>
    <w:pPr>
      <w:spacing w:after="0" w:line="240" w:lineRule="auto"/>
    </w:pPr>
  </w:style>
  <w:style w:type="character" w:styleId="Lienhypertexte">
    <w:name w:val="Hyperlink"/>
    <w:basedOn w:val="Policepardfaut"/>
    <w:uiPriority w:val="99"/>
    <w:unhideWhenUsed/>
    <w:rsid w:val="00E426FD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426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426FD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124D60"/>
    <w:rPr>
      <w:color w:val="808080"/>
    </w:rPr>
  </w:style>
  <w:style w:type="paragraph" w:styleId="En-tte">
    <w:name w:val="header"/>
    <w:basedOn w:val="Normal"/>
    <w:link w:val="En-tteCar"/>
    <w:uiPriority w:val="99"/>
    <w:unhideWhenUsed/>
    <w:rsid w:val="00FA57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A5737"/>
  </w:style>
  <w:style w:type="paragraph" w:styleId="Pieddepage">
    <w:name w:val="footer"/>
    <w:basedOn w:val="Normal"/>
    <w:link w:val="PieddepageCar"/>
    <w:uiPriority w:val="99"/>
    <w:unhideWhenUsed/>
    <w:rsid w:val="00FA57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A5737"/>
  </w:style>
  <w:style w:type="table" w:styleId="Grilledutableau">
    <w:name w:val="Table Grid"/>
    <w:basedOn w:val="TableauNormal"/>
    <w:uiPriority w:val="59"/>
    <w:rsid w:val="00991F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ycee.hachette-education.com/pc/1re/" TargetMode="External"/><Relationship Id="rId13" Type="http://schemas.openxmlformats.org/officeDocument/2006/relationships/oleObject" Target="embeddings/oleObject2.bin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lycee.hachette-education.com/pc/1re/" TargetMode="External"/><Relationship Id="rId12" Type="http://schemas.openxmlformats.org/officeDocument/2006/relationships/image" Target="media/image3.wmf"/><Relationship Id="rId17" Type="http://schemas.openxmlformats.org/officeDocument/2006/relationships/oleObject" Target="embeddings/oleObject4.bin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5" Type="http://schemas.openxmlformats.org/officeDocument/2006/relationships/footnotes" Target="footnotes.xml"/><Relationship Id="rId15" Type="http://schemas.openxmlformats.org/officeDocument/2006/relationships/oleObject" Target="embeddings/oleObject3.bin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1626</Words>
  <Characters>8948</Characters>
  <Application>Microsoft Office Word</Application>
  <DocSecurity>0</DocSecurity>
  <Lines>74</Lines>
  <Paragraphs>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Alexia Portelli</dc:creator>
  <cp:lastModifiedBy>alexia portelli</cp:lastModifiedBy>
  <cp:revision>19</cp:revision>
  <dcterms:created xsi:type="dcterms:W3CDTF">2020-03-19T12:34:00Z</dcterms:created>
  <dcterms:modified xsi:type="dcterms:W3CDTF">2023-04-19T11:57:00Z</dcterms:modified>
</cp:coreProperties>
</file>