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03" w:rsidRPr="00857E35" w:rsidRDefault="00064503" w:rsidP="00064503">
      <w:pPr>
        <w:pStyle w:val="Sansinterligne"/>
        <w:jc w:val="center"/>
        <w:rPr>
          <w:rFonts w:ascii="Times New Roman" w:hAnsi="Times New Roman" w:cs="Times New Roman"/>
          <w:b/>
          <w:sz w:val="24"/>
        </w:rPr>
      </w:pPr>
      <w:r w:rsidRPr="00857E35">
        <w:rPr>
          <w:rFonts w:ascii="Times New Roman" w:hAnsi="Times New Roman" w:cs="Times New Roman"/>
          <w:b/>
          <w:sz w:val="24"/>
          <w:bdr w:val="single" w:sz="4" w:space="0" w:color="auto"/>
        </w:rPr>
        <w:t xml:space="preserve">Fiche Situation Problème : </w:t>
      </w:r>
      <w:r w:rsidRPr="00857E35">
        <w:rPr>
          <w:rFonts w:ascii="Times New Roman" w:hAnsi="Times New Roman" w:cs="Times New Roman"/>
          <w:b/>
          <w:sz w:val="24"/>
          <w:bdr w:val="single" w:sz="4" w:space="0" w:color="auto"/>
        </w:rPr>
        <w:t>étude énergétique d’un véhicule</w:t>
      </w:r>
      <w:r w:rsidRPr="00857E35">
        <w:rPr>
          <w:rFonts w:ascii="Times New Roman" w:hAnsi="Times New Roman" w:cs="Times New Roman"/>
          <w:b/>
          <w:sz w:val="24"/>
          <w:bdr w:val="single" w:sz="4" w:space="0" w:color="auto"/>
        </w:rPr>
        <w:t xml:space="preserve"> </w:t>
      </w:r>
    </w:p>
    <w:p w:rsidR="00064503" w:rsidRPr="00857E35" w:rsidRDefault="00064503" w:rsidP="00064503">
      <w:pPr>
        <w:pStyle w:val="Corpsdetexte"/>
        <w:spacing w:before="11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Corpsdetexte"/>
        <w:spacing w:before="10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Bdr>
          <w:bottom w:val="single" w:sz="4" w:space="1" w:color="auto"/>
        </w:pBdr>
        <w:spacing w:before="19"/>
        <w:ind w:left="142"/>
        <w:rPr>
          <w:rFonts w:ascii="Times New Roman" w:hAnsi="Times New Roman" w:cs="Times New Roman"/>
          <w:b/>
          <w:sz w:val="24"/>
        </w:rPr>
      </w:pPr>
      <w:r w:rsidRPr="00857E35">
        <w:rPr>
          <w:rFonts w:ascii="Times New Roman" w:hAnsi="Times New Roman" w:cs="Times New Roman"/>
          <w:b/>
          <w:sz w:val="24"/>
        </w:rPr>
        <w:t>Problématique</w:t>
      </w:r>
      <w:r w:rsidRPr="00857E3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57E35">
        <w:rPr>
          <w:rFonts w:ascii="Times New Roman" w:hAnsi="Times New Roman" w:cs="Times New Roman"/>
          <w:b/>
          <w:sz w:val="24"/>
        </w:rPr>
        <w:t>:</w:t>
      </w:r>
      <w:r w:rsidRPr="00857E3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57E35">
        <w:rPr>
          <w:rFonts w:ascii="Times New Roman" w:hAnsi="Times New Roman" w:cs="Times New Roman"/>
          <w:b/>
          <w:sz w:val="24"/>
        </w:rPr>
        <w:t>voiture essence peu polluante ?</w:t>
      </w:r>
    </w:p>
    <w:p w:rsidR="00064503" w:rsidRPr="00857E35" w:rsidRDefault="00064503">
      <w:pPr>
        <w:rPr>
          <w:sz w:val="24"/>
        </w:rPr>
      </w:pPr>
    </w:p>
    <w:p w:rsidR="00064503" w:rsidRPr="00857E35" w:rsidRDefault="00064503">
      <w:pPr>
        <w:rPr>
          <w:sz w:val="24"/>
        </w:rPr>
      </w:pPr>
    </w:p>
    <w:p w:rsidR="00064503" w:rsidRPr="00857E35" w:rsidRDefault="00064503" w:rsidP="00064503">
      <w:pPr>
        <w:pStyle w:val="Sansinterligne"/>
        <w:rPr>
          <w:sz w:val="24"/>
        </w:rPr>
      </w:pPr>
      <w:r w:rsidRPr="00857E35">
        <w:rPr>
          <w:rFonts w:ascii="Times New Roman" w:hAnsi="Times New Roman" w:cs="Times New Roman"/>
          <w:sz w:val="24"/>
        </w:rPr>
        <w:t>Au palmarès 2018 des voitures essence peu polluantes, on trouve en première place un véhicule qui consomme 3,60 L d’essence pour 100 km parcourus.</w:t>
      </w:r>
    </w:p>
    <w:p w:rsidR="00064503" w:rsidRPr="00857E35" w:rsidRDefault="00064503">
      <w:pPr>
        <w:rPr>
          <w:sz w:val="24"/>
        </w:rPr>
      </w:pPr>
    </w:p>
    <w:p w:rsidR="00064503" w:rsidRPr="00857E35" w:rsidRDefault="00064503" w:rsidP="00383D3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 w:right="9"/>
        <w:rPr>
          <w:rFonts w:ascii="Times New Roman" w:hAnsi="Times New Roman" w:cs="Times New Roman"/>
          <w:sz w:val="24"/>
        </w:rPr>
      </w:pPr>
      <w:r w:rsidRPr="00857E35">
        <w:rPr>
          <w:rFonts w:ascii="Times New Roman" w:hAnsi="Times New Roman" w:cs="Times New Roman"/>
          <w:sz w:val="24"/>
        </w:rPr>
        <w:t xml:space="preserve">Question : </w:t>
      </w:r>
      <w:r w:rsidRPr="00857E35">
        <w:rPr>
          <w:rFonts w:ascii="Times New Roman" w:hAnsi="Times New Roman" w:cs="Times New Roman"/>
          <w:sz w:val="24"/>
        </w:rPr>
        <w:t>montrer que l’étiquette énergétique correspondant à ce véhicule est l’étiquette A.</w:t>
      </w: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383D31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  <w:r w:rsidRPr="00857E35"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9A1B3" wp14:editId="4A4D2E5D">
                <wp:simplePos x="0" y="0"/>
                <wp:positionH relativeFrom="column">
                  <wp:posOffset>24130</wp:posOffset>
                </wp:positionH>
                <wp:positionV relativeFrom="paragraph">
                  <wp:posOffset>100330</wp:posOffset>
                </wp:positionV>
                <wp:extent cx="2650490" cy="1708785"/>
                <wp:effectExtent l="0" t="0" r="16510" b="247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490" cy="170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503" w:rsidRDefault="00064503" w:rsidP="00064503">
                            <w:pPr>
                              <w:pStyle w:val="Titre1"/>
                              <w:spacing w:before="1"/>
                              <w:ind w:left="0" w:right="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4503">
                              <w:rPr>
                                <w:rFonts w:ascii="Times New Roman" w:hAnsi="Times New Roman" w:cs="Times New Roman"/>
                                <w:highlight w:val="lightGray"/>
                              </w:rPr>
                              <w:t>Document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:</w:t>
                            </w:r>
                          </w:p>
                          <w:p w:rsidR="00064503" w:rsidRDefault="0006450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0957F93" wp14:editId="424C0F1B">
                                  <wp:extent cx="2432957" cy="1464278"/>
                                  <wp:effectExtent l="0" t="0" r="5715" b="317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38953" t="42689" r="40627" b="354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7953" cy="1467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9pt;margin-top:7.9pt;width:208.7pt;height:1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" fillcolor="white [3201]" strokeweight=".5pt">
                <v:textbox>
                  <w:txbxContent>
                    <w:p w:rsidR="00064503" w:rsidRDefault="00064503" w:rsidP="00064503">
                      <w:pPr>
                        <w:pStyle w:val="Titre1"/>
                        <w:spacing w:before="1"/>
                        <w:ind w:left="0" w:right="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4503">
                        <w:rPr>
                          <w:rFonts w:ascii="Times New Roman" w:hAnsi="Times New Roman" w:cs="Times New Roman"/>
                          <w:highlight w:val="lightGray"/>
                        </w:rPr>
                        <w:t>Document 1</w:t>
                      </w:r>
                      <w:r>
                        <w:rPr>
                          <w:rFonts w:ascii="Times New Roman" w:hAnsi="Times New Roman" w:cs="Times New Roman"/>
                        </w:rPr>
                        <w:t> :</w:t>
                      </w:r>
                    </w:p>
                    <w:p w:rsidR="00064503" w:rsidRDefault="0006450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0957F93" wp14:editId="424C0F1B">
                            <wp:extent cx="2432957" cy="1464278"/>
                            <wp:effectExtent l="0" t="0" r="5715" b="317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38953" t="42689" r="40627" b="354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37953" cy="14672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4503" w:rsidRPr="00857E35"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38832" wp14:editId="56DCA600">
                <wp:simplePos x="0" y="0"/>
                <wp:positionH relativeFrom="column">
                  <wp:posOffset>2968625</wp:posOffset>
                </wp:positionH>
                <wp:positionV relativeFrom="paragraph">
                  <wp:posOffset>111760</wp:posOffset>
                </wp:positionV>
                <wp:extent cx="2650490" cy="1708785"/>
                <wp:effectExtent l="0" t="0" r="16510" b="2476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490" cy="170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503" w:rsidRDefault="00064503" w:rsidP="00064503">
                            <w:pPr>
                              <w:pStyle w:val="Titre1"/>
                              <w:spacing w:before="1"/>
                              <w:ind w:left="0" w:right="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4503">
                              <w:rPr>
                                <w:rFonts w:ascii="Times New Roman" w:hAnsi="Times New Roman" w:cs="Times New Roman"/>
                                <w:highlight w:val="lightGray"/>
                              </w:rPr>
                              <w:t>Documen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lightGray"/>
                              </w:rPr>
                              <w:t>t 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:</w:t>
                            </w:r>
                          </w:p>
                          <w:p w:rsidR="00064503" w:rsidRDefault="00064503" w:rsidP="00064503">
                            <w:pPr>
                              <w:rPr>
                                <w:noProof/>
                                <w:lang w:eastAsia="fr-FR"/>
                              </w:rPr>
                            </w:pPr>
                          </w:p>
                          <w:p w:rsidR="00064503" w:rsidRPr="00064503" w:rsidRDefault="00064503" w:rsidP="0006450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4503">
                              <w:rPr>
                                <w:rFonts w:ascii="Times New Roman" w:hAnsi="Times New Roman" w:cs="Times New Roman"/>
                                <w:noProof/>
                                <w:lang w:eastAsia="fr-FR"/>
                              </w:rPr>
                              <w:t>La combustion de l’essence</w:t>
                            </w:r>
                            <w:r w:rsidR="00383D31">
                              <w:rPr>
                                <w:rFonts w:ascii="Times New Roman" w:hAnsi="Times New Roman" w:cs="Times New Roman"/>
                                <w:noProof/>
                                <w:lang w:eastAsia="fr-FR"/>
                              </w:rPr>
                              <w:t xml:space="preserve"> dans le moteur avec le dioxygène de l’air produit du dioxyde de carbone et de l’eau sous forme gazeux. Cette transformation chimique est totale.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7" type="#_x0000_t202" style="position:absolute;left:0;text-align:left;margin-left:233.75pt;margin-top:8.8pt;width:208.7pt;height:13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" fillcolor="white [3201]" strokeweight=".5pt">
                <v:textbox>
                  <w:txbxContent>
                    <w:p w:rsidR="00064503" w:rsidRDefault="00064503" w:rsidP="00064503">
                      <w:pPr>
                        <w:pStyle w:val="Titre1"/>
                        <w:spacing w:before="1"/>
                        <w:ind w:left="0" w:right="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4503">
                        <w:rPr>
                          <w:rFonts w:ascii="Times New Roman" w:hAnsi="Times New Roman" w:cs="Times New Roman"/>
                          <w:highlight w:val="lightGray"/>
                        </w:rPr>
                        <w:t>Documen</w:t>
                      </w:r>
                      <w:r>
                        <w:rPr>
                          <w:rFonts w:ascii="Times New Roman" w:hAnsi="Times New Roman" w:cs="Times New Roman"/>
                          <w:highlight w:val="lightGray"/>
                        </w:rPr>
                        <w:t>t 2</w:t>
                      </w:r>
                      <w:r>
                        <w:rPr>
                          <w:rFonts w:ascii="Times New Roman" w:hAnsi="Times New Roman" w:cs="Times New Roman"/>
                        </w:rPr>
                        <w:t> :</w:t>
                      </w:r>
                    </w:p>
                    <w:p w:rsidR="00064503" w:rsidRDefault="00064503" w:rsidP="00064503">
                      <w:pPr>
                        <w:rPr>
                          <w:noProof/>
                          <w:lang w:eastAsia="fr-FR"/>
                        </w:rPr>
                      </w:pPr>
                    </w:p>
                    <w:p w:rsidR="00064503" w:rsidRPr="00064503" w:rsidRDefault="00064503" w:rsidP="00064503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064503">
                        <w:rPr>
                          <w:rFonts w:ascii="Times New Roman" w:hAnsi="Times New Roman" w:cs="Times New Roman"/>
                          <w:noProof/>
                          <w:lang w:eastAsia="fr-FR"/>
                        </w:rPr>
                        <w:t>La combustion de l’essence</w:t>
                      </w:r>
                      <w:r w:rsidR="00383D31">
                        <w:rPr>
                          <w:rFonts w:ascii="Times New Roman" w:hAnsi="Times New Roman" w:cs="Times New Roman"/>
                          <w:noProof/>
                          <w:lang w:eastAsia="fr-FR"/>
                        </w:rPr>
                        <w:t xml:space="preserve"> dans le moteur avec le dioxygène de l’air produit du dioxyde de carbone et de l’eau sous forme gazeux. Cette transformation chimique est totale.</w:t>
                      </w:r>
                    </w:p>
                  </w:txbxContent>
                </v:textbox>
              </v:shape>
            </w:pict>
          </mc:Fallback>
        </mc:AlternateContent>
      </w: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  <w:sz w:val="24"/>
        </w:rPr>
      </w:pPr>
    </w:p>
    <w:p w:rsidR="00064503" w:rsidRPr="00857E35" w:rsidRDefault="00064503" w:rsidP="00064503">
      <w:pPr>
        <w:ind w:left="220"/>
        <w:rPr>
          <w:rFonts w:ascii="Times New Roman" w:hAnsi="Times New Roman" w:cs="Times New Roman"/>
          <w:b/>
          <w:sz w:val="24"/>
        </w:rPr>
      </w:pPr>
      <w:r w:rsidRPr="00857E35">
        <w:rPr>
          <w:rFonts w:ascii="Times New Roman" w:hAnsi="Times New Roman" w:cs="Times New Roman"/>
          <w:b/>
          <w:sz w:val="24"/>
        </w:rPr>
        <w:t>Données :</w:t>
      </w:r>
    </w:p>
    <w:p w:rsidR="00064503" w:rsidRPr="00857E35" w:rsidRDefault="00064503" w:rsidP="00064503">
      <w:pPr>
        <w:pStyle w:val="Paragraphedeliste"/>
        <w:numPr>
          <w:ilvl w:val="0"/>
          <w:numId w:val="1"/>
        </w:numPr>
        <w:tabs>
          <w:tab w:val="left" w:pos="787"/>
        </w:tabs>
        <w:spacing w:before="1" w:line="240" w:lineRule="auto"/>
        <w:ind w:left="786"/>
        <w:rPr>
          <w:rFonts w:ascii="Times New Roman" w:hAnsi="Times New Roman" w:cs="Times New Roman"/>
          <w:sz w:val="24"/>
        </w:rPr>
      </w:pPr>
      <w:r w:rsidRPr="00857E35">
        <w:rPr>
          <w:rFonts w:ascii="Times New Roman" w:hAnsi="Times New Roman" w:cs="Times New Roman"/>
          <w:sz w:val="24"/>
        </w:rPr>
        <w:t>l’essence est assimilée à l’octane de formule brute C</w:t>
      </w:r>
      <w:r w:rsidRPr="00857E35">
        <w:rPr>
          <w:rFonts w:ascii="Times New Roman" w:hAnsi="Times New Roman" w:cs="Times New Roman"/>
          <w:sz w:val="24"/>
          <w:vertAlign w:val="subscript"/>
        </w:rPr>
        <w:t>8</w:t>
      </w:r>
      <w:r w:rsidRPr="00857E35">
        <w:rPr>
          <w:rFonts w:ascii="Times New Roman" w:hAnsi="Times New Roman" w:cs="Times New Roman"/>
          <w:sz w:val="24"/>
        </w:rPr>
        <w:t>H</w:t>
      </w:r>
      <w:r w:rsidRPr="00857E35">
        <w:rPr>
          <w:rFonts w:ascii="Times New Roman" w:hAnsi="Times New Roman" w:cs="Times New Roman"/>
          <w:sz w:val="24"/>
          <w:vertAlign w:val="subscript"/>
        </w:rPr>
        <w:t>18</w:t>
      </w:r>
    </w:p>
    <w:p w:rsidR="00064503" w:rsidRPr="00857E35" w:rsidRDefault="00064503" w:rsidP="00064503">
      <w:pPr>
        <w:pStyle w:val="Paragraphedeliste"/>
        <w:numPr>
          <w:ilvl w:val="0"/>
          <w:numId w:val="1"/>
        </w:numPr>
        <w:tabs>
          <w:tab w:val="left" w:pos="787"/>
        </w:tabs>
        <w:spacing w:before="38" w:line="240" w:lineRule="auto"/>
        <w:ind w:left="786"/>
        <w:rPr>
          <w:rFonts w:ascii="Times New Roman" w:hAnsi="Times New Roman" w:cs="Times New Roman"/>
          <w:sz w:val="24"/>
        </w:rPr>
      </w:pPr>
      <w:proofErr w:type="gramStart"/>
      <w:r w:rsidRPr="00857E35">
        <w:rPr>
          <w:rFonts w:ascii="Times New Roman" w:hAnsi="Times New Roman" w:cs="Times New Roman"/>
          <w:sz w:val="24"/>
        </w:rPr>
        <w:t>M(</w:t>
      </w:r>
      <w:proofErr w:type="gramEnd"/>
      <w:r w:rsidRPr="00857E35">
        <w:rPr>
          <w:rFonts w:ascii="Times New Roman" w:hAnsi="Times New Roman" w:cs="Times New Roman"/>
          <w:sz w:val="24"/>
        </w:rPr>
        <w:t>octane</w:t>
      </w:r>
      <w:r w:rsidRPr="00857E35">
        <w:rPr>
          <w:rFonts w:ascii="Times New Roman" w:hAnsi="Times New Roman" w:cs="Times New Roman"/>
          <w:sz w:val="24"/>
        </w:rPr>
        <w:t>)</w:t>
      </w:r>
      <w:r w:rsidRPr="00857E35">
        <w:rPr>
          <w:rFonts w:ascii="Times New Roman" w:hAnsi="Times New Roman" w:cs="Times New Roman"/>
          <w:spacing w:val="-2"/>
          <w:sz w:val="24"/>
        </w:rPr>
        <w:t xml:space="preserve"> </w:t>
      </w:r>
      <w:r w:rsidRPr="00857E35">
        <w:rPr>
          <w:rFonts w:ascii="Times New Roman" w:hAnsi="Times New Roman" w:cs="Times New Roman"/>
          <w:sz w:val="24"/>
        </w:rPr>
        <w:t>=</w:t>
      </w:r>
      <w:r w:rsidRPr="00857E35">
        <w:rPr>
          <w:rFonts w:ascii="Times New Roman" w:hAnsi="Times New Roman" w:cs="Times New Roman"/>
          <w:spacing w:val="-2"/>
          <w:sz w:val="24"/>
        </w:rPr>
        <w:t xml:space="preserve"> </w:t>
      </w:r>
      <w:r w:rsidRPr="00857E35">
        <w:rPr>
          <w:rFonts w:ascii="Times New Roman" w:hAnsi="Times New Roman" w:cs="Times New Roman"/>
          <w:sz w:val="24"/>
        </w:rPr>
        <w:t>114</w:t>
      </w:r>
      <w:r w:rsidRPr="00857E35">
        <w:rPr>
          <w:rFonts w:ascii="Times New Roman" w:hAnsi="Times New Roman" w:cs="Times New Roman"/>
          <w:sz w:val="24"/>
        </w:rPr>
        <w:t>,0</w:t>
      </w:r>
      <w:r w:rsidRPr="00857E35">
        <w:rPr>
          <w:rFonts w:ascii="Times New Roman" w:hAnsi="Times New Roman" w:cs="Times New Roman"/>
          <w:spacing w:val="-1"/>
          <w:sz w:val="24"/>
        </w:rPr>
        <w:t xml:space="preserve"> </w:t>
      </w:r>
      <w:r w:rsidRPr="00857E35">
        <w:rPr>
          <w:rFonts w:ascii="Times New Roman" w:hAnsi="Times New Roman" w:cs="Times New Roman"/>
          <w:sz w:val="24"/>
        </w:rPr>
        <w:t>g.mol</w:t>
      </w:r>
      <w:r w:rsidRPr="00857E35">
        <w:rPr>
          <w:rFonts w:ascii="Times New Roman" w:hAnsi="Times New Roman" w:cs="Times New Roman"/>
          <w:sz w:val="24"/>
          <w:vertAlign w:val="superscript"/>
        </w:rPr>
        <w:t>-1</w:t>
      </w:r>
      <w:r w:rsidRPr="00857E35">
        <w:rPr>
          <w:rFonts w:ascii="Times New Roman" w:hAnsi="Times New Roman" w:cs="Times New Roman"/>
          <w:spacing w:val="-1"/>
          <w:sz w:val="24"/>
        </w:rPr>
        <w:t xml:space="preserve"> </w:t>
      </w:r>
      <w:r w:rsidRPr="00857E35">
        <w:rPr>
          <w:rFonts w:ascii="Times New Roman" w:hAnsi="Times New Roman" w:cs="Times New Roman"/>
          <w:sz w:val="24"/>
        </w:rPr>
        <w:t>;</w:t>
      </w:r>
    </w:p>
    <w:p w:rsidR="00064503" w:rsidRPr="00857E35" w:rsidRDefault="00064503" w:rsidP="00064503">
      <w:pPr>
        <w:pStyle w:val="Paragraphedeliste"/>
        <w:numPr>
          <w:ilvl w:val="0"/>
          <w:numId w:val="1"/>
        </w:numPr>
        <w:tabs>
          <w:tab w:val="left" w:pos="787"/>
        </w:tabs>
        <w:spacing w:before="37" w:line="240" w:lineRule="auto"/>
        <w:ind w:left="786"/>
        <w:rPr>
          <w:rFonts w:ascii="Times New Roman" w:hAnsi="Times New Roman" w:cs="Times New Roman"/>
          <w:sz w:val="24"/>
        </w:rPr>
      </w:pPr>
      <w:r w:rsidRPr="00857E35">
        <w:rPr>
          <w:rFonts w:ascii="Times New Roman" w:hAnsi="Times New Roman" w:cs="Times New Roman"/>
          <w:sz w:val="24"/>
        </w:rPr>
        <w:t>Densité de l’octane : d = 0,703</w:t>
      </w:r>
    </w:p>
    <w:p w:rsidR="00064503" w:rsidRPr="00857E35" w:rsidRDefault="00064503" w:rsidP="00064503">
      <w:pPr>
        <w:pStyle w:val="Paragraphedeliste"/>
        <w:numPr>
          <w:ilvl w:val="0"/>
          <w:numId w:val="1"/>
        </w:numPr>
        <w:tabs>
          <w:tab w:val="left" w:pos="787"/>
        </w:tabs>
        <w:spacing w:before="37" w:line="240" w:lineRule="auto"/>
        <w:ind w:left="786"/>
        <w:rPr>
          <w:rFonts w:ascii="Times New Roman" w:hAnsi="Times New Roman" w:cs="Times New Roman"/>
          <w:sz w:val="24"/>
        </w:rPr>
      </w:pPr>
      <w:r w:rsidRPr="00857E35">
        <w:rPr>
          <w:rFonts w:ascii="Times New Roman" w:hAnsi="Times New Roman" w:cs="Times New Roman"/>
          <w:sz w:val="24"/>
        </w:rPr>
        <w:t>M(CO</w:t>
      </w:r>
      <w:r w:rsidRPr="00857E35">
        <w:rPr>
          <w:rFonts w:ascii="Times New Roman" w:hAnsi="Times New Roman" w:cs="Times New Roman"/>
          <w:sz w:val="24"/>
          <w:vertAlign w:val="subscript"/>
        </w:rPr>
        <w:t>2</w:t>
      </w:r>
      <w:r w:rsidRPr="00857E35">
        <w:rPr>
          <w:rFonts w:ascii="Times New Roman" w:hAnsi="Times New Roman" w:cs="Times New Roman"/>
          <w:sz w:val="24"/>
        </w:rPr>
        <w:t>) = 44,0 g.mol</w:t>
      </w:r>
      <w:r w:rsidRPr="00857E35">
        <w:rPr>
          <w:rFonts w:ascii="Times New Roman" w:hAnsi="Times New Roman" w:cs="Times New Roman"/>
          <w:sz w:val="24"/>
          <w:vertAlign w:val="superscript"/>
        </w:rPr>
        <w:t>-1</w:t>
      </w:r>
      <w:r w:rsidRPr="00857E35">
        <w:rPr>
          <w:rFonts w:ascii="Times New Roman" w:hAnsi="Times New Roman" w:cs="Times New Roman"/>
          <w:sz w:val="24"/>
        </w:rPr>
        <w:t>.</w:t>
      </w:r>
    </w:p>
    <w:p w:rsidR="009729ED" w:rsidRPr="00857E35" w:rsidRDefault="009729ED">
      <w:pPr>
        <w:rPr>
          <w:sz w:val="24"/>
        </w:rPr>
      </w:pPr>
    </w:p>
    <w:p w:rsidR="00857E35" w:rsidRPr="00857E35" w:rsidRDefault="00857E35">
      <w:pPr>
        <w:rPr>
          <w:sz w:val="24"/>
        </w:rPr>
      </w:pPr>
    </w:p>
    <w:p w:rsidR="006B4A47" w:rsidRDefault="006B4A47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b/>
          <w:color w:val="0070C0"/>
          <w:sz w:val="24"/>
          <w:szCs w:val="24"/>
          <w:u w:val="single"/>
        </w:rPr>
        <w:t>Correction 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>:</w:t>
      </w:r>
    </w:p>
    <w:p w:rsidR="006B4A47" w:rsidRDefault="006B4A47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6B4A47" w:rsidRPr="006B4A47" w:rsidRDefault="006B4A47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Reformulation de la problématique : 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>p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our savoir l'étiquette énergétique associée à ce véhicule, il faut déterminer la masse de CO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qu'il émet par kilomètre parcouru.</w:t>
      </w:r>
    </w:p>
    <w:p w:rsidR="006B4A47" w:rsidRPr="006B4A47" w:rsidRDefault="006B4A47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Les émissions de CO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sont dues à la réaction de combustion de l'essence dans le moteur.</w:t>
      </w:r>
    </w:p>
    <w:p w:rsidR="006B4A47" w:rsidRPr="006B4A47" w:rsidRDefault="006B4A47" w:rsidP="006B4A47">
      <w:pPr>
        <w:pStyle w:val="Paragraphedeliste"/>
        <w:numPr>
          <w:ilvl w:val="0"/>
          <w:numId w:val="10"/>
        </w:numPr>
        <w:spacing w:before="12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>Etape 1 :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établir l'équation de la réaction chimique dans le moteur : </w:t>
      </w:r>
    </w:p>
    <w:p w:rsidR="006B4A47" w:rsidRPr="006B4A47" w:rsidRDefault="006B4A47" w:rsidP="006B4A47">
      <w:pPr>
        <w:ind w:firstLine="708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2 C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8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H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18(l)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+ 25 O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2(g)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sym w:font="Wingdings" w:char="F0E0"/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16 CO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2(g)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+ 18 H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O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(g)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   le CO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est bien produit par cette combustion.</w:t>
      </w:r>
    </w:p>
    <w:p w:rsidR="006B4A47" w:rsidRDefault="006B4A47" w:rsidP="006B4A47">
      <w:pPr>
        <w:spacing w:before="120"/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</w:pPr>
    </w:p>
    <w:p w:rsidR="006B4A47" w:rsidRPr="006B4A47" w:rsidRDefault="006B4A47" w:rsidP="006B4A47">
      <w:pPr>
        <w:pStyle w:val="Paragraphedeliste"/>
        <w:numPr>
          <w:ilvl w:val="0"/>
          <w:numId w:val="10"/>
        </w:numPr>
        <w:spacing w:before="12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>Etape 2 :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déterminer la quantité d'octane consommée par kilomètre.</w:t>
      </w:r>
    </w:p>
    <w:p w:rsidR="006B4A47" w:rsidRDefault="006B4A47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6B4A47" w:rsidRPr="006B4A47" w:rsidRDefault="006B4A47" w:rsidP="006B4A47">
      <w:p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L'octane est liquide, on dispose de son volume V et de sa 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>densité d ou encore de sa masse volumique en g.cm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  <w:vertAlign w:val="superscript"/>
        </w:rPr>
        <w:t>-3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>Rappel unité : 1 cm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 1 </w:t>
      </w:r>
      <w:proofErr w:type="spellStart"/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>mL</w:t>
      </w:r>
      <w:proofErr w:type="spellEnd"/>
    </w:p>
    <w:p w:rsidR="006B4A47" w:rsidRPr="006B4A47" w:rsidRDefault="006B4A47" w:rsidP="006B4A47">
      <w:pPr>
        <w:ind w:firstLine="708"/>
        <w:rPr>
          <w:rFonts w:ascii="Times New Roman" w:eastAsiaTheme="minorEastAsia" w:hAnsi="Times New Roman" w:cs="Times New Roman"/>
          <w:color w:val="FF0000"/>
          <w:sz w:val="24"/>
          <w:szCs w:val="32"/>
        </w:rPr>
      </w:pPr>
      <w:proofErr w:type="gramStart"/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n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0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(</w:t>
      </w:r>
      <w:proofErr w:type="gramEnd"/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>essence)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den>
        </m:f>
      </m:oMath>
      <w:r w:rsidRPr="006B4A47">
        <w:rPr>
          <w:rFonts w:ascii="Times New Roman" w:eastAsiaTheme="minorEastAsia" w:hAnsi="Times New Roman" w:cs="Times New Roman"/>
          <w:color w:val="0070C0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color w:val="0070C0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color w:val="0070C0"/>
          <w:sz w:val="32"/>
          <w:szCs w:val="32"/>
        </w:rPr>
        <w:t xml:space="preserve"> </w:t>
      </w:r>
      <w:r w:rsidR="006538B5">
        <w:rPr>
          <w:rFonts w:ascii="Times New Roman" w:eastAsiaTheme="minorEastAsia" w:hAnsi="Times New Roman" w:cs="Times New Roman"/>
          <w:color w:val="0070C0"/>
          <w:sz w:val="32"/>
          <w:szCs w:val="32"/>
        </w:rPr>
        <w:tab/>
      </w:r>
      <w:r w:rsidR="006538B5">
        <w:rPr>
          <w:rFonts w:ascii="Times New Roman" w:eastAsiaTheme="minorEastAsia" w:hAnsi="Times New Roman" w:cs="Times New Roman"/>
          <w:color w:val="FF0000"/>
          <w:sz w:val="24"/>
          <w:szCs w:val="32"/>
        </w:rPr>
        <w:t xml:space="preserve">ATTENTION : </w:t>
      </w:r>
      <w:r>
        <w:rPr>
          <w:rFonts w:ascii="Times New Roman" w:eastAsiaTheme="minorEastAsia" w:hAnsi="Times New Roman" w:cs="Times New Roman"/>
          <w:color w:val="FF0000"/>
          <w:sz w:val="24"/>
          <w:szCs w:val="32"/>
        </w:rPr>
        <w:t>ρ en g.mL</w:t>
      </w:r>
      <w:r>
        <w:rPr>
          <w:rFonts w:ascii="Times New Roman" w:eastAsiaTheme="minorEastAsia" w:hAnsi="Times New Roman" w:cs="Times New Roman"/>
          <w:color w:val="FF0000"/>
          <w:sz w:val="24"/>
          <w:szCs w:val="32"/>
          <w:vertAlign w:val="superscript"/>
        </w:rPr>
        <w:t>-1</w:t>
      </w:r>
      <w:r w:rsidR="006538B5">
        <w:rPr>
          <w:rFonts w:ascii="Times New Roman" w:eastAsiaTheme="minorEastAsia" w:hAnsi="Times New Roman" w:cs="Times New Roman"/>
          <w:color w:val="FF0000"/>
          <w:sz w:val="24"/>
          <w:szCs w:val="32"/>
        </w:rPr>
        <w:t>donc</w:t>
      </w:r>
      <w:r>
        <w:rPr>
          <w:rFonts w:ascii="Times New Roman" w:eastAsiaTheme="minorEastAsia" w:hAnsi="Times New Roman" w:cs="Times New Roman"/>
          <w:color w:val="FF0000"/>
          <w:sz w:val="24"/>
          <w:szCs w:val="32"/>
        </w:rPr>
        <w:t xml:space="preserve"> il faudra V en </w:t>
      </w:r>
      <w:proofErr w:type="spellStart"/>
      <w:r>
        <w:rPr>
          <w:rFonts w:ascii="Times New Roman" w:eastAsiaTheme="minorEastAsia" w:hAnsi="Times New Roman" w:cs="Times New Roman"/>
          <w:color w:val="FF0000"/>
          <w:sz w:val="24"/>
          <w:szCs w:val="32"/>
        </w:rPr>
        <w:t>mL</w:t>
      </w:r>
      <w:proofErr w:type="spellEnd"/>
      <w:r>
        <w:rPr>
          <w:rFonts w:ascii="Times New Roman" w:eastAsiaTheme="minorEastAsia" w:hAnsi="Times New Roman" w:cs="Times New Roman"/>
          <w:color w:val="FF0000"/>
          <w:sz w:val="24"/>
          <w:szCs w:val="32"/>
        </w:rPr>
        <w:t xml:space="preserve">. </w:t>
      </w:r>
    </w:p>
    <w:p w:rsidR="006B4A47" w:rsidRPr="006B4A47" w:rsidRDefault="006B4A47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En 1 km parcouru, la consommation V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e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= 3,60/100 = 3,60.10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perscript"/>
        </w:rPr>
        <w:t>-2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L </w:t>
      </w:r>
    </w:p>
    <w:p w:rsidR="006B4A47" w:rsidRPr="006B4A47" w:rsidRDefault="006B4A47" w:rsidP="006B4A47">
      <w:pPr>
        <w:rPr>
          <w:rFonts w:ascii="Times New Roman" w:eastAsiaTheme="minorEastAsia" w:hAnsi="Times New Roman" w:cs="Times New Roman"/>
          <w:color w:val="00B050"/>
          <w:sz w:val="24"/>
          <w:szCs w:val="24"/>
        </w:rPr>
      </w:pPr>
      <w:proofErr w:type="spellStart"/>
      <w:proofErr w:type="gramStart"/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lastRenderedPageBreak/>
        <w:t>n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e_consommé</w:t>
      </w:r>
      <w:proofErr w:type="spellEnd"/>
      <w:proofErr w:type="gramEnd"/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color w:val="0070C0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den>
        </m:f>
      </m:oMath>
      <w:r w:rsidR="006538B5">
        <w:rPr>
          <w:rFonts w:ascii="Times New Roman" w:eastAsiaTheme="minorEastAsia" w:hAnsi="Times New Roman" w:cs="Times New Roman"/>
          <w:color w:val="0070C0"/>
          <w:sz w:val="32"/>
          <w:szCs w:val="32"/>
        </w:rPr>
        <w:t xml:space="preserve"> </w:t>
      </w:r>
      <w:r w:rsidRPr="006B4A47">
        <w:rPr>
          <w:rFonts w:ascii="Times New Roman" w:eastAsiaTheme="minorEastAsia" w:hAnsi="Times New Roman" w:cs="Times New Roman"/>
          <w:color w:val="0070C0"/>
          <w:sz w:val="32"/>
          <w:szCs w:val="32"/>
        </w:rPr>
        <w:t xml:space="preserve"> 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=</w:t>
      </w:r>
      <w:r w:rsidRPr="006B4A47">
        <w:rPr>
          <w:rFonts w:ascii="Times New Roman" w:eastAsiaTheme="minorEastAsia" w:hAnsi="Times New Roman" w:cs="Times New Roman"/>
          <w:color w:val="0070C0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color w:val="0070C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32"/>
                <w:szCs w:val="32"/>
              </w:rPr>
              <m:t xml:space="preserve">0,703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mL</m:t>
                </m:r>
              </m:den>
            </m:f>
            <m:r>
              <w:rPr>
                <w:rFonts w:ascii="Cambria Math" w:hAnsi="Cambria Math" w:cs="Times New Roman"/>
                <w:color w:val="0070C0"/>
                <w:sz w:val="32"/>
                <w:szCs w:val="32"/>
              </w:rPr>
              <m:t>×3,60.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-</m:t>
                </m:r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mL</m:t>
            </m:r>
          </m:num>
          <m:den>
            <m:r>
              <w:rPr>
                <w:rFonts w:ascii="Cambria Math" w:hAnsi="Cambria Math" w:cs="Times New Roman"/>
                <w:color w:val="0070C0"/>
                <w:sz w:val="32"/>
                <w:szCs w:val="32"/>
              </w:rPr>
              <m:t>114</m:t>
            </m:r>
            <m:r>
              <w:rPr>
                <w:rFonts w:ascii="Cambria Math" w:hAnsi="Cambria Math" w:cs="Times New Roman"/>
                <w:color w:val="0070C0"/>
                <w:sz w:val="32"/>
                <w:szCs w:val="32"/>
              </w:rPr>
              <m:t xml:space="preserve">,0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m</m:t>
                </m:r>
                <m: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ol</m:t>
                </m:r>
              </m:den>
            </m:f>
          </m:den>
        </m:f>
      </m:oMath>
      <w:r w:rsidRPr="006B4A47">
        <w:rPr>
          <w:rFonts w:ascii="Times New Roman" w:eastAsiaTheme="minorEastAsia" w:hAnsi="Times New Roman" w:cs="Times New Roman"/>
          <w:color w:val="0070C0"/>
          <w:sz w:val="32"/>
          <w:szCs w:val="32"/>
        </w:rPr>
        <w:t xml:space="preserve"> 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>2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,2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>2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>.10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  <w:vertAlign w:val="superscript"/>
        </w:rPr>
        <w:t>-1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mol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color w:val="00B050"/>
          <w:sz w:val="24"/>
          <w:szCs w:val="24"/>
        </w:rPr>
        <w:t>résultat avec 3 CS</w:t>
      </w:r>
    </w:p>
    <w:p w:rsidR="006B4A47" w:rsidRDefault="006B4A47" w:rsidP="006B4A47">
      <w:pPr>
        <w:spacing w:before="120"/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</w:pPr>
    </w:p>
    <w:p w:rsidR="006B4A47" w:rsidRPr="006B4A47" w:rsidRDefault="006B4A47" w:rsidP="006B4A47">
      <w:pPr>
        <w:spacing w:before="12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>Etape 3 :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déterminer 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>n(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CO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) produit 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par kilomètre parcouru.</w:t>
      </w:r>
    </w:p>
    <w:p w:rsidR="006538B5" w:rsidRDefault="006B4A47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D'après l'équation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chimique, 2 mol d’essence consommée produit 16 mol de CO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 ; on peut donc dire que l’on 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produit 8 fois plus de CO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que d'octane consommé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>.</w:t>
      </w:r>
    </w:p>
    <w:p w:rsidR="006538B5" w:rsidRDefault="006538B5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6B4A47" w:rsidRDefault="006B4A47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On pourrait le 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vérifier avec un tableau d'avancement au besoin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>.</w:t>
      </w:r>
    </w:p>
    <w:p w:rsidR="006538B5" w:rsidRDefault="006538B5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6538B5" w:rsidRPr="006B4A47" w:rsidRDefault="006538B5" w:rsidP="006B4A47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6B4A47" w:rsidRPr="006B4A47" w:rsidRDefault="006B4A47" w:rsidP="006B4A47">
      <w:pPr>
        <w:ind w:firstLine="708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n(CO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</w:t>
      </w:r>
      <w:proofErr w:type="gramStart"/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)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produit</w:t>
      </w:r>
      <w:proofErr w:type="gramEnd"/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= 8 × </w:t>
      </w:r>
      <w:proofErr w:type="spellStart"/>
      <w:r w:rsidR="006538B5"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n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e_consommé</w:t>
      </w:r>
      <w:proofErr w:type="spellEnd"/>
      <w:r w:rsidR="006538B5"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= 8 × 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>2,22.10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  <w:vertAlign w:val="superscript"/>
        </w:rPr>
        <w:t>-1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= 1,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>78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mol</w:t>
      </w:r>
    </w:p>
    <w:p w:rsidR="006538B5" w:rsidRDefault="006538B5" w:rsidP="006B4A47">
      <w:pPr>
        <w:spacing w:before="12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6B4A47" w:rsidRPr="006B4A47" w:rsidRDefault="006B4A47" w:rsidP="006B4A47">
      <w:pPr>
        <w:spacing w:before="120"/>
        <w:rPr>
          <w:rFonts w:ascii="Times New Roman" w:hAnsi="Times New Roman" w:cs="Times New Roman"/>
          <w:color w:val="0070C0"/>
          <w:sz w:val="24"/>
          <w:szCs w:val="24"/>
        </w:rPr>
      </w:pPr>
      <w:r w:rsidRPr="006B4A47">
        <w:rPr>
          <w:rFonts w:ascii="Times New Roman" w:hAnsi="Times New Roman" w:cs="Times New Roman"/>
          <w:color w:val="0070C0"/>
          <w:sz w:val="24"/>
          <w:szCs w:val="24"/>
          <w:u w:val="single"/>
        </w:rPr>
        <w:t>Etape 4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: calcul de la masse de CO</w:t>
      </w:r>
      <w:r w:rsidRPr="006B4A4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et conclusion </w:t>
      </w:r>
    </w:p>
    <w:p w:rsidR="006538B5" w:rsidRDefault="006B4A47" w:rsidP="006B4A47">
      <w:pPr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6B4A47">
        <w:rPr>
          <w:rFonts w:ascii="Times New Roman" w:hAnsi="Times New Roman" w:cs="Times New Roman"/>
          <w:color w:val="0070C0"/>
          <w:sz w:val="24"/>
          <w:szCs w:val="24"/>
        </w:rPr>
        <w:t>m(CO</w:t>
      </w:r>
      <w:r w:rsidRPr="006B4A4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proofErr w:type="gramStart"/>
      <w:r w:rsidRPr="006B4A47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6538B5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produit</w:t>
      </w:r>
      <w:proofErr w:type="gramEnd"/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w:r w:rsidR="006538B5"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n(CO</w:t>
      </w:r>
      <w:r w:rsidR="006538B5"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2</w:t>
      </w:r>
      <w:r w:rsidR="006538B5"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)</w:t>
      </w:r>
      <w:r w:rsidR="006538B5" w:rsidRPr="006B4A47"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  <w:t>produit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× M(CO</w:t>
      </w:r>
      <w:r w:rsidRPr="006B4A4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) = </w:t>
      </w:r>
      <w:r w:rsidR="006538B5"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1,</w:t>
      </w:r>
      <w:r w:rsidR="006538B5">
        <w:rPr>
          <w:rFonts w:ascii="Times New Roman" w:eastAsiaTheme="minorEastAsia" w:hAnsi="Times New Roman" w:cs="Times New Roman"/>
          <w:color w:val="0070C0"/>
          <w:sz w:val="24"/>
          <w:szCs w:val="24"/>
        </w:rPr>
        <w:t>78</w:t>
      </w:r>
      <w:r w:rsidR="006538B5"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="006538B5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mol 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>× 44</w:t>
      </w:r>
      <w:r w:rsidR="006538B5">
        <w:rPr>
          <w:rFonts w:ascii="Times New Roman" w:hAnsi="Times New Roman" w:cs="Times New Roman"/>
          <w:color w:val="0070C0"/>
          <w:sz w:val="24"/>
          <w:szCs w:val="24"/>
        </w:rPr>
        <w:t xml:space="preserve">,0 </w:t>
      </w:r>
      <w:r w:rsidR="006538B5">
        <w:rPr>
          <w:rFonts w:ascii="Times New Roman" w:hAnsi="Times New Roman" w:cs="Times New Roman"/>
          <w:color w:val="FF0000"/>
          <w:sz w:val="24"/>
          <w:szCs w:val="24"/>
        </w:rPr>
        <w:t>g.mol</w:t>
      </w:r>
      <w:r w:rsidR="006538B5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-1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w:bookmarkStart w:id="0" w:name="_GoBack"/>
      <w:bookmarkEnd w:id="0"/>
      <w:r w:rsidR="006538B5" w:rsidRPr="001E5BCD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78,3</w:t>
      </w:r>
      <w:r w:rsidRPr="001E5BCD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 xml:space="preserve"> g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</w:p>
    <w:p w:rsidR="006538B5" w:rsidRDefault="006538B5" w:rsidP="006B4A47">
      <w:pPr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</w:p>
    <w:p w:rsidR="006B4A47" w:rsidRPr="006B4A47" w:rsidRDefault="006538B5" w:rsidP="006538B5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6538B5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Conclusion</w:t>
      </w:r>
      <w:r>
        <w:rPr>
          <w:rFonts w:ascii="Times New Roman" w:hAnsi="Times New Roman" w:cs="Times New Roman"/>
          <w:color w:val="0070C0"/>
          <w:sz w:val="24"/>
          <w:szCs w:val="24"/>
        </w:rPr>
        <w:t> : l’étiquette énergétique de ce</w:t>
      </w:r>
      <w:r w:rsidR="006B4A47"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véhicule </w:t>
      </w:r>
      <w:r>
        <w:rPr>
          <w:rFonts w:ascii="Times New Roman" w:hAnsi="Times New Roman" w:cs="Times New Roman"/>
          <w:color w:val="0070C0"/>
          <w:sz w:val="24"/>
          <w:szCs w:val="24"/>
        </w:rPr>
        <w:t>est bien l’étiquette A.</w:t>
      </w:r>
    </w:p>
    <w:p w:rsidR="00064503" w:rsidRDefault="00064503">
      <w:pPr>
        <w:rPr>
          <w:sz w:val="24"/>
        </w:rPr>
      </w:pPr>
    </w:p>
    <w:p w:rsidR="006538B5" w:rsidRDefault="006538B5" w:rsidP="006538B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6538B5" w:rsidRDefault="006538B5" w:rsidP="006538B5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Remarque : </w:t>
      </w:r>
    </w:p>
    <w:p w:rsidR="006538B5" w:rsidRDefault="006538B5" w:rsidP="006538B5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On peut raisonner uniquement avec les expressions littérales jusqu’à la fin :</w:t>
      </w:r>
    </w:p>
    <w:p w:rsidR="006538B5" w:rsidRDefault="006538B5" w:rsidP="006538B5">
      <w:pPr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proofErr w:type="gramStart"/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cyan"/>
        </w:rPr>
        <w:t>n</w:t>
      </w: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cyan"/>
          <w:vertAlign w:val="subscript"/>
        </w:rPr>
        <w:t>e_consommé</w:t>
      </w:r>
      <w:proofErr w:type="spellEnd"/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color w:val="0070C0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den>
        </m:f>
      </m:oMath>
    </w:p>
    <w:p w:rsidR="006538B5" w:rsidRDefault="006538B5" w:rsidP="006538B5">
      <w:pPr>
        <w:rPr>
          <w:rFonts w:ascii="Times New Roman" w:eastAsiaTheme="minorEastAsia" w:hAnsi="Times New Roman" w:cs="Times New Roman"/>
          <w:color w:val="0070C0"/>
          <w:sz w:val="24"/>
          <w:szCs w:val="24"/>
          <w:vertAlign w:val="subscript"/>
        </w:rPr>
      </w:pP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green"/>
        </w:rPr>
        <w:t>n(CO</w:t>
      </w: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green"/>
          <w:vertAlign w:val="subscript"/>
        </w:rPr>
        <w:t>2</w:t>
      </w:r>
      <w:proofErr w:type="gramStart"/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green"/>
        </w:rPr>
        <w:t>)</w:t>
      </w: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green"/>
          <w:vertAlign w:val="subscript"/>
        </w:rPr>
        <w:t>produit</w:t>
      </w:r>
      <w:proofErr w:type="gramEnd"/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= 8 × </w:t>
      </w:r>
      <w:proofErr w:type="spellStart"/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cyan"/>
        </w:rPr>
        <w:t>n</w:t>
      </w: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cyan"/>
          <w:vertAlign w:val="subscript"/>
        </w:rPr>
        <w:t>e_consommé</w:t>
      </w:r>
      <w:proofErr w:type="spellEnd"/>
    </w:p>
    <w:p w:rsidR="006538B5" w:rsidRDefault="006538B5" w:rsidP="006538B5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</w:p>
    <w:p w:rsidR="006538B5" w:rsidRDefault="006538B5" w:rsidP="006538B5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hAnsi="Times New Roman" w:cs="Times New Roman"/>
          <w:color w:val="0070C0"/>
          <w:sz w:val="24"/>
          <w:szCs w:val="24"/>
        </w:rPr>
        <w:t>m(CO</w:t>
      </w:r>
      <w:r w:rsidRPr="006B4A4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proofErr w:type="gramStart"/>
      <w:r w:rsidRPr="006B4A47">
        <w:rPr>
          <w:rFonts w:ascii="Times New Roman" w:hAnsi="Times New Roman" w:cs="Times New Roman"/>
          <w:color w:val="0070C0"/>
          <w:sz w:val="24"/>
          <w:szCs w:val="24"/>
        </w:rPr>
        <w:t>)</w:t>
      </w:r>
      <w:r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produit</w:t>
      </w:r>
      <w:proofErr w:type="gramEnd"/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green"/>
        </w:rPr>
        <w:t>n(CO</w:t>
      </w: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green"/>
          <w:vertAlign w:val="subscript"/>
        </w:rPr>
        <w:t>2</w:t>
      </w: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green"/>
        </w:rPr>
        <w:t>)</w:t>
      </w: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green"/>
          <w:vertAlign w:val="subscript"/>
        </w:rPr>
        <w:t>produit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× M(CO</w:t>
      </w:r>
      <w:r w:rsidRPr="006B4A4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:rsidR="006538B5" w:rsidRDefault="006538B5" w:rsidP="006538B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6538B5" w:rsidRDefault="006538B5" w:rsidP="006538B5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En assemblant toutes ces expressions :</w:t>
      </w:r>
    </w:p>
    <w:p w:rsidR="006538B5" w:rsidRDefault="006538B5" w:rsidP="006538B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6538B5" w:rsidRPr="006538B5" w:rsidRDefault="006538B5" w:rsidP="006538B5">
      <w:pPr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6B4A47">
        <w:rPr>
          <w:rFonts w:ascii="Times New Roman" w:hAnsi="Times New Roman" w:cs="Times New Roman"/>
          <w:color w:val="0070C0"/>
          <w:sz w:val="24"/>
          <w:szCs w:val="24"/>
        </w:rPr>
        <w:t>m(CO</w:t>
      </w:r>
      <w:r w:rsidRPr="006B4A4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proofErr w:type="gramStart"/>
      <w:r w:rsidRPr="006B4A47">
        <w:rPr>
          <w:rFonts w:ascii="Times New Roman" w:hAnsi="Times New Roman" w:cs="Times New Roman"/>
          <w:color w:val="0070C0"/>
          <w:sz w:val="24"/>
          <w:szCs w:val="24"/>
        </w:rPr>
        <w:t>)</w:t>
      </w:r>
      <w:r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produit</w:t>
      </w:r>
      <w:proofErr w:type="gramEnd"/>
      <w:r w:rsidRPr="006B4A47">
        <w:rPr>
          <w:rFonts w:ascii="Times New Roman" w:hAnsi="Times New Roman" w:cs="Times New Roman"/>
          <w:color w:val="0070C0"/>
          <w:sz w:val="24"/>
          <w:szCs w:val="24"/>
        </w:rPr>
        <w:t xml:space="preserve"> =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8 × </w:t>
      </w:r>
      <w:proofErr w:type="spellStart"/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cyan"/>
        </w:rPr>
        <w:t>n</w:t>
      </w:r>
      <w:r w:rsidRPr="006538B5">
        <w:rPr>
          <w:rFonts w:ascii="Times New Roman" w:eastAsiaTheme="minorEastAsia" w:hAnsi="Times New Roman" w:cs="Times New Roman"/>
          <w:color w:val="0070C0"/>
          <w:sz w:val="24"/>
          <w:szCs w:val="24"/>
          <w:highlight w:val="cyan"/>
          <w:vertAlign w:val="subscript"/>
        </w:rPr>
        <w:t>e_consommé</w:t>
      </w:r>
      <w:proofErr w:type="spellEnd"/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>× M(CO</w:t>
      </w:r>
      <w:r w:rsidRPr="006B4A4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>)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= </w:t>
      </w:r>
      <w:r w:rsidRPr="006B4A47">
        <w:rPr>
          <w:rFonts w:ascii="Times New Roman" w:eastAsiaTheme="minorEastAsia" w:hAnsi="Times New Roman" w:cs="Times New Roman"/>
          <w:color w:val="0070C0"/>
          <w:sz w:val="24"/>
          <w:szCs w:val="24"/>
        </w:rPr>
        <w:t>8 ×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color w:val="0070C0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70C0"/>
                    <w:sz w:val="32"/>
                    <w:szCs w:val="32"/>
                  </w:rPr>
                  <m:t>e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color w:val="0070C0"/>
          <w:sz w:val="32"/>
          <w:szCs w:val="32"/>
        </w:rPr>
        <w:t xml:space="preserve"> 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>× M(CO</w:t>
      </w:r>
      <w:r w:rsidRPr="006B4A4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r w:rsidRPr="006B4A47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:rsidR="006538B5" w:rsidRDefault="006538B5" w:rsidP="006538B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6538B5" w:rsidRPr="006538B5" w:rsidRDefault="006538B5" w:rsidP="006538B5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1E5BCD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 xml:space="preserve">AN : </w:t>
      </w:r>
      <w:r w:rsidRPr="001E5BCD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m(CO</w:t>
      </w:r>
      <w:r w:rsidRPr="001E5BCD">
        <w:rPr>
          <w:rFonts w:ascii="Times New Roman" w:hAnsi="Times New Roman" w:cs="Times New Roman"/>
          <w:color w:val="0070C0"/>
          <w:sz w:val="24"/>
          <w:szCs w:val="24"/>
          <w:highlight w:val="yellow"/>
          <w:vertAlign w:val="subscript"/>
        </w:rPr>
        <w:t>2</w:t>
      </w:r>
      <w:proofErr w:type="gramStart"/>
      <w:r w:rsidRPr="001E5BCD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)</w:t>
      </w:r>
      <w:r w:rsidRPr="001E5BCD">
        <w:rPr>
          <w:rFonts w:ascii="Times New Roman" w:hAnsi="Times New Roman" w:cs="Times New Roman"/>
          <w:color w:val="0070C0"/>
          <w:sz w:val="24"/>
          <w:szCs w:val="24"/>
          <w:highlight w:val="yellow"/>
          <w:vertAlign w:val="subscript"/>
        </w:rPr>
        <w:t>produit</w:t>
      </w:r>
      <w:proofErr w:type="gramEnd"/>
      <w:r w:rsidRPr="001E5BCD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 xml:space="preserve"> =  </w:t>
      </w:r>
      <w:r w:rsidR="00683456" w:rsidRPr="001E5BCD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78,1 g</w:t>
      </w:r>
      <w:r w:rsidR="00683456">
        <w:rPr>
          <w:rFonts w:ascii="Times New Roman" w:hAnsi="Times New Roman" w:cs="Times New Roman"/>
          <w:color w:val="0070C0"/>
          <w:sz w:val="24"/>
          <w:szCs w:val="24"/>
        </w:rPr>
        <w:t xml:space="preserve"> (valeur un peu différente en raison des non arrondis).</w:t>
      </w:r>
    </w:p>
    <w:sectPr w:rsidR="006538B5" w:rsidRPr="0065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35D5"/>
    <w:multiLevelType w:val="hybridMultilevel"/>
    <w:tmpl w:val="DBAC0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46221"/>
    <w:multiLevelType w:val="hybridMultilevel"/>
    <w:tmpl w:val="D8B4EA62"/>
    <w:lvl w:ilvl="0" w:tplc="0D78F746">
      <w:start w:val="1"/>
      <w:numFmt w:val="lowerLetter"/>
      <w:lvlText w:val="%1)"/>
      <w:lvlJc w:val="left"/>
      <w:pPr>
        <w:ind w:left="15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55" w:hanging="360"/>
      </w:pPr>
    </w:lvl>
    <w:lvl w:ilvl="2" w:tplc="040C001B" w:tentative="1">
      <w:start w:val="1"/>
      <w:numFmt w:val="lowerRoman"/>
      <w:lvlText w:val="%3."/>
      <w:lvlJc w:val="right"/>
      <w:pPr>
        <w:ind w:left="2975" w:hanging="180"/>
      </w:pPr>
    </w:lvl>
    <w:lvl w:ilvl="3" w:tplc="040C000F" w:tentative="1">
      <w:start w:val="1"/>
      <w:numFmt w:val="decimal"/>
      <w:lvlText w:val="%4."/>
      <w:lvlJc w:val="left"/>
      <w:pPr>
        <w:ind w:left="3695" w:hanging="360"/>
      </w:pPr>
    </w:lvl>
    <w:lvl w:ilvl="4" w:tplc="040C0019" w:tentative="1">
      <w:start w:val="1"/>
      <w:numFmt w:val="lowerLetter"/>
      <w:lvlText w:val="%5."/>
      <w:lvlJc w:val="left"/>
      <w:pPr>
        <w:ind w:left="4415" w:hanging="360"/>
      </w:pPr>
    </w:lvl>
    <w:lvl w:ilvl="5" w:tplc="040C001B" w:tentative="1">
      <w:start w:val="1"/>
      <w:numFmt w:val="lowerRoman"/>
      <w:lvlText w:val="%6."/>
      <w:lvlJc w:val="right"/>
      <w:pPr>
        <w:ind w:left="5135" w:hanging="180"/>
      </w:pPr>
    </w:lvl>
    <w:lvl w:ilvl="6" w:tplc="040C000F" w:tentative="1">
      <w:start w:val="1"/>
      <w:numFmt w:val="decimal"/>
      <w:lvlText w:val="%7."/>
      <w:lvlJc w:val="left"/>
      <w:pPr>
        <w:ind w:left="5855" w:hanging="360"/>
      </w:pPr>
    </w:lvl>
    <w:lvl w:ilvl="7" w:tplc="040C0019" w:tentative="1">
      <w:start w:val="1"/>
      <w:numFmt w:val="lowerLetter"/>
      <w:lvlText w:val="%8."/>
      <w:lvlJc w:val="left"/>
      <w:pPr>
        <w:ind w:left="6575" w:hanging="360"/>
      </w:pPr>
    </w:lvl>
    <w:lvl w:ilvl="8" w:tplc="040C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2">
    <w:nsid w:val="26136C2A"/>
    <w:multiLevelType w:val="hybridMultilevel"/>
    <w:tmpl w:val="713EF0D0"/>
    <w:lvl w:ilvl="0" w:tplc="2638B2EA">
      <w:start w:val="1"/>
      <w:numFmt w:val="lowerLetter"/>
      <w:lvlText w:val="%1)"/>
      <w:lvlJc w:val="left"/>
      <w:pPr>
        <w:ind w:left="15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55" w:hanging="360"/>
      </w:pPr>
    </w:lvl>
    <w:lvl w:ilvl="2" w:tplc="040C001B" w:tentative="1">
      <w:start w:val="1"/>
      <w:numFmt w:val="lowerRoman"/>
      <w:lvlText w:val="%3."/>
      <w:lvlJc w:val="right"/>
      <w:pPr>
        <w:ind w:left="2975" w:hanging="180"/>
      </w:pPr>
    </w:lvl>
    <w:lvl w:ilvl="3" w:tplc="040C000F" w:tentative="1">
      <w:start w:val="1"/>
      <w:numFmt w:val="decimal"/>
      <w:lvlText w:val="%4."/>
      <w:lvlJc w:val="left"/>
      <w:pPr>
        <w:ind w:left="3695" w:hanging="360"/>
      </w:pPr>
    </w:lvl>
    <w:lvl w:ilvl="4" w:tplc="040C0019" w:tentative="1">
      <w:start w:val="1"/>
      <w:numFmt w:val="lowerLetter"/>
      <w:lvlText w:val="%5."/>
      <w:lvlJc w:val="left"/>
      <w:pPr>
        <w:ind w:left="4415" w:hanging="360"/>
      </w:pPr>
    </w:lvl>
    <w:lvl w:ilvl="5" w:tplc="040C001B" w:tentative="1">
      <w:start w:val="1"/>
      <w:numFmt w:val="lowerRoman"/>
      <w:lvlText w:val="%6."/>
      <w:lvlJc w:val="right"/>
      <w:pPr>
        <w:ind w:left="5135" w:hanging="180"/>
      </w:pPr>
    </w:lvl>
    <w:lvl w:ilvl="6" w:tplc="040C000F" w:tentative="1">
      <w:start w:val="1"/>
      <w:numFmt w:val="decimal"/>
      <w:lvlText w:val="%7."/>
      <w:lvlJc w:val="left"/>
      <w:pPr>
        <w:ind w:left="5855" w:hanging="360"/>
      </w:pPr>
    </w:lvl>
    <w:lvl w:ilvl="7" w:tplc="040C0019" w:tentative="1">
      <w:start w:val="1"/>
      <w:numFmt w:val="lowerLetter"/>
      <w:lvlText w:val="%8."/>
      <w:lvlJc w:val="left"/>
      <w:pPr>
        <w:ind w:left="6575" w:hanging="360"/>
      </w:pPr>
    </w:lvl>
    <w:lvl w:ilvl="8" w:tplc="040C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3">
    <w:nsid w:val="2CD11C8F"/>
    <w:multiLevelType w:val="hybridMultilevel"/>
    <w:tmpl w:val="F1166E4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64F2091"/>
    <w:multiLevelType w:val="hybridMultilevel"/>
    <w:tmpl w:val="20CA387E"/>
    <w:lvl w:ilvl="0" w:tplc="C382E722">
      <w:numFmt w:val="bullet"/>
      <w:lvlText w:val=""/>
      <w:lvlJc w:val="left"/>
      <w:pPr>
        <w:ind w:left="503" w:hanging="28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25A3170">
      <w:numFmt w:val="bullet"/>
      <w:lvlText w:val="•"/>
      <w:lvlJc w:val="left"/>
      <w:pPr>
        <w:ind w:left="1531" w:hanging="284"/>
      </w:pPr>
      <w:rPr>
        <w:rFonts w:hint="default"/>
        <w:lang w:val="fr-FR" w:eastAsia="en-US" w:bidi="ar-SA"/>
      </w:rPr>
    </w:lvl>
    <w:lvl w:ilvl="2" w:tplc="09AE97F4">
      <w:numFmt w:val="bullet"/>
      <w:lvlText w:val="•"/>
      <w:lvlJc w:val="left"/>
      <w:pPr>
        <w:ind w:left="2563" w:hanging="284"/>
      </w:pPr>
      <w:rPr>
        <w:rFonts w:hint="default"/>
        <w:lang w:val="fr-FR" w:eastAsia="en-US" w:bidi="ar-SA"/>
      </w:rPr>
    </w:lvl>
    <w:lvl w:ilvl="3" w:tplc="FCB8E99E">
      <w:numFmt w:val="bullet"/>
      <w:lvlText w:val="•"/>
      <w:lvlJc w:val="left"/>
      <w:pPr>
        <w:ind w:left="3595" w:hanging="284"/>
      </w:pPr>
      <w:rPr>
        <w:rFonts w:hint="default"/>
        <w:lang w:val="fr-FR" w:eastAsia="en-US" w:bidi="ar-SA"/>
      </w:rPr>
    </w:lvl>
    <w:lvl w:ilvl="4" w:tplc="CFAEE1A6">
      <w:numFmt w:val="bullet"/>
      <w:lvlText w:val="•"/>
      <w:lvlJc w:val="left"/>
      <w:pPr>
        <w:ind w:left="4627" w:hanging="284"/>
      </w:pPr>
      <w:rPr>
        <w:rFonts w:hint="default"/>
        <w:lang w:val="fr-FR" w:eastAsia="en-US" w:bidi="ar-SA"/>
      </w:rPr>
    </w:lvl>
    <w:lvl w:ilvl="5" w:tplc="3662AA24">
      <w:numFmt w:val="bullet"/>
      <w:lvlText w:val="•"/>
      <w:lvlJc w:val="left"/>
      <w:pPr>
        <w:ind w:left="5659" w:hanging="284"/>
      </w:pPr>
      <w:rPr>
        <w:rFonts w:hint="default"/>
        <w:lang w:val="fr-FR" w:eastAsia="en-US" w:bidi="ar-SA"/>
      </w:rPr>
    </w:lvl>
    <w:lvl w:ilvl="6" w:tplc="95E030A0">
      <w:numFmt w:val="bullet"/>
      <w:lvlText w:val="•"/>
      <w:lvlJc w:val="left"/>
      <w:pPr>
        <w:ind w:left="6691" w:hanging="284"/>
      </w:pPr>
      <w:rPr>
        <w:rFonts w:hint="default"/>
        <w:lang w:val="fr-FR" w:eastAsia="en-US" w:bidi="ar-SA"/>
      </w:rPr>
    </w:lvl>
    <w:lvl w:ilvl="7" w:tplc="CBB4539A">
      <w:numFmt w:val="bullet"/>
      <w:lvlText w:val="•"/>
      <w:lvlJc w:val="left"/>
      <w:pPr>
        <w:ind w:left="7723" w:hanging="284"/>
      </w:pPr>
      <w:rPr>
        <w:rFonts w:hint="default"/>
        <w:lang w:val="fr-FR" w:eastAsia="en-US" w:bidi="ar-SA"/>
      </w:rPr>
    </w:lvl>
    <w:lvl w:ilvl="8" w:tplc="C18C986A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5">
    <w:nsid w:val="4D18491B"/>
    <w:multiLevelType w:val="hybridMultilevel"/>
    <w:tmpl w:val="05E8019A"/>
    <w:lvl w:ilvl="0" w:tplc="040C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6">
    <w:nsid w:val="56FB1DDD"/>
    <w:multiLevelType w:val="hybridMultilevel"/>
    <w:tmpl w:val="CE3C68AE"/>
    <w:lvl w:ilvl="0" w:tplc="41EEC9D0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ABFC7F60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15C694B4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4036E8AA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64A225AE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E46EE5A8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F3C223E4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32541AFE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FDE61846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abstractNum w:abstractNumId="7">
    <w:nsid w:val="5B656A13"/>
    <w:multiLevelType w:val="hybridMultilevel"/>
    <w:tmpl w:val="4F9A364C"/>
    <w:lvl w:ilvl="0" w:tplc="7CA89CA2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96B2C636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7722F12C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C1845DC8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24D42BBA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F42032EC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F97CA852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C4E4DD64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E7B22980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abstractNum w:abstractNumId="8">
    <w:nsid w:val="5E9A0B31"/>
    <w:multiLevelType w:val="hybridMultilevel"/>
    <w:tmpl w:val="ECDE8908"/>
    <w:lvl w:ilvl="0" w:tplc="9AE49494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FEC398E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6456BC8C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FA10F6B2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ADEA8454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3202D2BA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E8EE731E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B94AD362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CDCA4B0E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abstractNum w:abstractNumId="9">
    <w:nsid w:val="5FF6395C"/>
    <w:multiLevelType w:val="hybridMultilevel"/>
    <w:tmpl w:val="8A6260EE"/>
    <w:lvl w:ilvl="0" w:tplc="0E82F890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8AA9DDA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5DBED80E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510C96FA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72BC1272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ED88274E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3FEA56D2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1F18232A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4C8ABF76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CF"/>
    <w:rsid w:val="00064503"/>
    <w:rsid w:val="001E5BCD"/>
    <w:rsid w:val="00383D31"/>
    <w:rsid w:val="004D76CF"/>
    <w:rsid w:val="006538B5"/>
    <w:rsid w:val="00683456"/>
    <w:rsid w:val="006B4A47"/>
    <w:rsid w:val="00740DA1"/>
    <w:rsid w:val="00857E35"/>
    <w:rsid w:val="009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45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1">
    <w:name w:val="heading 1"/>
    <w:basedOn w:val="Normal"/>
    <w:link w:val="Titre1Car"/>
    <w:uiPriority w:val="1"/>
    <w:qFormat/>
    <w:rsid w:val="00064503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7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6C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064503"/>
  </w:style>
  <w:style w:type="character" w:customStyle="1" w:styleId="CorpsdetexteCar">
    <w:name w:val="Corps de texte Car"/>
    <w:basedOn w:val="Policepardfaut"/>
    <w:link w:val="Corpsdetexte"/>
    <w:uiPriority w:val="1"/>
    <w:rsid w:val="00064503"/>
    <w:rPr>
      <w:rFonts w:ascii="Arial MT" w:eastAsia="Arial MT" w:hAnsi="Arial MT" w:cs="Arial MT"/>
    </w:rPr>
  </w:style>
  <w:style w:type="paragraph" w:styleId="Sansinterligne">
    <w:name w:val="No Spacing"/>
    <w:uiPriority w:val="1"/>
    <w:qFormat/>
    <w:rsid w:val="000645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itre1Car">
    <w:name w:val="Titre 1 Car"/>
    <w:basedOn w:val="Policepardfaut"/>
    <w:link w:val="Titre1"/>
    <w:uiPriority w:val="1"/>
    <w:rsid w:val="00064503"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rsid w:val="00064503"/>
    <w:pPr>
      <w:spacing w:line="252" w:lineRule="exact"/>
      <w:ind w:left="1175" w:hanging="248"/>
    </w:pPr>
  </w:style>
  <w:style w:type="paragraph" w:customStyle="1" w:styleId="TableParagraph">
    <w:name w:val="Table Paragraph"/>
    <w:basedOn w:val="Normal"/>
    <w:uiPriority w:val="1"/>
    <w:qFormat/>
    <w:rsid w:val="00064503"/>
    <w:pPr>
      <w:ind w:left="107"/>
    </w:pPr>
  </w:style>
  <w:style w:type="table" w:styleId="Grilledutableau">
    <w:name w:val="Table Grid"/>
    <w:basedOn w:val="TableauNormal"/>
    <w:uiPriority w:val="59"/>
    <w:rsid w:val="0006450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83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45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1">
    <w:name w:val="heading 1"/>
    <w:basedOn w:val="Normal"/>
    <w:link w:val="Titre1Car"/>
    <w:uiPriority w:val="1"/>
    <w:qFormat/>
    <w:rsid w:val="00064503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7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6C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064503"/>
  </w:style>
  <w:style w:type="character" w:customStyle="1" w:styleId="CorpsdetexteCar">
    <w:name w:val="Corps de texte Car"/>
    <w:basedOn w:val="Policepardfaut"/>
    <w:link w:val="Corpsdetexte"/>
    <w:uiPriority w:val="1"/>
    <w:rsid w:val="00064503"/>
    <w:rPr>
      <w:rFonts w:ascii="Arial MT" w:eastAsia="Arial MT" w:hAnsi="Arial MT" w:cs="Arial MT"/>
    </w:rPr>
  </w:style>
  <w:style w:type="paragraph" w:styleId="Sansinterligne">
    <w:name w:val="No Spacing"/>
    <w:uiPriority w:val="1"/>
    <w:qFormat/>
    <w:rsid w:val="000645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itre1Car">
    <w:name w:val="Titre 1 Car"/>
    <w:basedOn w:val="Policepardfaut"/>
    <w:link w:val="Titre1"/>
    <w:uiPriority w:val="1"/>
    <w:rsid w:val="00064503"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rsid w:val="00064503"/>
    <w:pPr>
      <w:spacing w:line="252" w:lineRule="exact"/>
      <w:ind w:left="1175" w:hanging="248"/>
    </w:pPr>
  </w:style>
  <w:style w:type="paragraph" w:customStyle="1" w:styleId="TableParagraph">
    <w:name w:val="Table Paragraph"/>
    <w:basedOn w:val="Normal"/>
    <w:uiPriority w:val="1"/>
    <w:qFormat/>
    <w:rsid w:val="00064503"/>
    <w:pPr>
      <w:ind w:left="107"/>
    </w:pPr>
  </w:style>
  <w:style w:type="table" w:styleId="Grilledutableau">
    <w:name w:val="Table Grid"/>
    <w:basedOn w:val="TableauNormal"/>
    <w:uiPriority w:val="59"/>
    <w:rsid w:val="0006450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83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4</cp:revision>
  <cp:lastPrinted>2021-10-06T17:14:00Z</cp:lastPrinted>
  <dcterms:created xsi:type="dcterms:W3CDTF">2021-10-06T17:15:00Z</dcterms:created>
  <dcterms:modified xsi:type="dcterms:W3CDTF">2021-10-06T17:31:00Z</dcterms:modified>
</cp:coreProperties>
</file>