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Default="001F14BF" w:rsidP="001F14BF">
      <w:pPr>
        <w:pStyle w:val="Sansinterligne"/>
        <w:jc w:val="center"/>
        <w:rPr>
          <w:rFonts w:ascii="Times New Roman" w:hAnsi="Times New Roman" w:cs="Times New Roman"/>
        </w:rPr>
      </w:pPr>
      <w:r w:rsidRPr="001F14BF">
        <w:rPr>
          <w:rFonts w:ascii="Times New Roman" w:hAnsi="Times New Roman" w:cs="Times New Roman"/>
          <w:b/>
          <w:highlight w:val="yellow"/>
          <w:u w:val="single"/>
        </w:rPr>
        <w:t>Séance de TD C11</w:t>
      </w:r>
      <w:r>
        <w:rPr>
          <w:rFonts w:ascii="Times New Roman" w:hAnsi="Times New Roman" w:cs="Times New Roman"/>
        </w:rPr>
        <w:t> :</w:t>
      </w:r>
    </w:p>
    <w:p w:rsidR="001F14BF" w:rsidRDefault="001F14BF" w:rsidP="001F14BF">
      <w:pPr>
        <w:pStyle w:val="Sansinterligne"/>
        <w:rPr>
          <w:rFonts w:ascii="Times New Roman" w:hAnsi="Times New Roman" w:cs="Times New Roman"/>
        </w:rPr>
      </w:pPr>
    </w:p>
    <w:p w:rsidR="001F14BF" w:rsidRPr="001F14BF" w:rsidRDefault="001F14BF" w:rsidP="001F14BF">
      <w:pPr>
        <w:pStyle w:val="Sansinterligne"/>
        <w:rPr>
          <w:rFonts w:ascii="Times New Roman" w:hAnsi="Times New Roman" w:cs="Times New Roman"/>
        </w:rPr>
      </w:pPr>
      <w:r w:rsidRPr="00DD1E27">
        <w:rPr>
          <w:rFonts w:ascii="Times New Roman" w:hAnsi="Times New Roman" w:cs="Times New Roman"/>
          <w:highlight w:val="cyan"/>
        </w:rPr>
        <w:t xml:space="preserve">Durée : </w:t>
      </w:r>
      <w:r w:rsidR="00DD1E27" w:rsidRPr="00DD1E27">
        <w:rPr>
          <w:rFonts w:ascii="Times New Roman" w:hAnsi="Times New Roman" w:cs="Times New Roman"/>
          <w:highlight w:val="cyan"/>
        </w:rPr>
        <w:t>2 H</w:t>
      </w:r>
    </w:p>
    <w:p w:rsidR="001F14BF" w:rsidRDefault="001F14BF" w:rsidP="001F14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36C0A" w:themeColor="accent6" w:themeShade="BF"/>
        </w:rPr>
        <w:t>-F</w:t>
      </w:r>
      <w:r w:rsidRPr="001F14BF">
        <w:rPr>
          <w:rFonts w:ascii="Times New Roman" w:hAnsi="Times New Roman" w:cs="Times New Roman"/>
          <w:color w:val="E36C0A" w:themeColor="accent6" w:themeShade="BF"/>
        </w:rPr>
        <w:t xml:space="preserve">aire le QCM du livre p 201 </w:t>
      </w:r>
      <w:r w:rsidRPr="001F14B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10 min</w:t>
      </w:r>
    </w:p>
    <w:p w:rsidR="001F14BF" w:rsidRDefault="001F14BF" w:rsidP="001F14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36C0A" w:themeColor="accent6" w:themeShade="BF"/>
        </w:rPr>
        <w:t>-E</w:t>
      </w:r>
      <w:r w:rsidRPr="001F14BF">
        <w:rPr>
          <w:rFonts w:ascii="Times New Roman" w:hAnsi="Times New Roman" w:cs="Times New Roman"/>
          <w:color w:val="E36C0A" w:themeColor="accent6" w:themeShade="BF"/>
        </w:rPr>
        <w:t xml:space="preserve">xercice résolu p 202 </w:t>
      </w:r>
      <w:r w:rsidRPr="001F14B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15 min</w:t>
      </w:r>
    </w:p>
    <w:p w:rsidR="001F14BF" w:rsidRDefault="001F14BF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>
        <w:rPr>
          <w:rFonts w:ascii="Times New Roman" w:hAnsi="Times New Roman" w:cs="Times New Roman"/>
          <w:color w:val="E36C0A" w:themeColor="accent6" w:themeShade="BF"/>
        </w:rPr>
        <w:t>-Faire les exercices corrigés du livre (6</w:t>
      </w:r>
      <w:proofErr w:type="gramStart"/>
      <w:r>
        <w:rPr>
          <w:rFonts w:ascii="Times New Roman" w:hAnsi="Times New Roman" w:cs="Times New Roman"/>
          <w:color w:val="E36C0A" w:themeColor="accent6" w:themeShade="BF"/>
        </w:rPr>
        <w:t>,8,10,11,18</w:t>
      </w:r>
      <w:proofErr w:type="gramEnd"/>
      <w:r>
        <w:rPr>
          <w:rFonts w:ascii="Times New Roman" w:hAnsi="Times New Roman" w:cs="Times New Roman"/>
          <w:color w:val="E36C0A" w:themeColor="accent6" w:themeShade="BF"/>
        </w:rPr>
        <w:t xml:space="preserve"> p 205) </w:t>
      </w:r>
      <w:r w:rsidRPr="001F14B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30 min</w:t>
      </w:r>
      <w:r w:rsidRPr="001F14BF">
        <w:rPr>
          <w:rFonts w:ascii="Times New Roman" w:hAnsi="Times New Roman" w:cs="Times New Roman"/>
        </w:rPr>
        <w:t>.</w:t>
      </w:r>
    </w:p>
    <w:p w:rsidR="001F14BF" w:rsidRDefault="001F14BF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>
        <w:rPr>
          <w:rFonts w:ascii="Times New Roman" w:hAnsi="Times New Roman" w:cs="Times New Roman"/>
          <w:color w:val="E36C0A" w:themeColor="accent6" w:themeShade="BF"/>
        </w:rPr>
        <w:t xml:space="preserve">-Faire n°22, </w:t>
      </w:r>
      <w:r w:rsidR="0045080B">
        <w:rPr>
          <w:rFonts w:ascii="Times New Roman" w:hAnsi="Times New Roman" w:cs="Times New Roman"/>
          <w:color w:val="E36C0A" w:themeColor="accent6" w:themeShade="BF"/>
        </w:rPr>
        <w:t xml:space="preserve">25, </w:t>
      </w:r>
      <w:r>
        <w:rPr>
          <w:rFonts w:ascii="Times New Roman" w:hAnsi="Times New Roman" w:cs="Times New Roman"/>
          <w:color w:val="E36C0A" w:themeColor="accent6" w:themeShade="BF"/>
        </w:rPr>
        <w:t>32, 35 p 206-210</w:t>
      </w:r>
      <w:r w:rsidRPr="001F14B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1H</w:t>
      </w:r>
      <w:r w:rsidRPr="001F14BF">
        <w:rPr>
          <w:rFonts w:ascii="Times New Roman" w:hAnsi="Times New Roman" w:cs="Times New Roman"/>
        </w:rPr>
        <w:t>.</w:t>
      </w:r>
    </w:p>
    <w:p w:rsidR="001F14BF" w:rsidRPr="00DD1E27" w:rsidRDefault="00DD1E27" w:rsidP="001F14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36C0A" w:themeColor="accent6" w:themeShade="BF"/>
        </w:rPr>
        <w:t>-</w:t>
      </w:r>
      <w:r w:rsidRPr="006B2FEF">
        <w:rPr>
          <w:rFonts w:ascii="Times New Roman" w:hAnsi="Times New Roman" w:cs="Times New Roman"/>
          <w:color w:val="E36C0A" w:themeColor="accent6" w:themeShade="BF"/>
          <w:highlight w:val="green"/>
        </w:rPr>
        <w:t>Le n° 34 p 210 est + difficile</w:t>
      </w:r>
      <w:r w:rsidRPr="006B2FEF">
        <w:rPr>
          <w:rFonts w:ascii="Times New Roman" w:hAnsi="Times New Roman" w:cs="Times New Roman"/>
          <w:highlight w:val="green"/>
        </w:rPr>
        <w:t> : le cherche seulement si vous êtes à l’aise</w:t>
      </w:r>
      <w:r>
        <w:rPr>
          <w:rFonts w:ascii="Times New Roman" w:hAnsi="Times New Roman" w:cs="Times New Roman"/>
        </w:rPr>
        <w:t>.</w:t>
      </w:r>
    </w:p>
    <w:p w:rsidR="001F14BF" w:rsidRDefault="001F14BF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</w:p>
    <w:p w:rsidR="001F14BF" w:rsidRDefault="001F14BF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</w:p>
    <w:p w:rsidR="001F14BF" w:rsidRPr="001F14BF" w:rsidRDefault="001F14BF" w:rsidP="001F14BF">
      <w:pPr>
        <w:pStyle w:val="Sansinterligne"/>
        <w:rPr>
          <w:rFonts w:ascii="Times New Roman" w:hAnsi="Times New Roman" w:cs="Times New Roman"/>
          <w:color w:val="0070C0"/>
        </w:rPr>
      </w:pPr>
      <w:r w:rsidRPr="001F14BF">
        <w:rPr>
          <w:rFonts w:ascii="Times New Roman" w:hAnsi="Times New Roman" w:cs="Times New Roman"/>
          <w:color w:val="0070C0"/>
          <w:u w:val="single"/>
        </w:rPr>
        <w:t>Corrigé</w:t>
      </w:r>
      <w:r>
        <w:rPr>
          <w:rFonts w:ascii="Times New Roman" w:hAnsi="Times New Roman" w:cs="Times New Roman"/>
          <w:color w:val="0070C0"/>
        </w:rPr>
        <w:t> :</w:t>
      </w:r>
    </w:p>
    <w:p w:rsidR="001F14BF" w:rsidRDefault="001F14BF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>
        <w:rPr>
          <w:rFonts w:ascii="Times New Roman" w:hAnsi="Times New Roman" w:cs="Times New Roman"/>
          <w:noProof/>
          <w:color w:val="F79646" w:themeColor="accent6"/>
          <w:lang w:eastAsia="fr-FR"/>
        </w:rPr>
        <w:drawing>
          <wp:inline distT="0" distB="0" distL="0" distR="0">
            <wp:extent cx="5760720" cy="380563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0B" w:rsidRDefault="0045080B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>
        <w:rPr>
          <w:rFonts w:ascii="Times New Roman" w:hAnsi="Times New Roman" w:cs="Times New Roman"/>
          <w:noProof/>
          <w:color w:val="E36C0A" w:themeColor="accent6" w:themeShade="BF"/>
          <w:lang w:eastAsia="fr-FR"/>
        </w:rPr>
        <w:drawing>
          <wp:inline distT="0" distB="0" distL="0" distR="0">
            <wp:extent cx="5760720" cy="2202009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0B" w:rsidRDefault="0045080B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>
        <w:rPr>
          <w:rFonts w:ascii="Times New Roman" w:hAnsi="Times New Roman" w:cs="Times New Roman"/>
          <w:noProof/>
          <w:color w:val="E36C0A" w:themeColor="accent6" w:themeShade="BF"/>
          <w:lang w:eastAsia="fr-FR"/>
        </w:rPr>
        <w:lastRenderedPageBreak/>
        <w:drawing>
          <wp:inline distT="0" distB="0" distL="0" distR="0">
            <wp:extent cx="5760720" cy="632551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>
        <w:rPr>
          <w:rFonts w:ascii="Times New Roman" w:hAnsi="Times New Roman" w:cs="Times New Roman"/>
          <w:noProof/>
          <w:color w:val="F79646" w:themeColor="accent6"/>
          <w:lang w:eastAsia="fr-FR"/>
        </w:rPr>
        <w:lastRenderedPageBreak/>
        <w:drawing>
          <wp:inline distT="0" distB="0" distL="0" distR="0">
            <wp:extent cx="5760720" cy="382850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  <w:r>
        <w:rPr>
          <w:rFonts w:ascii="Times New Roman" w:hAnsi="Times New Roman" w:cs="Times New Roman"/>
          <w:noProof/>
          <w:color w:val="F79646" w:themeColor="accent6"/>
          <w:lang w:eastAsia="fr-FR"/>
        </w:rPr>
        <w:drawing>
          <wp:inline distT="0" distB="0" distL="0" distR="0">
            <wp:extent cx="5760720" cy="454284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E36C0A" w:themeColor="accent6" w:themeShade="BF"/>
        </w:rPr>
      </w:pP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  <w:u w:val="single"/>
        </w:rPr>
      </w:pPr>
      <w:proofErr w:type="gramStart"/>
      <w:r w:rsidRPr="00DD1E27">
        <w:rPr>
          <w:rFonts w:ascii="Times New Roman" w:hAnsi="Times New Roman" w:cs="Times New Roman"/>
          <w:color w:val="0070C0"/>
          <w:u w:val="single"/>
        </w:rPr>
        <w:lastRenderedPageBreak/>
        <w:t>n</w:t>
      </w:r>
      <w:proofErr w:type="gramEnd"/>
      <w:r w:rsidRPr="00DD1E27">
        <w:rPr>
          <w:rFonts w:ascii="Times New Roman" w:hAnsi="Times New Roman" w:cs="Times New Roman"/>
          <w:color w:val="0070C0"/>
          <w:u w:val="single"/>
        </w:rPr>
        <w:t>° 34 p 210</w:t>
      </w:r>
      <w:r>
        <w:rPr>
          <w:rFonts w:ascii="Times New Roman" w:hAnsi="Times New Roman" w:cs="Times New Roman"/>
          <w:color w:val="0070C0"/>
          <w:u w:val="single"/>
        </w:rPr>
        <w:t> :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Au départ, l’air de la bouteille occupe un </w:t>
      </w: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>bouteille) = 15 L et, est à la pression de 200 bar.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Au cours de la plongée, le plongeur consomme un volume d’air égal à </w:t>
      </w:r>
      <w:proofErr w:type="spellStart"/>
      <w:r>
        <w:rPr>
          <w:rFonts w:ascii="Times New Roman" w:hAnsi="Times New Roman" w:cs="Times New Roman"/>
          <w:color w:val="0070C0"/>
        </w:rPr>
        <w:t>V_cons</w:t>
      </w:r>
      <w:proofErr w:type="spellEnd"/>
      <w:r>
        <w:rPr>
          <w:rFonts w:ascii="Times New Roman" w:hAnsi="Times New Roman" w:cs="Times New Roman"/>
          <w:color w:val="0070C0"/>
        </w:rPr>
        <w:t xml:space="preserve"> = 2,20.10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L, ce volume étant mesuré à la pression atmosphérique.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Attention : il n’est pas aberrant d’avoir </w:t>
      </w:r>
      <w:proofErr w:type="spellStart"/>
      <w:r>
        <w:rPr>
          <w:rFonts w:ascii="Times New Roman" w:hAnsi="Times New Roman" w:cs="Times New Roman"/>
          <w:color w:val="0070C0"/>
        </w:rPr>
        <w:t>V_cons</w:t>
      </w:r>
      <w:proofErr w:type="spellEnd"/>
      <w:r>
        <w:rPr>
          <w:rFonts w:ascii="Times New Roman" w:hAnsi="Times New Roman" w:cs="Times New Roman"/>
          <w:color w:val="0070C0"/>
        </w:rPr>
        <w:t xml:space="preserve"> &gt; 15 L car ces V ne sont pas mesurés dans des mêmes conditions de pression ; évidemment que + la pression sera importante, plus l’air sera comprimé et donc + le volume qu’il occupera sera faible.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peut déjà ici, calculer le V d’air consommé parle plongeur dans le cas où il serait mesuré à la pression de 200 bar :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appliquons</w:t>
      </w:r>
      <w:proofErr w:type="gramEnd"/>
      <w:r>
        <w:rPr>
          <w:rFonts w:ascii="Times New Roman" w:hAnsi="Times New Roman" w:cs="Times New Roman"/>
          <w:color w:val="0070C0"/>
        </w:rPr>
        <w:t xml:space="preserve"> la loi de Mariotte : </w:t>
      </w:r>
      <w:proofErr w:type="spellStart"/>
      <w:r>
        <w:rPr>
          <w:rFonts w:ascii="Times New Roman" w:hAnsi="Times New Roman" w:cs="Times New Roman"/>
          <w:color w:val="0070C0"/>
        </w:rPr>
        <w:t>pV</w:t>
      </w:r>
      <w:proofErr w:type="spellEnd"/>
      <w:r>
        <w:rPr>
          <w:rFonts w:ascii="Times New Roman" w:hAnsi="Times New Roman" w:cs="Times New Roman"/>
          <w:color w:val="0070C0"/>
        </w:rPr>
        <w:t xml:space="preserve"> = </w:t>
      </w:r>
      <w:proofErr w:type="spellStart"/>
      <w:r>
        <w:rPr>
          <w:rFonts w:ascii="Times New Roman" w:hAnsi="Times New Roman" w:cs="Times New Roman"/>
          <w:color w:val="0070C0"/>
        </w:rPr>
        <w:t>cte</w:t>
      </w:r>
      <w:proofErr w:type="spellEnd"/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On a donc </w:t>
      </w:r>
      <w:proofErr w:type="gramStart"/>
      <w:r>
        <w:rPr>
          <w:rFonts w:ascii="Times New Roman" w:hAnsi="Times New Roman" w:cs="Times New Roman"/>
          <w:color w:val="0070C0"/>
        </w:rPr>
        <w:t>p(</w:t>
      </w:r>
      <w:proofErr w:type="spellStart"/>
      <w:proofErr w:type="gramEnd"/>
      <w:r>
        <w:rPr>
          <w:rFonts w:ascii="Times New Roman" w:hAnsi="Times New Roman" w:cs="Times New Roman"/>
          <w:color w:val="0070C0"/>
        </w:rPr>
        <w:t>air_consommé</w:t>
      </w:r>
      <w:proofErr w:type="spellEnd"/>
      <w:r>
        <w:rPr>
          <w:rFonts w:ascii="Times New Roman" w:hAnsi="Times New Roman" w:cs="Times New Roman"/>
          <w:color w:val="0070C0"/>
        </w:rPr>
        <w:t xml:space="preserve"> à </w:t>
      </w:r>
      <w:proofErr w:type="spellStart"/>
      <w:r>
        <w:rPr>
          <w:rFonts w:ascii="Times New Roman" w:hAnsi="Times New Roman" w:cs="Times New Roman"/>
          <w:color w:val="0070C0"/>
        </w:rPr>
        <w:t>Patm</w:t>
      </w:r>
      <w:proofErr w:type="spellEnd"/>
      <w:r>
        <w:rPr>
          <w:rFonts w:ascii="Times New Roman" w:hAnsi="Times New Roman" w:cs="Times New Roman"/>
          <w:color w:val="0070C0"/>
        </w:rPr>
        <w:t>).V(</w:t>
      </w:r>
      <w:proofErr w:type="spellStart"/>
      <w:r>
        <w:rPr>
          <w:rFonts w:ascii="Times New Roman" w:hAnsi="Times New Roman" w:cs="Times New Roman"/>
          <w:color w:val="0070C0"/>
        </w:rPr>
        <w:t>air_cons</w:t>
      </w:r>
      <w:proofErr w:type="spellEnd"/>
      <w:r>
        <w:rPr>
          <w:rFonts w:ascii="Times New Roman" w:hAnsi="Times New Roman" w:cs="Times New Roman"/>
          <w:color w:val="0070C0"/>
        </w:rPr>
        <w:t xml:space="preserve"> à </w:t>
      </w:r>
      <w:proofErr w:type="spellStart"/>
      <w:r>
        <w:rPr>
          <w:rFonts w:ascii="Times New Roman" w:hAnsi="Times New Roman" w:cs="Times New Roman"/>
          <w:color w:val="0070C0"/>
        </w:rPr>
        <w:t>Patm</w:t>
      </w:r>
      <w:proofErr w:type="spellEnd"/>
      <w:r>
        <w:rPr>
          <w:rFonts w:ascii="Times New Roman" w:hAnsi="Times New Roman" w:cs="Times New Roman"/>
          <w:color w:val="0070C0"/>
        </w:rPr>
        <w:t>) = p(</w:t>
      </w:r>
      <w:proofErr w:type="spellStart"/>
      <w:r>
        <w:rPr>
          <w:rFonts w:ascii="Times New Roman" w:hAnsi="Times New Roman" w:cs="Times New Roman"/>
          <w:color w:val="0070C0"/>
        </w:rPr>
        <w:t>air_consommé</w:t>
      </w:r>
      <w:proofErr w:type="spellEnd"/>
      <w:r>
        <w:rPr>
          <w:rFonts w:ascii="Times New Roman" w:hAnsi="Times New Roman" w:cs="Times New Roman"/>
          <w:color w:val="0070C0"/>
        </w:rPr>
        <w:t xml:space="preserve"> à P_200bar).V(</w:t>
      </w:r>
      <w:proofErr w:type="spellStart"/>
      <w:r>
        <w:rPr>
          <w:rFonts w:ascii="Times New Roman" w:hAnsi="Times New Roman" w:cs="Times New Roman"/>
          <w:color w:val="0070C0"/>
        </w:rPr>
        <w:t>air_cons</w:t>
      </w:r>
      <w:proofErr w:type="spellEnd"/>
      <w:r>
        <w:rPr>
          <w:rFonts w:ascii="Times New Roman" w:hAnsi="Times New Roman" w:cs="Times New Roman"/>
          <w:color w:val="0070C0"/>
        </w:rPr>
        <w:t xml:space="preserve"> à 200bar) ce qui donne :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spellStart"/>
      <w:proofErr w:type="gramEnd"/>
      <w:r>
        <w:rPr>
          <w:rFonts w:ascii="Times New Roman" w:hAnsi="Times New Roman" w:cs="Times New Roman"/>
          <w:color w:val="0070C0"/>
        </w:rPr>
        <w:t>air_cons</w:t>
      </w:r>
      <w:proofErr w:type="spellEnd"/>
      <w:r>
        <w:rPr>
          <w:rFonts w:ascii="Times New Roman" w:hAnsi="Times New Roman" w:cs="Times New Roman"/>
          <w:color w:val="0070C0"/>
        </w:rPr>
        <w:t xml:space="preserve"> à 200bar) = p(</w:t>
      </w:r>
      <w:proofErr w:type="spellStart"/>
      <w:r>
        <w:rPr>
          <w:rFonts w:ascii="Times New Roman" w:hAnsi="Times New Roman" w:cs="Times New Roman"/>
          <w:color w:val="0070C0"/>
        </w:rPr>
        <w:t>air_consommé</w:t>
      </w:r>
      <w:proofErr w:type="spellEnd"/>
      <w:r>
        <w:rPr>
          <w:rFonts w:ascii="Times New Roman" w:hAnsi="Times New Roman" w:cs="Times New Roman"/>
          <w:color w:val="0070C0"/>
        </w:rPr>
        <w:t xml:space="preserve"> à </w:t>
      </w:r>
      <w:proofErr w:type="spellStart"/>
      <w:r>
        <w:rPr>
          <w:rFonts w:ascii="Times New Roman" w:hAnsi="Times New Roman" w:cs="Times New Roman"/>
          <w:color w:val="0070C0"/>
        </w:rPr>
        <w:t>Patm</w:t>
      </w:r>
      <w:proofErr w:type="spellEnd"/>
      <w:r>
        <w:rPr>
          <w:rFonts w:ascii="Times New Roman" w:hAnsi="Times New Roman" w:cs="Times New Roman"/>
          <w:color w:val="0070C0"/>
        </w:rPr>
        <w:t>).V(</w:t>
      </w:r>
      <w:proofErr w:type="spellStart"/>
      <w:r>
        <w:rPr>
          <w:rFonts w:ascii="Times New Roman" w:hAnsi="Times New Roman" w:cs="Times New Roman"/>
          <w:color w:val="0070C0"/>
        </w:rPr>
        <w:t>air_cons</w:t>
      </w:r>
      <w:proofErr w:type="spellEnd"/>
      <w:r>
        <w:rPr>
          <w:rFonts w:ascii="Times New Roman" w:hAnsi="Times New Roman" w:cs="Times New Roman"/>
          <w:color w:val="0070C0"/>
        </w:rPr>
        <w:t xml:space="preserve"> à </w:t>
      </w:r>
      <w:proofErr w:type="spellStart"/>
      <w:r>
        <w:rPr>
          <w:rFonts w:ascii="Times New Roman" w:hAnsi="Times New Roman" w:cs="Times New Roman"/>
          <w:color w:val="0070C0"/>
        </w:rPr>
        <w:t>Patm</w:t>
      </w:r>
      <w:proofErr w:type="spellEnd"/>
      <w:r>
        <w:rPr>
          <w:rFonts w:ascii="Times New Roman" w:hAnsi="Times New Roman" w:cs="Times New Roman"/>
          <w:color w:val="0070C0"/>
        </w:rPr>
        <w:t>) / p(</w:t>
      </w:r>
      <w:proofErr w:type="spellStart"/>
      <w:r>
        <w:rPr>
          <w:rFonts w:ascii="Times New Roman" w:hAnsi="Times New Roman" w:cs="Times New Roman"/>
          <w:color w:val="0070C0"/>
        </w:rPr>
        <w:t>air_consommé</w:t>
      </w:r>
      <w:proofErr w:type="spellEnd"/>
      <w:r>
        <w:rPr>
          <w:rFonts w:ascii="Times New Roman" w:hAnsi="Times New Roman" w:cs="Times New Roman"/>
          <w:color w:val="0070C0"/>
        </w:rPr>
        <w:t xml:space="preserve"> à P_200bar)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spellStart"/>
      <w:proofErr w:type="gramEnd"/>
      <w:r>
        <w:rPr>
          <w:rFonts w:ascii="Times New Roman" w:hAnsi="Times New Roman" w:cs="Times New Roman"/>
          <w:color w:val="0070C0"/>
        </w:rPr>
        <w:t>air_cons</w:t>
      </w:r>
      <w:proofErr w:type="spellEnd"/>
      <w:r>
        <w:rPr>
          <w:rFonts w:ascii="Times New Roman" w:hAnsi="Times New Roman" w:cs="Times New Roman"/>
          <w:color w:val="0070C0"/>
        </w:rPr>
        <w:t xml:space="preserve"> à 200bar) = 1 bar x 2,20.10</w:t>
      </w:r>
      <w:r>
        <w:rPr>
          <w:rFonts w:ascii="Times New Roman" w:hAnsi="Times New Roman" w:cs="Times New Roman"/>
          <w:color w:val="0070C0"/>
          <w:vertAlign w:val="superscript"/>
        </w:rPr>
        <w:t>3</w:t>
      </w:r>
      <w:r>
        <w:rPr>
          <w:rFonts w:ascii="Times New Roman" w:hAnsi="Times New Roman" w:cs="Times New Roman"/>
          <w:color w:val="0070C0"/>
        </w:rPr>
        <w:t xml:space="preserve"> L / 200 bar = 11 L</w:t>
      </w: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</w:p>
    <w:p w:rsidR="00DD1E27" w:rsidRDefault="00DD1E27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Cela signifie que ramené à 200 bar, </w:t>
      </w:r>
      <w:r w:rsidR="00A662AF">
        <w:rPr>
          <w:rFonts w:ascii="Times New Roman" w:hAnsi="Times New Roman" w:cs="Times New Roman"/>
          <w:color w:val="0070C0"/>
        </w:rPr>
        <w:t>l</w:t>
      </w:r>
      <w:r>
        <w:rPr>
          <w:rFonts w:ascii="Times New Roman" w:hAnsi="Times New Roman" w:cs="Times New Roman"/>
          <w:color w:val="0070C0"/>
        </w:rPr>
        <w:t>’air consommé par le plongeur occuperait un volume de 11 L.</w:t>
      </w: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On peut donc en déduire que le volume d’air restant dans la bouteille est de 15 – 11 = 4 L, ce volume étant mesuré sous une pression de 200 </w:t>
      </w:r>
      <w:proofErr w:type="gramStart"/>
      <w:r>
        <w:rPr>
          <w:rFonts w:ascii="Times New Roman" w:hAnsi="Times New Roman" w:cs="Times New Roman"/>
          <w:color w:val="0070C0"/>
        </w:rPr>
        <w:t>bar</w:t>
      </w:r>
      <w:proofErr w:type="gramEnd"/>
      <w:r>
        <w:rPr>
          <w:rFonts w:ascii="Times New Roman" w:hAnsi="Times New Roman" w:cs="Times New Roman"/>
          <w:color w:val="0070C0"/>
        </w:rPr>
        <w:t>.</w:t>
      </w: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Question à se poser maintenant : est-ce que lorsque le plongeur remonte, l’air dans la bouteille est à une pression &gt; </w:t>
      </w:r>
      <w:proofErr w:type="gramStart"/>
      <w:r>
        <w:rPr>
          <w:rFonts w:ascii="Times New Roman" w:hAnsi="Times New Roman" w:cs="Times New Roman"/>
          <w:color w:val="0070C0"/>
        </w:rPr>
        <w:t>P(</w:t>
      </w:r>
      <w:proofErr w:type="gramEnd"/>
      <w:r>
        <w:rPr>
          <w:rFonts w:ascii="Times New Roman" w:hAnsi="Times New Roman" w:cs="Times New Roman"/>
          <w:color w:val="0070C0"/>
        </w:rPr>
        <w:t>limite) = 50 bar ?</w:t>
      </w: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Pour cela, il faut calculer la pression de l’air restant lorsqu’il occupe un volume = </w:t>
      </w:r>
      <w:proofErr w:type="gramStart"/>
      <w:r>
        <w:rPr>
          <w:rFonts w:ascii="Times New Roman" w:hAnsi="Times New Roman" w:cs="Times New Roman"/>
          <w:color w:val="0070C0"/>
        </w:rPr>
        <w:t>V(</w:t>
      </w:r>
      <w:proofErr w:type="gramEnd"/>
      <w:r>
        <w:rPr>
          <w:rFonts w:ascii="Times New Roman" w:hAnsi="Times New Roman" w:cs="Times New Roman"/>
          <w:color w:val="0070C0"/>
        </w:rPr>
        <w:t>bouteille) = 15 L.</w:t>
      </w: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Appliquons une nouvelle fois la loi de Mariotte :</w:t>
      </w:r>
    </w:p>
    <w:p w:rsidR="00A662AF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p(</w:t>
      </w:r>
      <w:proofErr w:type="spellStart"/>
      <w:proofErr w:type="gramEnd"/>
      <w:r>
        <w:rPr>
          <w:rFonts w:ascii="Times New Roman" w:hAnsi="Times New Roman" w:cs="Times New Roman"/>
          <w:color w:val="0070C0"/>
        </w:rPr>
        <w:t>air_restant</w:t>
      </w:r>
      <w:proofErr w:type="spellEnd"/>
      <w:r>
        <w:rPr>
          <w:rFonts w:ascii="Times New Roman" w:hAnsi="Times New Roman" w:cs="Times New Roman"/>
          <w:color w:val="0070C0"/>
        </w:rPr>
        <w:t>).V(bouteille) = p(</w:t>
      </w:r>
      <w:proofErr w:type="spellStart"/>
      <w:r>
        <w:rPr>
          <w:rFonts w:ascii="Times New Roman" w:hAnsi="Times New Roman" w:cs="Times New Roman"/>
          <w:color w:val="0070C0"/>
        </w:rPr>
        <w:t>air_restant</w:t>
      </w:r>
      <w:proofErr w:type="spellEnd"/>
      <w:r>
        <w:rPr>
          <w:rFonts w:ascii="Times New Roman" w:hAnsi="Times New Roman" w:cs="Times New Roman"/>
          <w:color w:val="0070C0"/>
        </w:rPr>
        <w:t xml:space="preserve"> sous 200 bar).V(</w:t>
      </w:r>
      <w:proofErr w:type="spellStart"/>
      <w:r>
        <w:rPr>
          <w:rFonts w:ascii="Times New Roman" w:hAnsi="Times New Roman" w:cs="Times New Roman"/>
          <w:color w:val="0070C0"/>
        </w:rPr>
        <w:t>air_occupé</w:t>
      </w:r>
      <w:proofErr w:type="spellEnd"/>
      <w:r>
        <w:rPr>
          <w:rFonts w:ascii="Times New Roman" w:hAnsi="Times New Roman" w:cs="Times New Roman"/>
          <w:color w:val="0070C0"/>
        </w:rPr>
        <w:t xml:space="preserve"> sous 200 bar)</w:t>
      </w:r>
    </w:p>
    <w:p w:rsidR="00A662AF" w:rsidRDefault="00A662AF" w:rsidP="00A662AF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p(</w:t>
      </w:r>
      <w:proofErr w:type="spellStart"/>
      <w:proofErr w:type="gramEnd"/>
      <w:r>
        <w:rPr>
          <w:rFonts w:ascii="Times New Roman" w:hAnsi="Times New Roman" w:cs="Times New Roman"/>
          <w:color w:val="0070C0"/>
        </w:rPr>
        <w:t>air_restant</w:t>
      </w:r>
      <w:proofErr w:type="spellEnd"/>
      <w:r>
        <w:rPr>
          <w:rFonts w:ascii="Times New Roman" w:hAnsi="Times New Roman" w:cs="Times New Roman"/>
          <w:color w:val="0070C0"/>
        </w:rPr>
        <w:t>) = p(</w:t>
      </w:r>
      <w:proofErr w:type="spellStart"/>
      <w:r>
        <w:rPr>
          <w:rFonts w:ascii="Times New Roman" w:hAnsi="Times New Roman" w:cs="Times New Roman"/>
          <w:color w:val="0070C0"/>
        </w:rPr>
        <w:t>air_restant</w:t>
      </w:r>
      <w:proofErr w:type="spellEnd"/>
      <w:r>
        <w:rPr>
          <w:rFonts w:ascii="Times New Roman" w:hAnsi="Times New Roman" w:cs="Times New Roman"/>
          <w:color w:val="0070C0"/>
        </w:rPr>
        <w:t xml:space="preserve"> sous 200 bar).V(</w:t>
      </w:r>
      <w:proofErr w:type="spellStart"/>
      <w:r>
        <w:rPr>
          <w:rFonts w:ascii="Times New Roman" w:hAnsi="Times New Roman" w:cs="Times New Roman"/>
          <w:color w:val="0070C0"/>
        </w:rPr>
        <w:t>air_occupé</w:t>
      </w:r>
      <w:proofErr w:type="spellEnd"/>
      <w:r>
        <w:rPr>
          <w:rFonts w:ascii="Times New Roman" w:hAnsi="Times New Roman" w:cs="Times New Roman"/>
          <w:color w:val="0070C0"/>
        </w:rPr>
        <w:t xml:space="preserve"> sous 200 bar) / V(bouteille)</w:t>
      </w:r>
    </w:p>
    <w:p w:rsidR="00A662AF" w:rsidRDefault="00A662AF" w:rsidP="00A662AF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p(</w:t>
      </w:r>
      <w:proofErr w:type="spellStart"/>
      <w:proofErr w:type="gramEnd"/>
      <w:r>
        <w:rPr>
          <w:rFonts w:ascii="Times New Roman" w:hAnsi="Times New Roman" w:cs="Times New Roman"/>
          <w:color w:val="0070C0"/>
        </w:rPr>
        <w:t>air_restant</w:t>
      </w:r>
      <w:proofErr w:type="spellEnd"/>
      <w:r>
        <w:rPr>
          <w:rFonts w:ascii="Times New Roman" w:hAnsi="Times New Roman" w:cs="Times New Roman"/>
          <w:color w:val="0070C0"/>
        </w:rPr>
        <w:t xml:space="preserve">) = 200 x 4 / 15 = </w:t>
      </w:r>
      <w:r w:rsidRPr="006B2FEF">
        <w:rPr>
          <w:rFonts w:ascii="Times New Roman" w:hAnsi="Times New Roman" w:cs="Times New Roman"/>
          <w:b/>
          <w:color w:val="0070C0"/>
        </w:rPr>
        <w:t>53 bar</w:t>
      </w:r>
    </w:p>
    <w:p w:rsidR="00A662AF" w:rsidRDefault="00A662AF" w:rsidP="00A662AF">
      <w:pPr>
        <w:pStyle w:val="Sansinterligne"/>
        <w:rPr>
          <w:rFonts w:ascii="Times New Roman" w:hAnsi="Times New Roman" w:cs="Times New Roman"/>
          <w:color w:val="0070C0"/>
        </w:rPr>
      </w:pPr>
    </w:p>
    <w:p w:rsidR="00A662AF" w:rsidRDefault="00A662AF" w:rsidP="00A662AF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p(</w:t>
      </w:r>
      <w:proofErr w:type="spellStart"/>
      <w:proofErr w:type="gramEnd"/>
      <w:r>
        <w:rPr>
          <w:rFonts w:ascii="Times New Roman" w:hAnsi="Times New Roman" w:cs="Times New Roman"/>
          <w:color w:val="0070C0"/>
        </w:rPr>
        <w:t>air_restant</w:t>
      </w:r>
      <w:proofErr w:type="spellEnd"/>
      <w:r>
        <w:rPr>
          <w:rFonts w:ascii="Times New Roman" w:hAnsi="Times New Roman" w:cs="Times New Roman"/>
          <w:color w:val="0070C0"/>
        </w:rPr>
        <w:t>) &gt; 50 bar donc le plongeur a bien pris soin de respecter les consignes de sécurité.</w:t>
      </w:r>
    </w:p>
    <w:p w:rsidR="00A662AF" w:rsidRPr="00DD1E27" w:rsidRDefault="00A662AF" w:rsidP="001F14BF">
      <w:pPr>
        <w:pStyle w:val="Sansinterligne"/>
        <w:rPr>
          <w:rFonts w:ascii="Times New Roman" w:hAnsi="Times New Roman" w:cs="Times New Roman"/>
          <w:color w:val="0070C0"/>
        </w:rPr>
      </w:pPr>
    </w:p>
    <w:sectPr w:rsidR="00A662AF" w:rsidRPr="00DD1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BF"/>
    <w:rsid w:val="001F14BF"/>
    <w:rsid w:val="003B3E06"/>
    <w:rsid w:val="0045080B"/>
    <w:rsid w:val="006B2FEF"/>
    <w:rsid w:val="00A662AF"/>
    <w:rsid w:val="00D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F14B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F14B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3</cp:revision>
  <dcterms:created xsi:type="dcterms:W3CDTF">2020-03-25T13:47:00Z</dcterms:created>
  <dcterms:modified xsi:type="dcterms:W3CDTF">2020-03-25T14:30:00Z</dcterms:modified>
</cp:coreProperties>
</file>