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627" w:rsidRDefault="00E7237F">
      <w:pPr>
        <w:pStyle w:val="Corpsdetexte"/>
        <w:ind w:left="268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width:549.85pt;height:34.6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3F2627" w:rsidRDefault="0012053E">
                  <w:pPr>
                    <w:spacing w:before="18" w:line="322" w:lineRule="exact"/>
                    <w:ind w:left="2030" w:right="2017"/>
                    <w:jc w:val="center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  <w:spacing w:val="-3"/>
                      <w:w w:val="95"/>
                      <w:sz w:val="28"/>
                    </w:rPr>
                    <w:t>C16_Lentilles convergentes- Exercices d’entraînement</w:t>
                  </w:r>
                </w:p>
                <w:p w:rsidR="003F2627" w:rsidRDefault="0012053E">
                  <w:pPr>
                    <w:ind w:left="2030" w:right="2019"/>
                    <w:jc w:val="center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  <w:spacing w:val="-3"/>
                      <w:w w:val="95"/>
                      <w:sz w:val="28"/>
                    </w:rPr>
                    <w:t>Tracés de rayons et notations algébriques</w:t>
                  </w:r>
                </w:p>
              </w:txbxContent>
            </v:textbox>
            <w10:wrap type="none"/>
            <w10:anchorlock/>
          </v:shape>
        </w:pict>
      </w:r>
    </w:p>
    <w:p w:rsidR="003F2627" w:rsidRDefault="003F2627">
      <w:pPr>
        <w:pStyle w:val="Corpsdetexte"/>
        <w:spacing w:before="8"/>
        <w:rPr>
          <w:rFonts w:ascii="Times New Roman"/>
          <w:sz w:val="9"/>
        </w:rPr>
      </w:pPr>
    </w:p>
    <w:p w:rsidR="003F2627" w:rsidRPr="0012053E" w:rsidRDefault="00E7237F">
      <w:pPr>
        <w:pStyle w:val="Titre1"/>
        <w:spacing w:before="92"/>
      </w:pPr>
      <w:r w:rsidRPr="0012053E">
        <w:t>Application 1 :</w:t>
      </w:r>
    </w:p>
    <w:p w:rsidR="003F2627" w:rsidRDefault="00E7237F">
      <w:pPr>
        <w:pStyle w:val="Corpsdetexte"/>
        <w:spacing w:before="124"/>
        <w:ind w:left="386"/>
      </w:pPr>
      <w:r>
        <w:t>Un</w:t>
      </w:r>
      <w:r>
        <w:rPr>
          <w:spacing w:val="1"/>
        </w:rPr>
        <w:t xml:space="preserve"> </w:t>
      </w:r>
      <w:r>
        <w:t>objet</w:t>
      </w:r>
      <w:r>
        <w:rPr>
          <w:spacing w:val="1"/>
        </w:rPr>
        <w:t xml:space="preserve"> </w:t>
      </w:r>
      <w:r>
        <w:t>AB de</w:t>
      </w:r>
      <w:r>
        <w:rPr>
          <w:spacing w:val="2"/>
        </w:rPr>
        <w:t xml:space="preserve"> </w:t>
      </w:r>
      <w:r>
        <w:t>1,0 cm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haut</w:t>
      </w:r>
      <w:r w:rsidR="0012053E">
        <w:t>eur</w:t>
      </w:r>
      <w:r>
        <w:rPr>
          <w:spacing w:val="1"/>
        </w:rPr>
        <w:t xml:space="preserve"> </w:t>
      </w:r>
      <w:r>
        <w:t>est placé</w:t>
      </w:r>
      <w:r>
        <w:rPr>
          <w:spacing w:val="1"/>
        </w:rPr>
        <w:t xml:space="preserve"> </w:t>
      </w:r>
      <w:r>
        <w:t>5,0 cm</w:t>
      </w:r>
      <w:r>
        <w:rPr>
          <w:spacing w:val="3"/>
        </w:rPr>
        <w:t xml:space="preserve"> </w:t>
      </w:r>
      <w:r>
        <w:t>avant</w:t>
      </w:r>
      <w:r>
        <w:rPr>
          <w:spacing w:val="1"/>
        </w:rPr>
        <w:t xml:space="preserve"> </w:t>
      </w:r>
      <w:r>
        <w:t>une</w:t>
      </w:r>
      <w:r>
        <w:rPr>
          <w:spacing w:val="5"/>
        </w:rPr>
        <w:t xml:space="preserve"> </w:t>
      </w:r>
      <w:r>
        <w:t>lentille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distance</w:t>
      </w:r>
      <w:r>
        <w:rPr>
          <w:spacing w:val="1"/>
        </w:rPr>
        <w:t xml:space="preserve"> </w:t>
      </w:r>
      <w:r>
        <w:t>focale 3,0</w:t>
      </w:r>
      <w:r>
        <w:rPr>
          <w:spacing w:val="4"/>
        </w:rPr>
        <w:t xml:space="preserve"> </w:t>
      </w:r>
      <w:r>
        <w:t>cm.</w:t>
      </w:r>
    </w:p>
    <w:p w:rsidR="003F2627" w:rsidRDefault="00E7237F">
      <w:pPr>
        <w:pStyle w:val="Paragraphedeliste"/>
        <w:numPr>
          <w:ilvl w:val="0"/>
          <w:numId w:val="5"/>
        </w:numPr>
        <w:tabs>
          <w:tab w:val="left" w:pos="1106"/>
        </w:tabs>
        <w:spacing w:before="124"/>
        <w:rPr>
          <w:sz w:val="24"/>
        </w:rPr>
      </w:pPr>
      <w:r>
        <w:rPr>
          <w:sz w:val="24"/>
        </w:rPr>
        <w:t>Attribuer</w:t>
      </w:r>
      <w:r>
        <w:rPr>
          <w:spacing w:val="-4"/>
          <w:sz w:val="24"/>
        </w:rPr>
        <w:t xml:space="preserve"> </w:t>
      </w:r>
      <w:r>
        <w:rPr>
          <w:sz w:val="24"/>
        </w:rPr>
        <w:t>aux données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l’énoncé une</w:t>
      </w:r>
      <w:r>
        <w:rPr>
          <w:spacing w:val="3"/>
          <w:sz w:val="24"/>
        </w:rPr>
        <w:t xml:space="preserve"> </w:t>
      </w:r>
      <w:r>
        <w:rPr>
          <w:sz w:val="24"/>
        </w:rPr>
        <w:t>notation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indiquer leur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valeur </w:t>
      </w:r>
      <w:r w:rsidRPr="0012053E">
        <w:rPr>
          <w:sz w:val="24"/>
          <w:u w:val="single"/>
        </w:rPr>
        <w:t>algébrique.</w:t>
      </w:r>
    </w:p>
    <w:p w:rsidR="003F2627" w:rsidRDefault="003F2627">
      <w:pPr>
        <w:pStyle w:val="Corpsdetexte"/>
        <w:rPr>
          <w:sz w:val="26"/>
        </w:rPr>
      </w:pPr>
    </w:p>
    <w:p w:rsidR="003F2627" w:rsidRDefault="003F2627">
      <w:pPr>
        <w:pStyle w:val="Corpsdetexte"/>
        <w:rPr>
          <w:sz w:val="26"/>
        </w:rPr>
      </w:pPr>
    </w:p>
    <w:p w:rsidR="003F2627" w:rsidRDefault="003F2627">
      <w:pPr>
        <w:pStyle w:val="Corpsdetexte"/>
        <w:rPr>
          <w:sz w:val="26"/>
        </w:rPr>
      </w:pPr>
    </w:p>
    <w:p w:rsidR="003F2627" w:rsidRDefault="00E7237F">
      <w:pPr>
        <w:pStyle w:val="Paragraphedeliste"/>
        <w:numPr>
          <w:ilvl w:val="0"/>
          <w:numId w:val="5"/>
        </w:numPr>
        <w:tabs>
          <w:tab w:val="left" w:pos="1099"/>
        </w:tabs>
        <w:spacing w:before="223" w:line="244" w:lineRule="auto"/>
        <w:ind w:left="1099" w:right="592" w:hanging="356"/>
        <w:rPr>
          <w:sz w:val="24"/>
        </w:rPr>
      </w:pPr>
      <w:r>
        <w:rPr>
          <w:sz w:val="24"/>
        </w:rPr>
        <w:t>Par</w:t>
      </w:r>
      <w:r>
        <w:rPr>
          <w:spacing w:val="-1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graphiq</w:t>
      </w:r>
      <w:r>
        <w:rPr>
          <w:sz w:val="24"/>
        </w:rPr>
        <w:t>ue, placer les</w:t>
      </w:r>
      <w:r>
        <w:rPr>
          <w:spacing w:val="-1"/>
          <w:sz w:val="24"/>
        </w:rPr>
        <w:t xml:space="preserve"> </w:t>
      </w:r>
      <w:r>
        <w:rPr>
          <w:sz w:val="24"/>
        </w:rPr>
        <w:t>points</w:t>
      </w:r>
      <w:r>
        <w:rPr>
          <w:spacing w:val="-1"/>
          <w:sz w:val="24"/>
        </w:rPr>
        <w:t xml:space="preserve"> </w:t>
      </w:r>
      <w:r>
        <w:rPr>
          <w:sz w:val="24"/>
        </w:rPr>
        <w:t>connus</w:t>
      </w:r>
      <w:r>
        <w:rPr>
          <w:spacing w:val="4"/>
          <w:sz w:val="24"/>
        </w:rPr>
        <w:t xml:space="preserve"> </w:t>
      </w:r>
      <w:r w:rsidR="0012053E">
        <w:rPr>
          <w:spacing w:val="4"/>
          <w:sz w:val="24"/>
        </w:rPr>
        <w:t xml:space="preserve">sur le papier millimétré </w:t>
      </w:r>
      <w:r w:rsidR="0012053E">
        <w:rPr>
          <w:sz w:val="24"/>
        </w:rPr>
        <w:t>ci-dessous</w:t>
      </w:r>
      <w:r>
        <w:rPr>
          <w:spacing w:val="3"/>
          <w:sz w:val="24"/>
        </w:rPr>
        <w:t xml:space="preserve"> </w:t>
      </w:r>
      <w:r>
        <w:rPr>
          <w:sz w:val="24"/>
        </w:rPr>
        <w:t>et réaliser</w:t>
      </w:r>
      <w:r>
        <w:rPr>
          <w:spacing w:val="2"/>
          <w:sz w:val="24"/>
        </w:rPr>
        <w:t xml:space="preserve"> </w:t>
      </w:r>
      <w:r>
        <w:rPr>
          <w:sz w:val="24"/>
        </w:rPr>
        <w:t>le tracé</w:t>
      </w:r>
      <w:r w:rsidR="0012053E">
        <w:rPr>
          <w:sz w:val="24"/>
        </w:rPr>
        <w:t xml:space="preserve"> </w:t>
      </w:r>
      <w:r>
        <w:rPr>
          <w:spacing w:val="-60"/>
          <w:sz w:val="24"/>
        </w:rPr>
        <w:t xml:space="preserve"> </w:t>
      </w:r>
      <w:r>
        <w:rPr>
          <w:sz w:val="24"/>
        </w:rPr>
        <w:t>des</w:t>
      </w:r>
      <w:r w:rsidR="0012053E">
        <w:rPr>
          <w:sz w:val="24"/>
        </w:rPr>
        <w:t xml:space="preserve"> 3</w:t>
      </w:r>
      <w:r>
        <w:rPr>
          <w:spacing w:val="4"/>
          <w:sz w:val="24"/>
        </w:rPr>
        <w:t xml:space="preserve"> </w:t>
      </w:r>
      <w:r>
        <w:rPr>
          <w:sz w:val="24"/>
        </w:rPr>
        <w:t>rayons</w:t>
      </w:r>
      <w:r>
        <w:rPr>
          <w:spacing w:val="2"/>
          <w:sz w:val="24"/>
        </w:rPr>
        <w:t xml:space="preserve"> </w:t>
      </w:r>
      <w:r>
        <w:rPr>
          <w:sz w:val="24"/>
        </w:rPr>
        <w:t>remarquables.</w:t>
      </w:r>
    </w:p>
    <w:p w:rsidR="003F2627" w:rsidRDefault="00E7237F">
      <w:pPr>
        <w:pStyle w:val="Paragraphedeliste"/>
        <w:numPr>
          <w:ilvl w:val="0"/>
          <w:numId w:val="5"/>
        </w:numPr>
        <w:tabs>
          <w:tab w:val="left" w:pos="1099"/>
        </w:tabs>
        <w:spacing w:before="118" w:line="244" w:lineRule="auto"/>
        <w:ind w:left="1099" w:right="1112" w:hanging="356"/>
        <w:rPr>
          <w:sz w:val="24"/>
        </w:rPr>
      </w:pP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déduire</w:t>
      </w:r>
      <w:r>
        <w:rPr>
          <w:spacing w:val="3"/>
          <w:sz w:val="24"/>
        </w:rPr>
        <w:t xml:space="preserve"> </w:t>
      </w:r>
      <w:r>
        <w:rPr>
          <w:sz w:val="24"/>
        </w:rPr>
        <w:t>la position</w:t>
      </w:r>
      <w:r w:rsidR="0012053E">
        <w:rPr>
          <w:sz w:val="24"/>
        </w:rPr>
        <w:t>,</w:t>
      </w:r>
      <w:r>
        <w:rPr>
          <w:sz w:val="24"/>
        </w:rPr>
        <w:t xml:space="preserve"> le</w:t>
      </w:r>
      <w:r>
        <w:rPr>
          <w:spacing w:val="-1"/>
          <w:sz w:val="24"/>
        </w:rPr>
        <w:t xml:space="preserve"> </w:t>
      </w:r>
      <w:r>
        <w:rPr>
          <w:sz w:val="24"/>
        </w:rPr>
        <w:t>sens</w:t>
      </w:r>
      <w:r>
        <w:rPr>
          <w:spacing w:val="-2"/>
          <w:sz w:val="24"/>
        </w:rPr>
        <w:t xml:space="preserve"> </w:t>
      </w:r>
      <w:r>
        <w:rPr>
          <w:sz w:val="24"/>
        </w:rPr>
        <w:t>et la taille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l'image (notation</w:t>
      </w:r>
      <w:r>
        <w:rPr>
          <w:spacing w:val="3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valeur</w:t>
      </w:r>
      <w:r>
        <w:rPr>
          <w:spacing w:val="-1"/>
          <w:sz w:val="24"/>
        </w:rPr>
        <w:t xml:space="preserve"> </w:t>
      </w:r>
      <w:r>
        <w:rPr>
          <w:sz w:val="24"/>
        </w:rPr>
        <w:t>algébrique avec son</w:t>
      </w:r>
      <w:r>
        <w:rPr>
          <w:spacing w:val="-60"/>
          <w:sz w:val="24"/>
        </w:rPr>
        <w:t xml:space="preserve"> </w:t>
      </w:r>
      <w:r>
        <w:rPr>
          <w:sz w:val="24"/>
        </w:rPr>
        <w:t>unité).</w:t>
      </w:r>
    </w:p>
    <w:p w:rsidR="003F2627" w:rsidRDefault="003F2627">
      <w:pPr>
        <w:pStyle w:val="Corpsdetexte"/>
        <w:rPr>
          <w:sz w:val="20"/>
        </w:rPr>
      </w:pPr>
    </w:p>
    <w:p w:rsidR="003F2627" w:rsidRDefault="00E7237F">
      <w:pPr>
        <w:pStyle w:val="Corpsdetexte"/>
        <w:spacing w:before="2"/>
        <w:rPr>
          <w:sz w:val="11"/>
        </w:rPr>
      </w:pPr>
      <w:r>
        <w:pict>
          <v:group id="_x0000_s1032" style="position:absolute;margin-left:38.65pt;margin-top:8.3pt;width:554.55pt;height:154.6pt;z-index:-15728128;mso-wrap-distance-left:0;mso-wrap-distance-right:0;mso-position-horizontal-relative:page" coordorigin="773,166" coordsize="11091,309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772;top:165;width:10964;height:3092">
              <v:imagedata r:id="rId6" o:title=""/>
            </v:shape>
            <v:line id="_x0000_s1034" style="position:absolute" from="778,1829" to="11863,1829" strokeweight=".48pt">
              <v:stroke dashstyle="3 1"/>
            </v:line>
            <v:shape id="_x0000_s1033" style="position:absolute;left:3940;top:341;width:149;height:2712" coordorigin="3941,341" coordsize="149,2712" o:spt="100" adj="0,,0" path="m4008,370r,-17l4015,341r6,10l4020,351r,2l4010,353r4,6l4008,370xm4008,353r,-2l4010,351r-2,2xm4087,476r-5,l4080,473,4020,370r,-19l4021,351r69,117l4087,476xm4014,359r-4,-6l4018,353r-4,6xm4020,370r-6,-11l4018,353r2,l4020,370xm3946,476r-5,l3941,468r67,-115l4008,370r-60,103l3946,476xm4014,3035r-6,-10l4008,370r6,-11l4020,370r,2655l4014,3035xm4008,3041r-67,-115l3941,2919r7,2l4008,3025r,16xm4021,3044r-1,l4020,3025r60,-104l4087,2919r3,7l4021,3044xm4015,3053r-7,-12l4008,3025r6,10l4010,3041r10,l4020,3044r1,l4015,3053xm4020,3041r-2,l4014,3035r6,-10l4020,3041xm4018,3041r-8,l4014,3035r4,6xm4010,3044r-2,l4008,3041r2,3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3F2627" w:rsidRDefault="003F2627">
      <w:pPr>
        <w:pStyle w:val="Corpsdetexte"/>
        <w:rPr>
          <w:sz w:val="26"/>
        </w:rPr>
      </w:pPr>
    </w:p>
    <w:p w:rsidR="003F2627" w:rsidRPr="0012053E" w:rsidRDefault="00E7237F">
      <w:pPr>
        <w:pStyle w:val="Titre1"/>
        <w:spacing w:before="68"/>
      </w:pPr>
      <w:r w:rsidRPr="0012053E">
        <w:t xml:space="preserve">Application </w:t>
      </w:r>
      <w:r w:rsidR="007A3DE7">
        <w:t>2</w:t>
      </w:r>
      <w:r w:rsidRPr="0012053E">
        <w:t xml:space="preserve"> :</w:t>
      </w:r>
    </w:p>
    <w:p w:rsidR="003F2627" w:rsidRDefault="00E7237F">
      <w:pPr>
        <w:pStyle w:val="Corpsdetexte"/>
        <w:spacing w:before="124" w:line="244" w:lineRule="auto"/>
        <w:ind w:left="386" w:right="528"/>
      </w:pPr>
      <w:r>
        <w:t>Un objet AB de</w:t>
      </w:r>
      <w:r>
        <w:rPr>
          <w:spacing w:val="1"/>
        </w:rPr>
        <w:t xml:space="preserve"> </w:t>
      </w:r>
      <w:r>
        <w:t>25</w:t>
      </w:r>
      <w:r>
        <w:rPr>
          <w:spacing w:val="4"/>
        </w:rPr>
        <w:t xml:space="preserve"> </w:t>
      </w:r>
      <w:r>
        <w:t>cm de</w:t>
      </w:r>
      <w:r>
        <w:rPr>
          <w:spacing w:val="4"/>
        </w:rPr>
        <w:t xml:space="preserve"> </w:t>
      </w:r>
      <w:r>
        <w:t>haut</w:t>
      </w:r>
      <w:r w:rsidR="0012053E">
        <w:t xml:space="preserve">eur </w:t>
      </w:r>
      <w:r>
        <w:t>est</w:t>
      </w:r>
      <w:r>
        <w:rPr>
          <w:spacing w:val="1"/>
        </w:rPr>
        <w:t xml:space="preserve"> </w:t>
      </w:r>
      <w:r>
        <w:t>placé à</w:t>
      </w:r>
      <w:r>
        <w:rPr>
          <w:spacing w:val="1"/>
        </w:rPr>
        <w:t xml:space="preserve"> </w:t>
      </w:r>
      <w:r>
        <w:t>1,0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d’une le</w:t>
      </w:r>
      <w:r>
        <w:t>ntille</w:t>
      </w:r>
      <w:r>
        <w:rPr>
          <w:spacing w:val="4"/>
        </w:rPr>
        <w:t xml:space="preserve"> </w:t>
      </w:r>
      <w:r>
        <w:t>convergente.</w:t>
      </w:r>
      <w:r>
        <w:rPr>
          <w:spacing w:val="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recueille</w:t>
      </w:r>
      <w:r>
        <w:rPr>
          <w:spacing w:val="3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image</w:t>
      </w:r>
      <w:r>
        <w:rPr>
          <w:spacing w:val="1"/>
        </w:rPr>
        <w:t xml:space="preserve"> </w:t>
      </w:r>
      <w:r>
        <w:t>nette de</w:t>
      </w:r>
      <w:r>
        <w:rPr>
          <w:spacing w:val="4"/>
        </w:rPr>
        <w:t xml:space="preserve"> </w:t>
      </w:r>
      <w:r>
        <w:t>cet objet en</w:t>
      </w:r>
      <w:r>
        <w:rPr>
          <w:spacing w:val="1"/>
        </w:rPr>
        <w:t xml:space="preserve"> </w:t>
      </w:r>
      <w:r>
        <w:t>plaçant</w:t>
      </w:r>
      <w:r>
        <w:rPr>
          <w:spacing w:val="1"/>
        </w:rPr>
        <w:t xml:space="preserve"> </w:t>
      </w:r>
      <w:r>
        <w:t>un écran 60</w:t>
      </w:r>
      <w:r>
        <w:rPr>
          <w:spacing w:val="1"/>
        </w:rPr>
        <w:t xml:space="preserve"> </w:t>
      </w:r>
      <w:r>
        <w:t>cm après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lentille.</w:t>
      </w:r>
      <w:r>
        <w:rPr>
          <w:spacing w:val="1"/>
        </w:rPr>
        <w:t xml:space="preserve"> </w:t>
      </w:r>
      <w:r>
        <w:t>L’image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 w:rsidR="0012053E">
        <w:rPr>
          <w:spacing w:val="1"/>
        </w:rPr>
        <w:t>ren</w:t>
      </w:r>
      <w:r>
        <w:t>versée et</w:t>
      </w:r>
      <w:r>
        <w:rPr>
          <w:spacing w:val="1"/>
        </w:rPr>
        <w:t xml:space="preserve"> </w:t>
      </w:r>
      <w:r>
        <w:t>mesure</w:t>
      </w:r>
      <w:r>
        <w:rPr>
          <w:spacing w:val="1"/>
        </w:rPr>
        <w:t xml:space="preserve"> </w:t>
      </w:r>
      <w:r>
        <w:t>15</w:t>
      </w:r>
      <w:r>
        <w:rPr>
          <w:spacing w:val="5"/>
        </w:rPr>
        <w:t xml:space="preserve"> </w:t>
      </w:r>
      <w:r>
        <w:t>cm</w:t>
      </w:r>
      <w:r>
        <w:rPr>
          <w:spacing w:val="-6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haut.</w:t>
      </w:r>
    </w:p>
    <w:p w:rsidR="003F2627" w:rsidRDefault="00E7237F">
      <w:pPr>
        <w:pStyle w:val="Paragraphedeliste"/>
        <w:numPr>
          <w:ilvl w:val="0"/>
          <w:numId w:val="4"/>
        </w:numPr>
        <w:tabs>
          <w:tab w:val="left" w:pos="1106"/>
        </w:tabs>
        <w:spacing w:before="117"/>
        <w:rPr>
          <w:sz w:val="24"/>
        </w:rPr>
      </w:pPr>
      <w:r>
        <w:rPr>
          <w:sz w:val="24"/>
        </w:rPr>
        <w:t>Attribuer</w:t>
      </w:r>
      <w:r>
        <w:rPr>
          <w:spacing w:val="-4"/>
          <w:sz w:val="24"/>
        </w:rPr>
        <w:t xml:space="preserve"> </w:t>
      </w:r>
      <w:r>
        <w:rPr>
          <w:sz w:val="24"/>
        </w:rPr>
        <w:t>aux données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l’énoncé une</w:t>
      </w:r>
      <w:r>
        <w:rPr>
          <w:spacing w:val="3"/>
          <w:sz w:val="24"/>
        </w:rPr>
        <w:t xml:space="preserve"> </w:t>
      </w:r>
      <w:r>
        <w:rPr>
          <w:sz w:val="24"/>
        </w:rPr>
        <w:t>notation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indiquer leur</w:t>
      </w:r>
      <w:r>
        <w:rPr>
          <w:spacing w:val="3"/>
          <w:sz w:val="24"/>
        </w:rPr>
        <w:t xml:space="preserve"> </w:t>
      </w:r>
      <w:r>
        <w:rPr>
          <w:sz w:val="24"/>
        </w:rPr>
        <w:t>valeur algébrique.</w:t>
      </w:r>
    </w:p>
    <w:p w:rsidR="003F2627" w:rsidRDefault="003F2627">
      <w:pPr>
        <w:pStyle w:val="Corpsdetexte"/>
        <w:rPr>
          <w:sz w:val="26"/>
        </w:rPr>
      </w:pPr>
    </w:p>
    <w:p w:rsidR="003F2627" w:rsidRDefault="003F2627">
      <w:pPr>
        <w:pStyle w:val="Corpsdetexte"/>
        <w:rPr>
          <w:sz w:val="26"/>
        </w:rPr>
      </w:pPr>
    </w:p>
    <w:p w:rsidR="003F2627" w:rsidRDefault="003F2627">
      <w:pPr>
        <w:pStyle w:val="Corpsdetexte"/>
        <w:rPr>
          <w:sz w:val="26"/>
        </w:rPr>
      </w:pPr>
    </w:p>
    <w:p w:rsidR="003F2627" w:rsidRDefault="00E7237F">
      <w:pPr>
        <w:pStyle w:val="Paragraphedeliste"/>
        <w:numPr>
          <w:ilvl w:val="0"/>
          <w:numId w:val="4"/>
        </w:numPr>
        <w:tabs>
          <w:tab w:val="left" w:pos="1099"/>
        </w:tabs>
        <w:spacing w:before="225" w:line="244" w:lineRule="auto"/>
        <w:ind w:left="1099" w:right="978" w:hanging="356"/>
        <w:rPr>
          <w:sz w:val="24"/>
        </w:rPr>
      </w:pPr>
      <w:r>
        <w:rPr>
          <w:sz w:val="24"/>
        </w:rPr>
        <w:t>Par</w:t>
      </w:r>
      <w:r>
        <w:rPr>
          <w:spacing w:val="-1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graphique, placer les</w:t>
      </w:r>
      <w:r>
        <w:rPr>
          <w:spacing w:val="-1"/>
          <w:sz w:val="24"/>
        </w:rPr>
        <w:t xml:space="preserve"> </w:t>
      </w:r>
      <w:r>
        <w:rPr>
          <w:sz w:val="24"/>
        </w:rPr>
        <w:t>points</w:t>
      </w:r>
      <w:r>
        <w:rPr>
          <w:spacing w:val="-1"/>
          <w:sz w:val="24"/>
        </w:rPr>
        <w:t xml:space="preserve"> </w:t>
      </w:r>
      <w:r>
        <w:rPr>
          <w:sz w:val="24"/>
        </w:rPr>
        <w:t>connus</w:t>
      </w:r>
      <w:r>
        <w:rPr>
          <w:spacing w:val="4"/>
          <w:sz w:val="24"/>
        </w:rPr>
        <w:t xml:space="preserve"> </w:t>
      </w:r>
      <w:r>
        <w:rPr>
          <w:sz w:val="24"/>
        </w:rPr>
        <w:t>sur le papier</w:t>
      </w:r>
      <w:r>
        <w:rPr>
          <w:spacing w:val="1"/>
          <w:sz w:val="24"/>
        </w:rPr>
        <w:t xml:space="preserve"> </w:t>
      </w:r>
      <w:r>
        <w:rPr>
          <w:sz w:val="24"/>
        </w:rPr>
        <w:t>millimétré</w:t>
      </w:r>
      <w:r>
        <w:rPr>
          <w:spacing w:val="3"/>
          <w:sz w:val="24"/>
        </w:rPr>
        <w:t xml:space="preserve"> </w:t>
      </w:r>
      <w:r>
        <w:rPr>
          <w:sz w:val="24"/>
        </w:rPr>
        <w:t>en choisissant</w:t>
      </w:r>
      <w:r>
        <w:rPr>
          <w:spacing w:val="-61"/>
          <w:sz w:val="24"/>
        </w:rPr>
        <w:t xml:space="preserve"> </w:t>
      </w:r>
      <w:r>
        <w:rPr>
          <w:sz w:val="24"/>
        </w:rPr>
        <w:t>une</w:t>
      </w:r>
      <w:r>
        <w:rPr>
          <w:spacing w:val="4"/>
          <w:sz w:val="24"/>
        </w:rPr>
        <w:t xml:space="preserve"> </w:t>
      </w:r>
      <w:r>
        <w:rPr>
          <w:sz w:val="24"/>
        </w:rPr>
        <w:t>échelle adaptée.</w:t>
      </w:r>
    </w:p>
    <w:p w:rsidR="003F2627" w:rsidRDefault="00E7237F">
      <w:pPr>
        <w:pStyle w:val="Paragraphedeliste"/>
        <w:numPr>
          <w:ilvl w:val="0"/>
          <w:numId w:val="4"/>
        </w:numPr>
        <w:tabs>
          <w:tab w:val="left" w:pos="1099"/>
        </w:tabs>
        <w:spacing w:before="118" w:line="244" w:lineRule="auto"/>
        <w:ind w:left="1099" w:right="821" w:hanging="356"/>
        <w:rPr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219456</wp:posOffset>
            </wp:positionH>
            <wp:positionV relativeFrom="paragraph">
              <wp:posOffset>732059</wp:posOffset>
            </wp:positionV>
            <wp:extent cx="7341108" cy="2069591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108" cy="2069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Réaliser</w:t>
      </w:r>
      <w:r>
        <w:rPr>
          <w:spacing w:val="2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tracé des</w:t>
      </w:r>
      <w:r>
        <w:rPr>
          <w:spacing w:val="-1"/>
          <w:sz w:val="24"/>
        </w:rPr>
        <w:t xml:space="preserve"> </w:t>
      </w:r>
      <w:r>
        <w:rPr>
          <w:sz w:val="24"/>
        </w:rPr>
        <w:t>rayons</w:t>
      </w:r>
      <w:r>
        <w:rPr>
          <w:spacing w:val="1"/>
          <w:sz w:val="24"/>
        </w:rPr>
        <w:t xml:space="preserve"> </w:t>
      </w:r>
      <w:r>
        <w:rPr>
          <w:sz w:val="24"/>
        </w:rPr>
        <w:t>remarquables</w:t>
      </w:r>
      <w:r>
        <w:rPr>
          <w:spacing w:val="1"/>
          <w:sz w:val="24"/>
        </w:rPr>
        <w:t xml:space="preserve"> </w:t>
      </w:r>
      <w:r>
        <w:rPr>
          <w:sz w:val="24"/>
        </w:rPr>
        <w:t>et en</w:t>
      </w:r>
      <w:r>
        <w:rPr>
          <w:spacing w:val="3"/>
          <w:sz w:val="24"/>
        </w:rPr>
        <w:t xml:space="preserve"> </w:t>
      </w:r>
      <w:r>
        <w:rPr>
          <w:sz w:val="24"/>
        </w:rPr>
        <w:t>déduire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distance focale et</w:t>
      </w:r>
      <w:r>
        <w:rPr>
          <w:spacing w:val="3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vergence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0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lentille.</w:t>
      </w:r>
    </w:p>
    <w:p w:rsidR="003F2627" w:rsidRDefault="003F2627">
      <w:pPr>
        <w:pStyle w:val="Corpsdetexte"/>
        <w:rPr>
          <w:sz w:val="26"/>
        </w:rPr>
      </w:pPr>
    </w:p>
    <w:p w:rsidR="003F2627" w:rsidRDefault="003F2627">
      <w:pPr>
        <w:pStyle w:val="Corpsdetexte"/>
        <w:rPr>
          <w:sz w:val="26"/>
        </w:rPr>
      </w:pPr>
    </w:p>
    <w:p w:rsidR="003F2627" w:rsidRDefault="003F2627">
      <w:pPr>
        <w:pStyle w:val="Corpsdetexte"/>
        <w:rPr>
          <w:sz w:val="26"/>
        </w:rPr>
      </w:pPr>
    </w:p>
    <w:p w:rsidR="003F2627" w:rsidRDefault="003F2627">
      <w:pPr>
        <w:pStyle w:val="Corpsdetexte"/>
        <w:rPr>
          <w:sz w:val="26"/>
        </w:rPr>
      </w:pPr>
    </w:p>
    <w:p w:rsidR="003F2627" w:rsidRDefault="003F2627">
      <w:pPr>
        <w:pStyle w:val="Corpsdetexte"/>
        <w:rPr>
          <w:sz w:val="26"/>
        </w:rPr>
      </w:pPr>
    </w:p>
    <w:p w:rsidR="003F2627" w:rsidRDefault="003F2627">
      <w:pPr>
        <w:pStyle w:val="Corpsdetexte"/>
        <w:rPr>
          <w:sz w:val="26"/>
        </w:rPr>
      </w:pPr>
    </w:p>
    <w:p w:rsidR="003F2627" w:rsidRDefault="003F2627">
      <w:pPr>
        <w:pStyle w:val="Corpsdetexte"/>
        <w:rPr>
          <w:sz w:val="26"/>
        </w:rPr>
      </w:pPr>
    </w:p>
    <w:p w:rsidR="003F2627" w:rsidRDefault="003F2627">
      <w:pPr>
        <w:pStyle w:val="Corpsdetexte"/>
        <w:rPr>
          <w:sz w:val="26"/>
        </w:rPr>
      </w:pPr>
    </w:p>
    <w:p w:rsidR="003F2627" w:rsidRDefault="003F2627">
      <w:pPr>
        <w:pStyle w:val="Corpsdetexte"/>
        <w:rPr>
          <w:sz w:val="26"/>
        </w:rPr>
      </w:pPr>
    </w:p>
    <w:p w:rsidR="003F2627" w:rsidRDefault="003F2627">
      <w:pPr>
        <w:pStyle w:val="Corpsdetexte"/>
        <w:rPr>
          <w:sz w:val="26"/>
        </w:rPr>
      </w:pPr>
    </w:p>
    <w:p w:rsidR="003F2627" w:rsidRDefault="003F2627">
      <w:pPr>
        <w:pStyle w:val="Corpsdetexte"/>
        <w:rPr>
          <w:sz w:val="26"/>
        </w:rPr>
      </w:pPr>
    </w:p>
    <w:p w:rsidR="003F2627" w:rsidRDefault="003F2627">
      <w:pPr>
        <w:pStyle w:val="Corpsdetexte"/>
        <w:rPr>
          <w:sz w:val="26"/>
        </w:rPr>
      </w:pPr>
    </w:p>
    <w:p w:rsidR="003F2627" w:rsidRDefault="003F2627">
      <w:pPr>
        <w:pStyle w:val="Corpsdetexte"/>
        <w:rPr>
          <w:sz w:val="26"/>
        </w:rPr>
      </w:pPr>
    </w:p>
    <w:p w:rsidR="003F2627" w:rsidRPr="0012053E" w:rsidRDefault="003F2627">
      <w:pPr>
        <w:pStyle w:val="Corpsdetexte"/>
        <w:spacing w:before="1"/>
        <w:rPr>
          <w:sz w:val="25"/>
          <w:u w:val="single"/>
        </w:rPr>
      </w:pPr>
    </w:p>
    <w:p w:rsidR="003F2627" w:rsidRPr="0012053E" w:rsidRDefault="00E7237F">
      <w:pPr>
        <w:pStyle w:val="Titre1"/>
      </w:pPr>
      <w:r w:rsidRPr="0012053E">
        <w:t xml:space="preserve">Application </w:t>
      </w:r>
      <w:r w:rsidR="007A3DE7">
        <w:t>3</w:t>
      </w:r>
      <w:r w:rsidRPr="0012053E">
        <w:t xml:space="preserve"> :</w:t>
      </w:r>
    </w:p>
    <w:p w:rsidR="003F2627" w:rsidRDefault="00E7237F">
      <w:pPr>
        <w:pStyle w:val="Corpsdetexte"/>
        <w:spacing w:before="124" w:line="244" w:lineRule="auto"/>
        <w:ind w:left="386" w:right="1507"/>
      </w:pPr>
      <w:r>
        <w:t>On</w:t>
      </w:r>
      <w:r>
        <w:rPr>
          <w:spacing w:val="2"/>
        </w:rPr>
        <w:t xml:space="preserve"> </w:t>
      </w:r>
      <w:r>
        <w:t>donne</w:t>
      </w:r>
      <w:r>
        <w:rPr>
          <w:spacing w:val="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grandeurs</w:t>
      </w:r>
      <w:r>
        <w:rPr>
          <w:spacing w:val="-1"/>
        </w:rPr>
        <w:t xml:space="preserve"> </w:t>
      </w:r>
      <w:r>
        <w:t>suivantes décrivant</w:t>
      </w:r>
      <w:r>
        <w:rPr>
          <w:spacing w:val="-2"/>
        </w:rPr>
        <w:t xml:space="preserve"> </w:t>
      </w:r>
      <w:r>
        <w:t>une</w:t>
      </w:r>
      <w:r>
        <w:rPr>
          <w:spacing w:val="2"/>
        </w:rPr>
        <w:t xml:space="preserve"> </w:t>
      </w:r>
      <w:r>
        <w:t>observation</w:t>
      </w:r>
      <w:r>
        <w:rPr>
          <w:spacing w:val="2"/>
        </w:rPr>
        <w:t xml:space="preserve"> </w:t>
      </w:r>
      <w:r w:rsidR="0012053E">
        <w:rPr>
          <w:spacing w:val="2"/>
        </w:rPr>
        <w:t xml:space="preserve">d’un objet AB </w:t>
      </w:r>
      <w:r>
        <w:t>avec</w:t>
      </w:r>
      <w:r>
        <w:rPr>
          <w:spacing w:val="-2"/>
        </w:rPr>
        <w:t xml:space="preserve"> </w:t>
      </w:r>
      <w:r>
        <w:t>une</w:t>
      </w:r>
      <w:r>
        <w:rPr>
          <w:spacing w:val="4"/>
        </w:rPr>
        <w:t xml:space="preserve"> </w:t>
      </w:r>
      <w:r>
        <w:t>lentille</w:t>
      </w:r>
      <w:r>
        <w:rPr>
          <w:spacing w:val="-1"/>
        </w:rPr>
        <w:t xml:space="preserve"> </w:t>
      </w:r>
      <w:r>
        <w:t>convergente.</w:t>
      </w:r>
      <w:r w:rsidR="0012053E">
        <w:rPr>
          <w:spacing w:val="-61"/>
        </w:rPr>
        <w:tab/>
      </w:r>
      <w:r>
        <w:t>V</w:t>
      </w:r>
      <w:r>
        <w:rPr>
          <w:spacing w:val="2"/>
        </w:rPr>
        <w:t xml:space="preserve"> </w:t>
      </w:r>
      <w:r>
        <w:t>=</w:t>
      </w:r>
      <w:r>
        <w:rPr>
          <w:spacing w:val="3"/>
        </w:rPr>
        <w:t xml:space="preserve"> </w:t>
      </w:r>
      <w:r>
        <w:t>5,0</w:t>
      </w:r>
      <w:r>
        <w:rPr>
          <w:spacing w:val="1"/>
        </w:rPr>
        <w:t xml:space="preserve"> </w:t>
      </w:r>
      <w:r>
        <w:t>δ</w:t>
      </w:r>
      <w:r>
        <w:rPr>
          <w:spacing w:val="6"/>
        </w:rPr>
        <w:t xml:space="preserve"> </w:t>
      </w:r>
      <w:r>
        <w:t>;</w:t>
      </w:r>
      <w:r>
        <w:rPr>
          <w:spacing w:val="2"/>
        </w:rPr>
        <w:t xml:space="preserve"> </w:t>
      </w:r>
      <w:proofErr w:type="spellStart"/>
      <w:r w:rsidR="0012053E">
        <w:rPr>
          <w:spacing w:val="2"/>
        </w:rPr>
        <w:t>x</w:t>
      </w:r>
      <w:r w:rsidR="0012053E">
        <w:rPr>
          <w:spacing w:val="2"/>
          <w:vertAlign w:val="subscript"/>
        </w:rPr>
        <w:t>A</w:t>
      </w:r>
      <w:proofErr w:type="spellEnd"/>
      <w:r w:rsidR="0012053E">
        <w:rPr>
          <w:spacing w:val="2"/>
        </w:rPr>
        <w:t xml:space="preserve">’ </w:t>
      </w:r>
      <w:r>
        <w:t>=</w:t>
      </w:r>
      <w:r>
        <w:rPr>
          <w:spacing w:val="1"/>
        </w:rPr>
        <w:t xml:space="preserve"> </w:t>
      </w:r>
      <w:r>
        <w:t>7</w:t>
      </w:r>
      <w:r w:rsidR="00F672AB">
        <w:t>0</w:t>
      </w:r>
      <w:r>
        <w:t>,0</w:t>
      </w:r>
      <w:r>
        <w:rPr>
          <w:spacing w:val="2"/>
        </w:rPr>
        <w:t xml:space="preserve"> </w:t>
      </w:r>
      <w:r>
        <w:t>cm</w:t>
      </w:r>
      <w:r>
        <w:rPr>
          <w:spacing w:val="4"/>
        </w:rPr>
        <w:t xml:space="preserve"> </w:t>
      </w:r>
      <w:r>
        <w:t>et</w:t>
      </w:r>
      <w:r>
        <w:rPr>
          <w:spacing w:val="2"/>
        </w:rPr>
        <w:t xml:space="preserve"> </w:t>
      </w:r>
      <w:proofErr w:type="spellStart"/>
      <w:r w:rsidR="0012053E">
        <w:rPr>
          <w:spacing w:val="2"/>
        </w:rPr>
        <w:t>y</w:t>
      </w:r>
      <w:r w:rsidR="0012053E">
        <w:rPr>
          <w:spacing w:val="2"/>
          <w:vertAlign w:val="subscript"/>
        </w:rPr>
        <w:t>B</w:t>
      </w:r>
      <w:proofErr w:type="spellEnd"/>
      <w:r w:rsidR="0012053E">
        <w:rPr>
          <w:spacing w:val="2"/>
        </w:rPr>
        <w:t xml:space="preserve">’ </w:t>
      </w:r>
      <w:r>
        <w:t>=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3,0</w:t>
      </w:r>
      <w:r>
        <w:rPr>
          <w:spacing w:val="1"/>
        </w:rPr>
        <w:t xml:space="preserve"> </w:t>
      </w:r>
      <w:r>
        <w:t>cm.</w:t>
      </w:r>
    </w:p>
    <w:p w:rsidR="003F2627" w:rsidRDefault="00E7237F">
      <w:pPr>
        <w:pStyle w:val="Paragraphedeliste"/>
        <w:numPr>
          <w:ilvl w:val="0"/>
          <w:numId w:val="3"/>
        </w:numPr>
        <w:tabs>
          <w:tab w:val="left" w:pos="1106"/>
        </w:tabs>
        <w:spacing w:before="117" w:line="244" w:lineRule="auto"/>
        <w:ind w:right="824"/>
        <w:rPr>
          <w:sz w:val="24"/>
        </w:rPr>
      </w:pPr>
      <w:r>
        <w:rPr>
          <w:sz w:val="24"/>
        </w:rPr>
        <w:t>Indiquer</w:t>
      </w:r>
      <w:r>
        <w:rPr>
          <w:spacing w:val="2"/>
          <w:sz w:val="24"/>
        </w:rPr>
        <w:t xml:space="preserve"> </w:t>
      </w:r>
      <w:r>
        <w:rPr>
          <w:sz w:val="24"/>
        </w:rPr>
        <w:t>ce que</w:t>
      </w:r>
      <w:r>
        <w:rPr>
          <w:spacing w:val="1"/>
          <w:sz w:val="24"/>
        </w:rPr>
        <w:t xml:space="preserve"> </w:t>
      </w:r>
      <w:r>
        <w:rPr>
          <w:sz w:val="24"/>
        </w:rPr>
        <w:t>représente</w:t>
      </w:r>
      <w:r>
        <w:rPr>
          <w:spacing w:val="-1"/>
          <w:sz w:val="24"/>
        </w:rPr>
        <w:t xml:space="preserve"> </w:t>
      </w:r>
      <w:r>
        <w:rPr>
          <w:sz w:val="24"/>
        </w:rPr>
        <w:t>chaque terme et</w:t>
      </w:r>
      <w:r>
        <w:rPr>
          <w:spacing w:val="2"/>
          <w:sz w:val="24"/>
        </w:rPr>
        <w:t xml:space="preserve"> </w:t>
      </w:r>
      <w:r>
        <w:rPr>
          <w:sz w:val="24"/>
        </w:rPr>
        <w:t>placer</w:t>
      </w:r>
      <w:r>
        <w:rPr>
          <w:spacing w:val="2"/>
          <w:sz w:val="24"/>
        </w:rPr>
        <w:t xml:space="preserve"> </w:t>
      </w:r>
      <w:r>
        <w:rPr>
          <w:sz w:val="24"/>
        </w:rPr>
        <w:t>les points</w:t>
      </w:r>
      <w:r>
        <w:rPr>
          <w:spacing w:val="1"/>
          <w:sz w:val="24"/>
        </w:rPr>
        <w:t xml:space="preserve"> </w:t>
      </w:r>
      <w:r>
        <w:rPr>
          <w:sz w:val="24"/>
        </w:rPr>
        <w:t>connus</w:t>
      </w:r>
      <w:r>
        <w:rPr>
          <w:spacing w:val="1"/>
          <w:sz w:val="24"/>
        </w:rPr>
        <w:t xml:space="preserve"> </w:t>
      </w:r>
      <w:r>
        <w:rPr>
          <w:sz w:val="24"/>
        </w:rPr>
        <w:t>sur le</w:t>
      </w:r>
      <w:r>
        <w:rPr>
          <w:spacing w:val="4"/>
          <w:sz w:val="24"/>
        </w:rPr>
        <w:t xml:space="preserve"> </w:t>
      </w:r>
      <w:r>
        <w:rPr>
          <w:sz w:val="24"/>
        </w:rPr>
        <w:t>papier</w:t>
      </w:r>
      <w:r>
        <w:rPr>
          <w:spacing w:val="1"/>
          <w:sz w:val="24"/>
        </w:rPr>
        <w:t xml:space="preserve"> </w:t>
      </w:r>
      <w:r>
        <w:rPr>
          <w:sz w:val="24"/>
        </w:rPr>
        <w:t>millimétré</w:t>
      </w:r>
      <w:r>
        <w:rPr>
          <w:spacing w:val="-61"/>
          <w:sz w:val="24"/>
        </w:rPr>
        <w:t xml:space="preserve"> </w:t>
      </w:r>
      <w:r>
        <w:rPr>
          <w:sz w:val="24"/>
        </w:rPr>
        <w:t>en</w:t>
      </w:r>
      <w:r>
        <w:rPr>
          <w:spacing w:val="4"/>
          <w:sz w:val="24"/>
        </w:rPr>
        <w:t xml:space="preserve"> </w:t>
      </w:r>
      <w:r>
        <w:rPr>
          <w:sz w:val="24"/>
        </w:rPr>
        <w:t>précisant</w:t>
      </w:r>
      <w:r>
        <w:rPr>
          <w:spacing w:val="5"/>
          <w:sz w:val="24"/>
        </w:rPr>
        <w:t xml:space="preserve"> </w:t>
      </w:r>
      <w:r>
        <w:rPr>
          <w:sz w:val="24"/>
        </w:rPr>
        <w:t>l’échelle.</w:t>
      </w:r>
    </w:p>
    <w:p w:rsidR="003F2627" w:rsidRDefault="003F2627">
      <w:pPr>
        <w:pStyle w:val="Corpsdetexte"/>
        <w:rPr>
          <w:sz w:val="26"/>
        </w:rPr>
      </w:pPr>
    </w:p>
    <w:p w:rsidR="003F2627" w:rsidRDefault="003F2627">
      <w:pPr>
        <w:pStyle w:val="Corpsdetexte"/>
        <w:rPr>
          <w:sz w:val="26"/>
        </w:rPr>
      </w:pPr>
    </w:p>
    <w:p w:rsidR="003F2627" w:rsidRDefault="003F2627">
      <w:pPr>
        <w:pStyle w:val="Corpsdetexte"/>
        <w:spacing w:before="7"/>
        <w:rPr>
          <w:sz w:val="31"/>
        </w:rPr>
      </w:pPr>
    </w:p>
    <w:p w:rsidR="003F2627" w:rsidRDefault="00E7237F">
      <w:pPr>
        <w:pStyle w:val="Paragraphedeliste"/>
        <w:numPr>
          <w:ilvl w:val="0"/>
          <w:numId w:val="3"/>
        </w:numPr>
        <w:tabs>
          <w:tab w:val="left" w:pos="1099"/>
        </w:tabs>
        <w:ind w:left="1098" w:hanging="356"/>
        <w:rPr>
          <w:sz w:val="24"/>
        </w:rPr>
      </w:pPr>
      <w:r>
        <w:rPr>
          <w:sz w:val="24"/>
        </w:rPr>
        <w:t>Retrouver</w:t>
      </w:r>
      <w:r>
        <w:rPr>
          <w:spacing w:val="-1"/>
          <w:sz w:val="24"/>
        </w:rPr>
        <w:t xml:space="preserve"> </w:t>
      </w:r>
      <w:r>
        <w:rPr>
          <w:sz w:val="24"/>
        </w:rPr>
        <w:t>par construction</w:t>
      </w:r>
      <w:r>
        <w:rPr>
          <w:spacing w:val="2"/>
          <w:sz w:val="24"/>
        </w:rPr>
        <w:t xml:space="preserve"> </w:t>
      </w:r>
      <w:r>
        <w:rPr>
          <w:sz w:val="24"/>
        </w:rPr>
        <w:t>graphique la</w:t>
      </w:r>
      <w:r>
        <w:rPr>
          <w:spacing w:val="-1"/>
          <w:sz w:val="24"/>
        </w:rPr>
        <w:t xml:space="preserve"> </w:t>
      </w:r>
      <w:r>
        <w:rPr>
          <w:sz w:val="24"/>
        </w:rPr>
        <w:t>position</w:t>
      </w:r>
      <w:r>
        <w:rPr>
          <w:spacing w:val="3"/>
          <w:sz w:val="24"/>
        </w:rPr>
        <w:t xml:space="preserve"> </w:t>
      </w:r>
      <w:r>
        <w:rPr>
          <w:sz w:val="24"/>
        </w:rPr>
        <w:t>de l’objet observé.</w:t>
      </w:r>
    </w:p>
    <w:p w:rsidR="003F2627" w:rsidRDefault="00E7237F">
      <w:pPr>
        <w:pStyle w:val="Corpsdetexte"/>
        <w:spacing w:before="7"/>
        <w:rPr>
          <w:sz w:val="11"/>
        </w:rPr>
      </w:pPr>
      <w:r>
        <w:rPr>
          <w:noProof/>
          <w:lang w:eastAsia="fr-F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353568</wp:posOffset>
            </wp:positionH>
            <wp:positionV relativeFrom="paragraph">
              <wp:posOffset>108290</wp:posOffset>
            </wp:positionV>
            <wp:extent cx="6930420" cy="2511552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420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627" w:rsidRDefault="00E7237F">
      <w:pPr>
        <w:pStyle w:val="Paragraphedeliste"/>
        <w:numPr>
          <w:ilvl w:val="0"/>
          <w:numId w:val="3"/>
        </w:numPr>
        <w:tabs>
          <w:tab w:val="left" w:pos="1099"/>
        </w:tabs>
        <w:spacing w:before="88"/>
        <w:ind w:left="1098" w:hanging="356"/>
        <w:rPr>
          <w:sz w:val="24"/>
        </w:rPr>
      </w:pPr>
      <w:r>
        <w:rPr>
          <w:sz w:val="24"/>
        </w:rPr>
        <w:t>Donner vos</w:t>
      </w:r>
      <w:r>
        <w:rPr>
          <w:spacing w:val="3"/>
          <w:sz w:val="24"/>
        </w:rPr>
        <w:t xml:space="preserve"> </w:t>
      </w:r>
      <w:r>
        <w:rPr>
          <w:sz w:val="24"/>
        </w:rPr>
        <w:t>résultats</w:t>
      </w:r>
      <w:r>
        <w:rPr>
          <w:spacing w:val="3"/>
          <w:sz w:val="24"/>
        </w:rPr>
        <w:t xml:space="preserve"> </w:t>
      </w:r>
      <w:r>
        <w:rPr>
          <w:sz w:val="24"/>
        </w:rPr>
        <w:t>avec les</w:t>
      </w:r>
      <w:r>
        <w:rPr>
          <w:spacing w:val="3"/>
          <w:sz w:val="24"/>
        </w:rPr>
        <w:t xml:space="preserve"> </w:t>
      </w:r>
      <w:r>
        <w:rPr>
          <w:sz w:val="24"/>
        </w:rPr>
        <w:t>notations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4"/>
          <w:sz w:val="24"/>
        </w:rPr>
        <w:t xml:space="preserve"> </w:t>
      </w:r>
      <w:r>
        <w:rPr>
          <w:sz w:val="24"/>
        </w:rPr>
        <w:t>cours.</w:t>
      </w:r>
    </w:p>
    <w:p w:rsidR="003F2627" w:rsidRDefault="003F2627">
      <w:pPr>
        <w:rPr>
          <w:sz w:val="24"/>
        </w:rPr>
      </w:pPr>
    </w:p>
    <w:p w:rsidR="007A3DE7" w:rsidRDefault="007A3DE7" w:rsidP="007A3DE7">
      <w:pPr>
        <w:pStyle w:val="Titre1"/>
        <w:spacing w:before="184"/>
      </w:pPr>
      <w:r w:rsidRPr="0012053E">
        <w:t xml:space="preserve">Application </w:t>
      </w:r>
      <w:r w:rsidR="00B801CF">
        <w:t>4</w:t>
      </w:r>
      <w:r w:rsidRPr="0012053E">
        <w:t xml:space="preserve"> :</w:t>
      </w:r>
    </w:p>
    <w:p w:rsidR="00E7237F" w:rsidRDefault="00E7237F">
      <w:pPr>
        <w:pStyle w:val="Corpsdetexte"/>
        <w:spacing w:before="4" w:line="244" w:lineRule="auto"/>
        <w:ind w:left="386" w:right="1507"/>
      </w:pPr>
    </w:p>
    <w:p w:rsidR="003F2627" w:rsidRDefault="00E7237F">
      <w:pPr>
        <w:pStyle w:val="Corpsdetexte"/>
        <w:spacing w:before="4" w:line="244" w:lineRule="auto"/>
        <w:ind w:left="386" w:right="1507"/>
      </w:pPr>
      <w:bookmarkStart w:id="0" w:name="_GoBack"/>
      <w:bookmarkEnd w:id="0"/>
      <w:r>
        <w:t>On</w:t>
      </w:r>
      <w:r>
        <w:rPr>
          <w:spacing w:val="2"/>
        </w:rPr>
        <w:t xml:space="preserve"> </w:t>
      </w:r>
      <w:r>
        <w:t>donne</w:t>
      </w:r>
      <w:r>
        <w:rPr>
          <w:spacing w:val="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grandeurs</w:t>
      </w:r>
      <w:r>
        <w:rPr>
          <w:spacing w:val="-1"/>
        </w:rPr>
        <w:t xml:space="preserve"> </w:t>
      </w:r>
      <w:r>
        <w:t>suivantes décrivant</w:t>
      </w:r>
      <w:r>
        <w:rPr>
          <w:spacing w:val="-2"/>
        </w:rPr>
        <w:t xml:space="preserve"> </w:t>
      </w:r>
      <w:r>
        <w:t>une</w:t>
      </w:r>
      <w:r>
        <w:rPr>
          <w:spacing w:val="2"/>
        </w:rPr>
        <w:t xml:space="preserve"> </w:t>
      </w:r>
      <w:r>
        <w:t>observation</w:t>
      </w:r>
      <w:r>
        <w:rPr>
          <w:spacing w:val="2"/>
        </w:rPr>
        <w:t xml:space="preserve"> </w:t>
      </w:r>
      <w:r w:rsidR="0012053E">
        <w:rPr>
          <w:spacing w:val="2"/>
        </w:rPr>
        <w:t xml:space="preserve">d’un objet AB </w:t>
      </w:r>
      <w:r>
        <w:t>avec</w:t>
      </w:r>
      <w:r>
        <w:rPr>
          <w:spacing w:val="-2"/>
        </w:rPr>
        <w:t xml:space="preserve"> </w:t>
      </w:r>
      <w:r>
        <w:t>une</w:t>
      </w:r>
      <w:r>
        <w:rPr>
          <w:spacing w:val="4"/>
        </w:rPr>
        <w:t xml:space="preserve"> </w:t>
      </w:r>
      <w:r>
        <w:t>lentille</w:t>
      </w:r>
      <w:r>
        <w:rPr>
          <w:spacing w:val="-1"/>
        </w:rPr>
        <w:t xml:space="preserve"> </w:t>
      </w:r>
      <w:r>
        <w:t>convergente.</w:t>
      </w:r>
      <w:r>
        <w:rPr>
          <w:spacing w:val="-61"/>
        </w:rPr>
        <w:t xml:space="preserve"> </w:t>
      </w:r>
      <w:r w:rsidR="0012053E">
        <w:rPr>
          <w:spacing w:val="-61"/>
        </w:rPr>
        <w:tab/>
      </w:r>
      <w:r>
        <w:t>V</w:t>
      </w:r>
      <w:r>
        <w:rPr>
          <w:spacing w:val="1"/>
        </w:rPr>
        <w:t xml:space="preserve"> </w:t>
      </w:r>
      <w:r>
        <w:t>=</w:t>
      </w:r>
      <w:r>
        <w:rPr>
          <w:spacing w:val="4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δ</w:t>
      </w:r>
      <w:r>
        <w:rPr>
          <w:spacing w:val="2"/>
        </w:rPr>
        <w:t xml:space="preserve"> </w:t>
      </w:r>
      <w:r>
        <w:t>;</w:t>
      </w:r>
      <w:r>
        <w:rPr>
          <w:spacing w:val="2"/>
        </w:rPr>
        <w:t xml:space="preserve"> </w:t>
      </w:r>
      <w:proofErr w:type="spellStart"/>
      <w:r>
        <w:t>x</w:t>
      </w:r>
      <w:r w:rsidR="0012053E">
        <w:rPr>
          <w:vertAlign w:val="subscript"/>
        </w:rPr>
        <w:t>A</w:t>
      </w:r>
      <w:proofErr w:type="spellEnd"/>
      <w:r>
        <w:t>’</w:t>
      </w:r>
      <w:r>
        <w:rPr>
          <w:spacing w:val="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6,0</w:t>
      </w:r>
      <w:r>
        <w:rPr>
          <w:spacing w:val="5"/>
        </w:rPr>
        <w:t xml:space="preserve"> </w:t>
      </w:r>
      <w:r>
        <w:t>cm</w:t>
      </w:r>
      <w:r>
        <w:rPr>
          <w:spacing w:val="2"/>
        </w:rPr>
        <w:t xml:space="preserve"> </w:t>
      </w:r>
      <w:r>
        <w:t>et</w:t>
      </w:r>
      <w:r>
        <w:rPr>
          <w:spacing w:val="2"/>
        </w:rPr>
        <w:t xml:space="preserve"> </w:t>
      </w:r>
      <w:proofErr w:type="spellStart"/>
      <w:r>
        <w:t>y</w:t>
      </w:r>
      <w:r w:rsidR="0012053E">
        <w:rPr>
          <w:vertAlign w:val="subscript"/>
        </w:rPr>
        <w:t>B</w:t>
      </w:r>
      <w:proofErr w:type="spellEnd"/>
      <w:r>
        <w:t>’</w:t>
      </w:r>
      <w:r>
        <w:rPr>
          <w:spacing w:val="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4,0</w:t>
      </w:r>
      <w:r>
        <w:rPr>
          <w:spacing w:val="2"/>
        </w:rPr>
        <w:t xml:space="preserve"> </w:t>
      </w:r>
      <w:r>
        <w:t>cm.</w:t>
      </w:r>
    </w:p>
    <w:p w:rsidR="003F2627" w:rsidRDefault="00E7237F">
      <w:pPr>
        <w:pStyle w:val="Paragraphedeliste"/>
        <w:numPr>
          <w:ilvl w:val="0"/>
          <w:numId w:val="2"/>
        </w:numPr>
        <w:tabs>
          <w:tab w:val="left" w:pos="1106"/>
        </w:tabs>
        <w:spacing w:line="269" w:lineRule="exact"/>
        <w:rPr>
          <w:sz w:val="24"/>
        </w:rPr>
      </w:pPr>
      <w:r>
        <w:rPr>
          <w:sz w:val="24"/>
        </w:rPr>
        <w:t>Indiquer</w:t>
      </w:r>
      <w:r>
        <w:rPr>
          <w:spacing w:val="2"/>
          <w:sz w:val="24"/>
        </w:rPr>
        <w:t xml:space="preserve"> </w:t>
      </w:r>
      <w:r>
        <w:rPr>
          <w:sz w:val="24"/>
        </w:rPr>
        <w:t>ce que</w:t>
      </w:r>
      <w:r>
        <w:rPr>
          <w:spacing w:val="1"/>
          <w:sz w:val="24"/>
        </w:rPr>
        <w:t xml:space="preserve"> </w:t>
      </w:r>
      <w:r>
        <w:rPr>
          <w:sz w:val="24"/>
        </w:rPr>
        <w:t>représente chaque terme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2"/>
          <w:sz w:val="24"/>
        </w:rPr>
        <w:t xml:space="preserve"> </w:t>
      </w:r>
      <w:r>
        <w:rPr>
          <w:sz w:val="24"/>
        </w:rPr>
        <w:t>placer</w:t>
      </w:r>
      <w:r>
        <w:rPr>
          <w:spacing w:val="3"/>
          <w:sz w:val="24"/>
        </w:rPr>
        <w:t xml:space="preserve"> </w:t>
      </w:r>
      <w:r>
        <w:rPr>
          <w:sz w:val="24"/>
        </w:rPr>
        <w:t>les points</w:t>
      </w:r>
      <w:r>
        <w:rPr>
          <w:spacing w:val="1"/>
          <w:sz w:val="24"/>
        </w:rPr>
        <w:t xml:space="preserve"> </w:t>
      </w:r>
      <w:r>
        <w:rPr>
          <w:sz w:val="24"/>
        </w:rPr>
        <w:t>connus sur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4"/>
          <w:sz w:val="24"/>
        </w:rPr>
        <w:t xml:space="preserve"> </w:t>
      </w:r>
      <w:r>
        <w:rPr>
          <w:sz w:val="24"/>
        </w:rPr>
        <w:t>papier</w:t>
      </w:r>
      <w:r>
        <w:rPr>
          <w:spacing w:val="1"/>
          <w:sz w:val="24"/>
        </w:rPr>
        <w:t xml:space="preserve"> </w:t>
      </w:r>
      <w:r>
        <w:rPr>
          <w:sz w:val="24"/>
        </w:rPr>
        <w:t>millimétré.</w:t>
      </w:r>
    </w:p>
    <w:p w:rsidR="003F2627" w:rsidRDefault="003F2627">
      <w:pPr>
        <w:pStyle w:val="Corpsdetexte"/>
        <w:rPr>
          <w:sz w:val="26"/>
        </w:rPr>
      </w:pPr>
    </w:p>
    <w:p w:rsidR="003F2627" w:rsidRDefault="003F2627">
      <w:pPr>
        <w:pStyle w:val="Corpsdetexte"/>
        <w:rPr>
          <w:sz w:val="26"/>
        </w:rPr>
      </w:pPr>
    </w:p>
    <w:p w:rsidR="003F2627" w:rsidRDefault="003F2627">
      <w:pPr>
        <w:pStyle w:val="Corpsdetexte"/>
        <w:spacing w:before="6"/>
        <w:rPr>
          <w:sz w:val="21"/>
        </w:rPr>
      </w:pPr>
    </w:p>
    <w:p w:rsidR="003F2627" w:rsidRDefault="00E7237F">
      <w:pPr>
        <w:pStyle w:val="Paragraphedeliste"/>
        <w:numPr>
          <w:ilvl w:val="0"/>
          <w:numId w:val="2"/>
        </w:numPr>
        <w:tabs>
          <w:tab w:val="left" w:pos="1106"/>
        </w:tabs>
        <w:rPr>
          <w:sz w:val="24"/>
        </w:rPr>
      </w:pPr>
      <w:r>
        <w:rPr>
          <w:sz w:val="24"/>
        </w:rPr>
        <w:t>Retrouver</w:t>
      </w:r>
      <w:r>
        <w:rPr>
          <w:spacing w:val="-1"/>
          <w:sz w:val="24"/>
        </w:rPr>
        <w:t xml:space="preserve"> </w:t>
      </w:r>
      <w:r>
        <w:rPr>
          <w:sz w:val="24"/>
        </w:rPr>
        <w:t>par construction</w:t>
      </w:r>
      <w:r>
        <w:rPr>
          <w:spacing w:val="2"/>
          <w:sz w:val="24"/>
        </w:rPr>
        <w:t xml:space="preserve"> </w:t>
      </w:r>
      <w:r>
        <w:rPr>
          <w:sz w:val="24"/>
        </w:rPr>
        <w:t>graphique la</w:t>
      </w:r>
      <w:r>
        <w:rPr>
          <w:spacing w:val="-1"/>
          <w:sz w:val="24"/>
        </w:rPr>
        <w:t xml:space="preserve"> </w:t>
      </w:r>
      <w:r>
        <w:rPr>
          <w:sz w:val="24"/>
        </w:rPr>
        <w:t>position</w:t>
      </w:r>
      <w:r>
        <w:rPr>
          <w:spacing w:val="3"/>
          <w:sz w:val="24"/>
        </w:rPr>
        <w:t xml:space="preserve"> </w:t>
      </w:r>
      <w:r>
        <w:rPr>
          <w:sz w:val="24"/>
        </w:rPr>
        <w:t>de l’objet observé.</w:t>
      </w:r>
    </w:p>
    <w:p w:rsidR="003F2627" w:rsidRDefault="00E7237F">
      <w:pPr>
        <w:pStyle w:val="Paragraphedeliste"/>
        <w:numPr>
          <w:ilvl w:val="0"/>
          <w:numId w:val="2"/>
        </w:numPr>
        <w:tabs>
          <w:tab w:val="left" w:pos="1106"/>
        </w:tabs>
        <w:spacing w:before="5"/>
        <w:rPr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182880</wp:posOffset>
            </wp:positionH>
            <wp:positionV relativeFrom="paragraph">
              <wp:posOffset>232060</wp:posOffset>
            </wp:positionV>
            <wp:extent cx="7201693" cy="2609088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693" cy="2609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Donner vos</w:t>
      </w:r>
      <w:r>
        <w:rPr>
          <w:spacing w:val="3"/>
          <w:sz w:val="24"/>
        </w:rPr>
        <w:t xml:space="preserve"> </w:t>
      </w:r>
      <w:r>
        <w:rPr>
          <w:sz w:val="24"/>
        </w:rPr>
        <w:t>résultats</w:t>
      </w:r>
      <w:r>
        <w:rPr>
          <w:spacing w:val="3"/>
          <w:sz w:val="24"/>
        </w:rPr>
        <w:t xml:space="preserve"> </w:t>
      </w:r>
      <w:r>
        <w:rPr>
          <w:sz w:val="24"/>
        </w:rPr>
        <w:t>avec les</w:t>
      </w:r>
      <w:r>
        <w:rPr>
          <w:spacing w:val="3"/>
          <w:sz w:val="24"/>
        </w:rPr>
        <w:t xml:space="preserve"> </w:t>
      </w:r>
      <w:r>
        <w:rPr>
          <w:sz w:val="24"/>
        </w:rPr>
        <w:t>notations</w:t>
      </w:r>
      <w:r>
        <w:rPr>
          <w:spacing w:val="-1"/>
          <w:sz w:val="24"/>
        </w:rPr>
        <w:t xml:space="preserve"> </w:t>
      </w:r>
      <w:r>
        <w:rPr>
          <w:sz w:val="24"/>
        </w:rPr>
        <w:t>du</w:t>
      </w:r>
      <w:r>
        <w:rPr>
          <w:spacing w:val="4"/>
          <w:sz w:val="24"/>
        </w:rPr>
        <w:t xml:space="preserve"> </w:t>
      </w:r>
      <w:r>
        <w:rPr>
          <w:sz w:val="24"/>
        </w:rPr>
        <w:t>cours.</w:t>
      </w:r>
    </w:p>
    <w:p w:rsidR="003F2627" w:rsidRDefault="003F2627">
      <w:pPr>
        <w:pStyle w:val="Corpsdetexte"/>
        <w:rPr>
          <w:sz w:val="26"/>
        </w:rPr>
      </w:pPr>
    </w:p>
    <w:sectPr w:rsidR="003F2627">
      <w:pgSz w:w="11910" w:h="16840"/>
      <w:pgMar w:top="480" w:right="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54A7B"/>
    <w:multiLevelType w:val="hybridMultilevel"/>
    <w:tmpl w:val="15A6E64C"/>
    <w:lvl w:ilvl="0" w:tplc="90220ED6">
      <w:start w:val="1"/>
      <w:numFmt w:val="decimal"/>
      <w:lvlText w:val="%1."/>
      <w:lvlJc w:val="left"/>
      <w:pPr>
        <w:ind w:left="1105" w:hanging="360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fr-FR" w:eastAsia="en-US" w:bidi="ar-SA"/>
      </w:rPr>
    </w:lvl>
    <w:lvl w:ilvl="1" w:tplc="6BC615F2">
      <w:numFmt w:val="bullet"/>
      <w:lvlText w:val="•"/>
      <w:lvlJc w:val="left"/>
      <w:pPr>
        <w:ind w:left="2162" w:hanging="360"/>
      </w:pPr>
      <w:rPr>
        <w:rFonts w:hint="default"/>
        <w:lang w:val="fr-FR" w:eastAsia="en-US" w:bidi="ar-SA"/>
      </w:rPr>
    </w:lvl>
    <w:lvl w:ilvl="2" w:tplc="24D685F2">
      <w:numFmt w:val="bullet"/>
      <w:lvlText w:val="•"/>
      <w:lvlJc w:val="left"/>
      <w:pPr>
        <w:ind w:left="3225" w:hanging="360"/>
      </w:pPr>
      <w:rPr>
        <w:rFonts w:hint="default"/>
        <w:lang w:val="fr-FR" w:eastAsia="en-US" w:bidi="ar-SA"/>
      </w:rPr>
    </w:lvl>
    <w:lvl w:ilvl="3" w:tplc="01D6DDAC">
      <w:numFmt w:val="bullet"/>
      <w:lvlText w:val="•"/>
      <w:lvlJc w:val="left"/>
      <w:pPr>
        <w:ind w:left="4287" w:hanging="360"/>
      </w:pPr>
      <w:rPr>
        <w:rFonts w:hint="default"/>
        <w:lang w:val="fr-FR" w:eastAsia="en-US" w:bidi="ar-SA"/>
      </w:rPr>
    </w:lvl>
    <w:lvl w:ilvl="4" w:tplc="B1020DB0">
      <w:numFmt w:val="bullet"/>
      <w:lvlText w:val="•"/>
      <w:lvlJc w:val="left"/>
      <w:pPr>
        <w:ind w:left="5350" w:hanging="360"/>
      </w:pPr>
      <w:rPr>
        <w:rFonts w:hint="default"/>
        <w:lang w:val="fr-FR" w:eastAsia="en-US" w:bidi="ar-SA"/>
      </w:rPr>
    </w:lvl>
    <w:lvl w:ilvl="5" w:tplc="985A6060">
      <w:numFmt w:val="bullet"/>
      <w:lvlText w:val="•"/>
      <w:lvlJc w:val="left"/>
      <w:pPr>
        <w:ind w:left="6413" w:hanging="360"/>
      </w:pPr>
      <w:rPr>
        <w:rFonts w:hint="default"/>
        <w:lang w:val="fr-FR" w:eastAsia="en-US" w:bidi="ar-SA"/>
      </w:rPr>
    </w:lvl>
    <w:lvl w:ilvl="6" w:tplc="BA6443EA">
      <w:numFmt w:val="bullet"/>
      <w:lvlText w:val="•"/>
      <w:lvlJc w:val="left"/>
      <w:pPr>
        <w:ind w:left="7475" w:hanging="360"/>
      </w:pPr>
      <w:rPr>
        <w:rFonts w:hint="default"/>
        <w:lang w:val="fr-FR" w:eastAsia="en-US" w:bidi="ar-SA"/>
      </w:rPr>
    </w:lvl>
    <w:lvl w:ilvl="7" w:tplc="B9D018EE">
      <w:numFmt w:val="bullet"/>
      <w:lvlText w:val="•"/>
      <w:lvlJc w:val="left"/>
      <w:pPr>
        <w:ind w:left="8538" w:hanging="360"/>
      </w:pPr>
      <w:rPr>
        <w:rFonts w:hint="default"/>
        <w:lang w:val="fr-FR" w:eastAsia="en-US" w:bidi="ar-SA"/>
      </w:rPr>
    </w:lvl>
    <w:lvl w:ilvl="8" w:tplc="B966F786">
      <w:numFmt w:val="bullet"/>
      <w:lvlText w:val="•"/>
      <w:lvlJc w:val="left"/>
      <w:pPr>
        <w:ind w:left="9601" w:hanging="360"/>
      </w:pPr>
      <w:rPr>
        <w:rFonts w:hint="default"/>
        <w:lang w:val="fr-FR" w:eastAsia="en-US" w:bidi="ar-SA"/>
      </w:rPr>
    </w:lvl>
  </w:abstractNum>
  <w:abstractNum w:abstractNumId="1">
    <w:nsid w:val="305449F6"/>
    <w:multiLevelType w:val="hybridMultilevel"/>
    <w:tmpl w:val="29F4FB28"/>
    <w:lvl w:ilvl="0" w:tplc="FB08F52E">
      <w:start w:val="1"/>
      <w:numFmt w:val="decimal"/>
      <w:lvlText w:val="%1."/>
      <w:lvlJc w:val="left"/>
      <w:pPr>
        <w:ind w:left="1106" w:hanging="360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fr-FR" w:eastAsia="en-US" w:bidi="ar-SA"/>
      </w:rPr>
    </w:lvl>
    <w:lvl w:ilvl="1" w:tplc="A8180F62">
      <w:numFmt w:val="bullet"/>
      <w:lvlText w:val="•"/>
      <w:lvlJc w:val="left"/>
      <w:pPr>
        <w:ind w:left="2162" w:hanging="360"/>
      </w:pPr>
      <w:rPr>
        <w:rFonts w:hint="default"/>
        <w:lang w:val="fr-FR" w:eastAsia="en-US" w:bidi="ar-SA"/>
      </w:rPr>
    </w:lvl>
    <w:lvl w:ilvl="2" w:tplc="74FECBD2">
      <w:numFmt w:val="bullet"/>
      <w:lvlText w:val="•"/>
      <w:lvlJc w:val="left"/>
      <w:pPr>
        <w:ind w:left="3225" w:hanging="360"/>
      </w:pPr>
      <w:rPr>
        <w:rFonts w:hint="default"/>
        <w:lang w:val="fr-FR" w:eastAsia="en-US" w:bidi="ar-SA"/>
      </w:rPr>
    </w:lvl>
    <w:lvl w:ilvl="3" w:tplc="F1143A1C">
      <w:numFmt w:val="bullet"/>
      <w:lvlText w:val="•"/>
      <w:lvlJc w:val="left"/>
      <w:pPr>
        <w:ind w:left="4287" w:hanging="360"/>
      </w:pPr>
      <w:rPr>
        <w:rFonts w:hint="default"/>
        <w:lang w:val="fr-FR" w:eastAsia="en-US" w:bidi="ar-SA"/>
      </w:rPr>
    </w:lvl>
    <w:lvl w:ilvl="4" w:tplc="9A44D0B8">
      <w:numFmt w:val="bullet"/>
      <w:lvlText w:val="•"/>
      <w:lvlJc w:val="left"/>
      <w:pPr>
        <w:ind w:left="5350" w:hanging="360"/>
      </w:pPr>
      <w:rPr>
        <w:rFonts w:hint="default"/>
        <w:lang w:val="fr-FR" w:eastAsia="en-US" w:bidi="ar-SA"/>
      </w:rPr>
    </w:lvl>
    <w:lvl w:ilvl="5" w:tplc="C94A97AC">
      <w:numFmt w:val="bullet"/>
      <w:lvlText w:val="•"/>
      <w:lvlJc w:val="left"/>
      <w:pPr>
        <w:ind w:left="6413" w:hanging="360"/>
      </w:pPr>
      <w:rPr>
        <w:rFonts w:hint="default"/>
        <w:lang w:val="fr-FR" w:eastAsia="en-US" w:bidi="ar-SA"/>
      </w:rPr>
    </w:lvl>
    <w:lvl w:ilvl="6" w:tplc="495008D0">
      <w:numFmt w:val="bullet"/>
      <w:lvlText w:val="•"/>
      <w:lvlJc w:val="left"/>
      <w:pPr>
        <w:ind w:left="7475" w:hanging="360"/>
      </w:pPr>
      <w:rPr>
        <w:rFonts w:hint="default"/>
        <w:lang w:val="fr-FR" w:eastAsia="en-US" w:bidi="ar-SA"/>
      </w:rPr>
    </w:lvl>
    <w:lvl w:ilvl="7" w:tplc="6EDA204C">
      <w:numFmt w:val="bullet"/>
      <w:lvlText w:val="•"/>
      <w:lvlJc w:val="left"/>
      <w:pPr>
        <w:ind w:left="8538" w:hanging="360"/>
      </w:pPr>
      <w:rPr>
        <w:rFonts w:hint="default"/>
        <w:lang w:val="fr-FR" w:eastAsia="en-US" w:bidi="ar-SA"/>
      </w:rPr>
    </w:lvl>
    <w:lvl w:ilvl="8" w:tplc="851E335C">
      <w:numFmt w:val="bullet"/>
      <w:lvlText w:val="•"/>
      <w:lvlJc w:val="left"/>
      <w:pPr>
        <w:ind w:left="9601" w:hanging="360"/>
      </w:pPr>
      <w:rPr>
        <w:rFonts w:hint="default"/>
        <w:lang w:val="fr-FR" w:eastAsia="en-US" w:bidi="ar-SA"/>
      </w:rPr>
    </w:lvl>
  </w:abstractNum>
  <w:abstractNum w:abstractNumId="2">
    <w:nsid w:val="40CD2961"/>
    <w:multiLevelType w:val="hybridMultilevel"/>
    <w:tmpl w:val="5BDEB1AA"/>
    <w:lvl w:ilvl="0" w:tplc="5EE4B0EE">
      <w:start w:val="1"/>
      <w:numFmt w:val="decimal"/>
      <w:lvlText w:val="%1."/>
      <w:lvlJc w:val="left"/>
      <w:pPr>
        <w:ind w:left="1105" w:hanging="360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fr-FR" w:eastAsia="en-US" w:bidi="ar-SA"/>
      </w:rPr>
    </w:lvl>
    <w:lvl w:ilvl="1" w:tplc="0A64F020">
      <w:numFmt w:val="bullet"/>
      <w:lvlText w:val="•"/>
      <w:lvlJc w:val="left"/>
      <w:pPr>
        <w:ind w:left="2162" w:hanging="360"/>
      </w:pPr>
      <w:rPr>
        <w:rFonts w:hint="default"/>
        <w:lang w:val="fr-FR" w:eastAsia="en-US" w:bidi="ar-SA"/>
      </w:rPr>
    </w:lvl>
    <w:lvl w:ilvl="2" w:tplc="BB9C011C">
      <w:numFmt w:val="bullet"/>
      <w:lvlText w:val="•"/>
      <w:lvlJc w:val="left"/>
      <w:pPr>
        <w:ind w:left="3225" w:hanging="360"/>
      </w:pPr>
      <w:rPr>
        <w:rFonts w:hint="default"/>
        <w:lang w:val="fr-FR" w:eastAsia="en-US" w:bidi="ar-SA"/>
      </w:rPr>
    </w:lvl>
    <w:lvl w:ilvl="3" w:tplc="CEA08212">
      <w:numFmt w:val="bullet"/>
      <w:lvlText w:val="•"/>
      <w:lvlJc w:val="left"/>
      <w:pPr>
        <w:ind w:left="4287" w:hanging="360"/>
      </w:pPr>
      <w:rPr>
        <w:rFonts w:hint="default"/>
        <w:lang w:val="fr-FR" w:eastAsia="en-US" w:bidi="ar-SA"/>
      </w:rPr>
    </w:lvl>
    <w:lvl w:ilvl="4" w:tplc="6A688C70">
      <w:numFmt w:val="bullet"/>
      <w:lvlText w:val="•"/>
      <w:lvlJc w:val="left"/>
      <w:pPr>
        <w:ind w:left="5350" w:hanging="360"/>
      </w:pPr>
      <w:rPr>
        <w:rFonts w:hint="default"/>
        <w:lang w:val="fr-FR" w:eastAsia="en-US" w:bidi="ar-SA"/>
      </w:rPr>
    </w:lvl>
    <w:lvl w:ilvl="5" w:tplc="24A4F34E">
      <w:numFmt w:val="bullet"/>
      <w:lvlText w:val="•"/>
      <w:lvlJc w:val="left"/>
      <w:pPr>
        <w:ind w:left="6413" w:hanging="360"/>
      </w:pPr>
      <w:rPr>
        <w:rFonts w:hint="default"/>
        <w:lang w:val="fr-FR" w:eastAsia="en-US" w:bidi="ar-SA"/>
      </w:rPr>
    </w:lvl>
    <w:lvl w:ilvl="6" w:tplc="B6F4384E">
      <w:numFmt w:val="bullet"/>
      <w:lvlText w:val="•"/>
      <w:lvlJc w:val="left"/>
      <w:pPr>
        <w:ind w:left="7475" w:hanging="360"/>
      </w:pPr>
      <w:rPr>
        <w:rFonts w:hint="default"/>
        <w:lang w:val="fr-FR" w:eastAsia="en-US" w:bidi="ar-SA"/>
      </w:rPr>
    </w:lvl>
    <w:lvl w:ilvl="7" w:tplc="8C3445E6">
      <w:numFmt w:val="bullet"/>
      <w:lvlText w:val="•"/>
      <w:lvlJc w:val="left"/>
      <w:pPr>
        <w:ind w:left="8538" w:hanging="360"/>
      </w:pPr>
      <w:rPr>
        <w:rFonts w:hint="default"/>
        <w:lang w:val="fr-FR" w:eastAsia="en-US" w:bidi="ar-SA"/>
      </w:rPr>
    </w:lvl>
    <w:lvl w:ilvl="8" w:tplc="10C82CCE">
      <w:numFmt w:val="bullet"/>
      <w:lvlText w:val="•"/>
      <w:lvlJc w:val="left"/>
      <w:pPr>
        <w:ind w:left="9601" w:hanging="360"/>
      </w:pPr>
      <w:rPr>
        <w:rFonts w:hint="default"/>
        <w:lang w:val="fr-FR" w:eastAsia="en-US" w:bidi="ar-SA"/>
      </w:rPr>
    </w:lvl>
  </w:abstractNum>
  <w:abstractNum w:abstractNumId="3">
    <w:nsid w:val="50406C2F"/>
    <w:multiLevelType w:val="hybridMultilevel"/>
    <w:tmpl w:val="3B547058"/>
    <w:lvl w:ilvl="0" w:tplc="53EE52A8">
      <w:start w:val="1"/>
      <w:numFmt w:val="decimal"/>
      <w:lvlText w:val="%1."/>
      <w:lvlJc w:val="left"/>
      <w:pPr>
        <w:ind w:left="1105" w:hanging="360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fr-FR" w:eastAsia="en-US" w:bidi="ar-SA"/>
      </w:rPr>
    </w:lvl>
    <w:lvl w:ilvl="1" w:tplc="5C8492B4">
      <w:numFmt w:val="bullet"/>
      <w:lvlText w:val="•"/>
      <w:lvlJc w:val="left"/>
      <w:pPr>
        <w:ind w:left="2162" w:hanging="360"/>
      </w:pPr>
      <w:rPr>
        <w:rFonts w:hint="default"/>
        <w:lang w:val="fr-FR" w:eastAsia="en-US" w:bidi="ar-SA"/>
      </w:rPr>
    </w:lvl>
    <w:lvl w:ilvl="2" w:tplc="A5CCF854">
      <w:numFmt w:val="bullet"/>
      <w:lvlText w:val="•"/>
      <w:lvlJc w:val="left"/>
      <w:pPr>
        <w:ind w:left="3225" w:hanging="360"/>
      </w:pPr>
      <w:rPr>
        <w:rFonts w:hint="default"/>
        <w:lang w:val="fr-FR" w:eastAsia="en-US" w:bidi="ar-SA"/>
      </w:rPr>
    </w:lvl>
    <w:lvl w:ilvl="3" w:tplc="4BCAF228">
      <w:numFmt w:val="bullet"/>
      <w:lvlText w:val="•"/>
      <w:lvlJc w:val="left"/>
      <w:pPr>
        <w:ind w:left="4287" w:hanging="360"/>
      </w:pPr>
      <w:rPr>
        <w:rFonts w:hint="default"/>
        <w:lang w:val="fr-FR" w:eastAsia="en-US" w:bidi="ar-SA"/>
      </w:rPr>
    </w:lvl>
    <w:lvl w:ilvl="4" w:tplc="7DDCBF86">
      <w:numFmt w:val="bullet"/>
      <w:lvlText w:val="•"/>
      <w:lvlJc w:val="left"/>
      <w:pPr>
        <w:ind w:left="5350" w:hanging="360"/>
      </w:pPr>
      <w:rPr>
        <w:rFonts w:hint="default"/>
        <w:lang w:val="fr-FR" w:eastAsia="en-US" w:bidi="ar-SA"/>
      </w:rPr>
    </w:lvl>
    <w:lvl w:ilvl="5" w:tplc="2DEC46A2">
      <w:numFmt w:val="bullet"/>
      <w:lvlText w:val="•"/>
      <w:lvlJc w:val="left"/>
      <w:pPr>
        <w:ind w:left="6413" w:hanging="360"/>
      </w:pPr>
      <w:rPr>
        <w:rFonts w:hint="default"/>
        <w:lang w:val="fr-FR" w:eastAsia="en-US" w:bidi="ar-SA"/>
      </w:rPr>
    </w:lvl>
    <w:lvl w:ilvl="6" w:tplc="0CE8A3C6">
      <w:numFmt w:val="bullet"/>
      <w:lvlText w:val="•"/>
      <w:lvlJc w:val="left"/>
      <w:pPr>
        <w:ind w:left="7475" w:hanging="360"/>
      </w:pPr>
      <w:rPr>
        <w:rFonts w:hint="default"/>
        <w:lang w:val="fr-FR" w:eastAsia="en-US" w:bidi="ar-SA"/>
      </w:rPr>
    </w:lvl>
    <w:lvl w:ilvl="7" w:tplc="6B365742">
      <w:numFmt w:val="bullet"/>
      <w:lvlText w:val="•"/>
      <w:lvlJc w:val="left"/>
      <w:pPr>
        <w:ind w:left="8538" w:hanging="360"/>
      </w:pPr>
      <w:rPr>
        <w:rFonts w:hint="default"/>
        <w:lang w:val="fr-FR" w:eastAsia="en-US" w:bidi="ar-SA"/>
      </w:rPr>
    </w:lvl>
    <w:lvl w:ilvl="8" w:tplc="04928D72">
      <w:numFmt w:val="bullet"/>
      <w:lvlText w:val="•"/>
      <w:lvlJc w:val="left"/>
      <w:pPr>
        <w:ind w:left="9601" w:hanging="360"/>
      </w:pPr>
      <w:rPr>
        <w:rFonts w:hint="default"/>
        <w:lang w:val="fr-FR" w:eastAsia="en-US" w:bidi="ar-SA"/>
      </w:rPr>
    </w:lvl>
  </w:abstractNum>
  <w:abstractNum w:abstractNumId="4">
    <w:nsid w:val="61652AD1"/>
    <w:multiLevelType w:val="hybridMultilevel"/>
    <w:tmpl w:val="7A7EB83C"/>
    <w:lvl w:ilvl="0" w:tplc="48707E78">
      <w:start w:val="1"/>
      <w:numFmt w:val="decimal"/>
      <w:lvlText w:val="%1."/>
      <w:lvlJc w:val="left"/>
      <w:pPr>
        <w:ind w:left="1105" w:hanging="360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fr-FR" w:eastAsia="en-US" w:bidi="ar-SA"/>
      </w:rPr>
    </w:lvl>
    <w:lvl w:ilvl="1" w:tplc="29C4C83E">
      <w:numFmt w:val="bullet"/>
      <w:lvlText w:val="•"/>
      <w:lvlJc w:val="left"/>
      <w:pPr>
        <w:ind w:left="2162" w:hanging="360"/>
      </w:pPr>
      <w:rPr>
        <w:rFonts w:hint="default"/>
        <w:lang w:val="fr-FR" w:eastAsia="en-US" w:bidi="ar-SA"/>
      </w:rPr>
    </w:lvl>
    <w:lvl w:ilvl="2" w:tplc="984ABA6C">
      <w:numFmt w:val="bullet"/>
      <w:lvlText w:val="•"/>
      <w:lvlJc w:val="left"/>
      <w:pPr>
        <w:ind w:left="3225" w:hanging="360"/>
      </w:pPr>
      <w:rPr>
        <w:rFonts w:hint="default"/>
        <w:lang w:val="fr-FR" w:eastAsia="en-US" w:bidi="ar-SA"/>
      </w:rPr>
    </w:lvl>
    <w:lvl w:ilvl="3" w:tplc="44CA7768">
      <w:numFmt w:val="bullet"/>
      <w:lvlText w:val="•"/>
      <w:lvlJc w:val="left"/>
      <w:pPr>
        <w:ind w:left="4287" w:hanging="360"/>
      </w:pPr>
      <w:rPr>
        <w:rFonts w:hint="default"/>
        <w:lang w:val="fr-FR" w:eastAsia="en-US" w:bidi="ar-SA"/>
      </w:rPr>
    </w:lvl>
    <w:lvl w:ilvl="4" w:tplc="2B8048BC">
      <w:numFmt w:val="bullet"/>
      <w:lvlText w:val="•"/>
      <w:lvlJc w:val="left"/>
      <w:pPr>
        <w:ind w:left="5350" w:hanging="360"/>
      </w:pPr>
      <w:rPr>
        <w:rFonts w:hint="default"/>
        <w:lang w:val="fr-FR" w:eastAsia="en-US" w:bidi="ar-SA"/>
      </w:rPr>
    </w:lvl>
    <w:lvl w:ilvl="5" w:tplc="DC4AC412">
      <w:numFmt w:val="bullet"/>
      <w:lvlText w:val="•"/>
      <w:lvlJc w:val="left"/>
      <w:pPr>
        <w:ind w:left="6413" w:hanging="360"/>
      </w:pPr>
      <w:rPr>
        <w:rFonts w:hint="default"/>
        <w:lang w:val="fr-FR" w:eastAsia="en-US" w:bidi="ar-SA"/>
      </w:rPr>
    </w:lvl>
    <w:lvl w:ilvl="6" w:tplc="711CBDA8">
      <w:numFmt w:val="bullet"/>
      <w:lvlText w:val="•"/>
      <w:lvlJc w:val="left"/>
      <w:pPr>
        <w:ind w:left="7475" w:hanging="360"/>
      </w:pPr>
      <w:rPr>
        <w:rFonts w:hint="default"/>
        <w:lang w:val="fr-FR" w:eastAsia="en-US" w:bidi="ar-SA"/>
      </w:rPr>
    </w:lvl>
    <w:lvl w:ilvl="7" w:tplc="80FA8DCA">
      <w:numFmt w:val="bullet"/>
      <w:lvlText w:val="•"/>
      <w:lvlJc w:val="left"/>
      <w:pPr>
        <w:ind w:left="8538" w:hanging="360"/>
      </w:pPr>
      <w:rPr>
        <w:rFonts w:hint="default"/>
        <w:lang w:val="fr-FR" w:eastAsia="en-US" w:bidi="ar-SA"/>
      </w:rPr>
    </w:lvl>
    <w:lvl w:ilvl="8" w:tplc="1060805A">
      <w:numFmt w:val="bullet"/>
      <w:lvlText w:val="•"/>
      <w:lvlJc w:val="left"/>
      <w:pPr>
        <w:ind w:left="9601" w:hanging="360"/>
      </w:pPr>
      <w:rPr>
        <w:rFonts w:hint="default"/>
        <w:lang w:val="fr-FR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F2627"/>
    <w:rsid w:val="0012053E"/>
    <w:rsid w:val="003F2627"/>
    <w:rsid w:val="007A3DE7"/>
    <w:rsid w:val="00B801CF"/>
    <w:rsid w:val="00E7237F"/>
    <w:rsid w:val="00F67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fr-FR"/>
    </w:rPr>
  </w:style>
  <w:style w:type="paragraph" w:styleId="Titre1">
    <w:name w:val="heading 1"/>
    <w:basedOn w:val="Normal"/>
    <w:uiPriority w:val="1"/>
    <w:qFormat/>
    <w:pPr>
      <w:spacing w:before="1"/>
      <w:ind w:left="386"/>
      <w:outlineLvl w:val="0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110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12053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053E"/>
    <w:rPr>
      <w:rFonts w:ascii="Tahoma" w:eastAsia="Microsoft Sans Serif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fr-FR"/>
    </w:rPr>
  </w:style>
  <w:style w:type="paragraph" w:styleId="Titre1">
    <w:name w:val="heading 1"/>
    <w:basedOn w:val="Normal"/>
    <w:uiPriority w:val="1"/>
    <w:qFormat/>
    <w:pPr>
      <w:spacing w:before="1"/>
      <w:ind w:left="386"/>
      <w:outlineLvl w:val="0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110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12053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053E"/>
    <w:rPr>
      <w:rFonts w:ascii="Tahoma" w:eastAsia="Microsoft Sans Serif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278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Fiche d'exercices de révision de seconde</vt:lpstr>
    </vt:vector>
  </TitlesOfParts>
  <Company/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Fiche d'exercices de révision de seconde</dc:title>
  <dc:creator>Utilisateur</dc:creator>
  <cp:lastModifiedBy>Alexia Portelli</cp:lastModifiedBy>
  <cp:revision>5</cp:revision>
  <cp:lastPrinted>2021-10-11T10:16:00Z</cp:lastPrinted>
  <dcterms:created xsi:type="dcterms:W3CDTF">2021-10-11T08:34:00Z</dcterms:created>
  <dcterms:modified xsi:type="dcterms:W3CDTF">2021-10-11T10:18:00Z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2021-09-14T00:00:00Z</vt:filetime>
  </property>
  <property fmtid="{D5CDD505-2E9C-101B-9397-08002B2CF9AE}" pid="3" name="LastSaved">
    <vt:filetime>2021-10-11T00:00:00Z</vt:filetime>
  </property>
</Properties>
</file>