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8C" w:rsidRPr="00271C7C" w:rsidRDefault="00CD0C8C" w:rsidP="00F97408">
      <w:pPr>
        <w:pStyle w:val="Sansinterligne"/>
        <w:jc w:val="center"/>
        <w:rPr>
          <w:sz w:val="28"/>
          <w:szCs w:val="22"/>
        </w:rPr>
      </w:pPr>
      <w:r w:rsidRPr="00271C7C">
        <w:rPr>
          <w:b/>
          <w:sz w:val="28"/>
          <w:u w:val="single"/>
        </w:rPr>
        <w:t xml:space="preserve">Bilan de compétences Chapitre </w:t>
      </w:r>
      <w:r w:rsidR="00F97408" w:rsidRPr="00271C7C">
        <w:rPr>
          <w:b/>
          <w:sz w:val="28"/>
          <w:u w:val="single"/>
        </w:rPr>
        <w:t>6</w:t>
      </w:r>
      <w:r w:rsidRPr="00271C7C">
        <w:rPr>
          <w:b/>
          <w:sz w:val="28"/>
          <w:u w:val="single"/>
        </w:rPr>
        <w:t> : </w:t>
      </w:r>
      <w:r w:rsidR="00F97408" w:rsidRPr="00271C7C">
        <w:rPr>
          <w:b/>
          <w:sz w:val="28"/>
          <w:u w:val="single"/>
        </w:rPr>
        <w:t>cohésion de la matière.</w:t>
      </w:r>
    </w:p>
    <w:p w:rsidR="00CD0C8C" w:rsidRPr="00271C7C" w:rsidRDefault="00CD0C8C" w:rsidP="00CD0C8C">
      <w:pPr>
        <w:ind w:right="-143"/>
        <w:rPr>
          <w:sz w:val="28"/>
          <w:szCs w:val="22"/>
        </w:rPr>
      </w:pPr>
    </w:p>
    <w:p w:rsidR="00CD0C8C" w:rsidRPr="00271C7C" w:rsidRDefault="00CD0C8C" w:rsidP="00CD0C8C">
      <w:pPr>
        <w:ind w:right="-143"/>
        <w:rPr>
          <w:sz w:val="28"/>
          <w:szCs w:val="22"/>
        </w:rPr>
      </w:pPr>
    </w:p>
    <w:p w:rsidR="00CD0C8C" w:rsidRPr="00271C7C" w:rsidRDefault="00CD0C8C" w:rsidP="00CD0C8C">
      <w:pPr>
        <w:spacing w:before="120" w:after="120"/>
        <w:rPr>
          <w:sz w:val="28"/>
          <w:szCs w:val="22"/>
          <w:u w:val="single"/>
        </w:rPr>
      </w:pPr>
      <w:r w:rsidRPr="00271C7C">
        <w:rPr>
          <w:sz w:val="28"/>
          <w:szCs w:val="22"/>
          <w:u w:val="single"/>
        </w:rPr>
        <w:t>Notions antérieures à maîtriser pour ce chapitre</w:t>
      </w:r>
      <w:r w:rsidR="00071BCA" w:rsidRPr="00271C7C">
        <w:rPr>
          <w:sz w:val="28"/>
          <w:szCs w:val="22"/>
          <w:u w:val="single"/>
        </w:rPr>
        <w:t xml:space="preserve"> (vues </w:t>
      </w:r>
      <w:r w:rsidR="00F97408" w:rsidRPr="00271C7C">
        <w:rPr>
          <w:sz w:val="28"/>
          <w:szCs w:val="22"/>
          <w:u w:val="single"/>
        </w:rPr>
        <w:t>en 2</w:t>
      </w:r>
      <w:r w:rsidR="00F97408" w:rsidRPr="00271C7C">
        <w:rPr>
          <w:sz w:val="28"/>
          <w:szCs w:val="22"/>
          <w:u w:val="single"/>
          <w:vertAlign w:val="superscript"/>
        </w:rPr>
        <w:t>nde</w:t>
      </w:r>
      <w:r w:rsidR="00F97408" w:rsidRPr="00271C7C">
        <w:rPr>
          <w:sz w:val="28"/>
          <w:szCs w:val="22"/>
          <w:u w:val="single"/>
        </w:rPr>
        <w:t xml:space="preserve"> + en 1</w:t>
      </w:r>
      <w:r w:rsidR="00F97408" w:rsidRPr="00271C7C">
        <w:rPr>
          <w:sz w:val="28"/>
          <w:szCs w:val="22"/>
          <w:u w:val="single"/>
          <w:vertAlign w:val="superscript"/>
        </w:rPr>
        <w:t>ère</w:t>
      </w:r>
      <w:r w:rsidR="00F97408" w:rsidRPr="00271C7C">
        <w:rPr>
          <w:sz w:val="28"/>
          <w:szCs w:val="22"/>
          <w:u w:val="single"/>
        </w:rPr>
        <w:t xml:space="preserve"> (Structure …. </w:t>
      </w:r>
      <w:r w:rsidR="00F97408" w:rsidRPr="00271C7C">
        <w:rPr>
          <w:sz w:val="28"/>
          <w:szCs w:val="22"/>
          <w:u w:val="single"/>
        </w:rPr>
        <w:sym w:font="Wingdings" w:char="F0E0"/>
      </w:r>
      <w:r w:rsidR="00F97408" w:rsidRPr="00271C7C">
        <w:rPr>
          <w:sz w:val="28"/>
          <w:szCs w:val="22"/>
          <w:u w:val="single"/>
        </w:rPr>
        <w:t>chapitre C5 du livre)</w:t>
      </w:r>
      <w:r w:rsidR="00071BCA" w:rsidRPr="00271C7C">
        <w:rPr>
          <w:sz w:val="28"/>
          <w:szCs w:val="22"/>
          <w:u w:val="single"/>
        </w:rPr>
        <w:t>)</w:t>
      </w:r>
      <w:r w:rsidRPr="00271C7C">
        <w:rPr>
          <w:sz w:val="28"/>
          <w:szCs w:val="22"/>
          <w:u w:val="single"/>
        </w:rPr>
        <w:t xml:space="preserve"> :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CD0C8C" w:rsidRPr="00271C7C" w:rsidTr="00D65A33">
        <w:tc>
          <w:tcPr>
            <w:tcW w:w="7938" w:type="dxa"/>
            <w:shd w:val="clear" w:color="auto" w:fill="auto"/>
          </w:tcPr>
          <w:p w:rsidR="00CD0C8C" w:rsidRPr="00271C7C" w:rsidRDefault="00CD0C8C" w:rsidP="00D65A33">
            <w:pPr>
              <w:jc w:val="right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D0C8C" w:rsidRPr="00271C7C" w:rsidRDefault="00CD0C8C" w:rsidP="00D65A33">
            <w:pPr>
              <w:jc w:val="center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D0C8C" w:rsidRPr="00271C7C" w:rsidRDefault="00CD0C8C" w:rsidP="00D65A33">
            <w:pPr>
              <w:jc w:val="center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D0C8C" w:rsidRPr="00271C7C" w:rsidRDefault="00CD0C8C" w:rsidP="00D65A33">
            <w:pPr>
              <w:jc w:val="center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sym w:font="Wingdings" w:char="F04C"/>
            </w:r>
          </w:p>
        </w:tc>
      </w:tr>
      <w:tr w:rsidR="00CD0C8C" w:rsidRPr="00271C7C" w:rsidTr="00D65A33">
        <w:tc>
          <w:tcPr>
            <w:tcW w:w="7938" w:type="dxa"/>
            <w:shd w:val="clear" w:color="auto" w:fill="auto"/>
          </w:tcPr>
          <w:p w:rsidR="00CD0C8C" w:rsidRPr="00271C7C" w:rsidRDefault="00F97408" w:rsidP="00B97E8B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Solide ionique : nom et écriture</w:t>
            </w: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</w:tr>
      <w:tr w:rsidR="00CD0C8C" w:rsidRPr="00271C7C" w:rsidTr="00D65A33">
        <w:tc>
          <w:tcPr>
            <w:tcW w:w="7938" w:type="dxa"/>
            <w:shd w:val="clear" w:color="auto" w:fill="auto"/>
          </w:tcPr>
          <w:p w:rsidR="00CD0C8C" w:rsidRPr="00271C7C" w:rsidRDefault="00F97408" w:rsidP="00D65A33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Liaisons polarisées</w:t>
            </w: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</w:tr>
      <w:tr w:rsidR="00CD0C8C" w:rsidRPr="00271C7C" w:rsidTr="00D65A33">
        <w:tc>
          <w:tcPr>
            <w:tcW w:w="7938" w:type="dxa"/>
            <w:shd w:val="clear" w:color="auto" w:fill="auto"/>
          </w:tcPr>
          <w:p w:rsidR="00CD0C8C" w:rsidRPr="00271C7C" w:rsidRDefault="00F97408" w:rsidP="00D65A33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Molécules polaires/apolaires</w:t>
            </w: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</w:tr>
    </w:tbl>
    <w:p w:rsidR="00CD0C8C" w:rsidRPr="00271C7C" w:rsidRDefault="00CD0C8C" w:rsidP="00CD0C8C">
      <w:pPr>
        <w:spacing w:before="120"/>
        <w:ind w:right="-142"/>
        <w:rPr>
          <w:sz w:val="28"/>
          <w:szCs w:val="22"/>
        </w:rPr>
      </w:pPr>
    </w:p>
    <w:p w:rsidR="00CD0C8C" w:rsidRPr="00271C7C" w:rsidRDefault="00CD0C8C" w:rsidP="00CD0C8C">
      <w:pPr>
        <w:spacing w:before="120"/>
        <w:ind w:right="-142"/>
        <w:rPr>
          <w:sz w:val="28"/>
          <w:szCs w:val="22"/>
        </w:rPr>
      </w:pPr>
      <w:r w:rsidRPr="00271C7C">
        <w:rPr>
          <w:sz w:val="28"/>
          <w:szCs w:val="22"/>
        </w:rPr>
        <w:t xml:space="preserve">Les notions qui pourront être évaluées sur ce chapitre sont récapitulées ci-dessous. </w:t>
      </w:r>
    </w:p>
    <w:p w:rsidR="00CD0C8C" w:rsidRPr="00271C7C" w:rsidRDefault="00CD0C8C" w:rsidP="00CD0C8C">
      <w:pPr>
        <w:autoSpaceDE w:val="0"/>
        <w:autoSpaceDN w:val="0"/>
        <w:adjustRightInd w:val="0"/>
        <w:spacing w:before="120" w:after="120"/>
        <w:rPr>
          <w:sz w:val="28"/>
          <w:szCs w:val="22"/>
        </w:rPr>
      </w:pPr>
      <w:r w:rsidRPr="00271C7C">
        <w:rPr>
          <w:sz w:val="28"/>
          <w:szCs w:val="22"/>
          <w:u w:val="single"/>
        </w:rPr>
        <w:t>Vous devez être capable de :</w:t>
      </w:r>
      <w:r w:rsidRPr="00271C7C">
        <w:rPr>
          <w:sz w:val="28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CD0C8C" w:rsidRPr="00271C7C" w:rsidTr="00B25623">
        <w:tc>
          <w:tcPr>
            <w:tcW w:w="7938" w:type="dxa"/>
            <w:shd w:val="clear" w:color="auto" w:fill="auto"/>
          </w:tcPr>
          <w:p w:rsidR="00CD0C8C" w:rsidRPr="00271C7C" w:rsidRDefault="00CD0C8C" w:rsidP="00D65A33">
            <w:pPr>
              <w:jc w:val="right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D0C8C" w:rsidRPr="00271C7C" w:rsidRDefault="00CD0C8C" w:rsidP="00D65A33">
            <w:pPr>
              <w:jc w:val="center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D0C8C" w:rsidRPr="00271C7C" w:rsidRDefault="00CD0C8C" w:rsidP="00D65A33">
            <w:pPr>
              <w:jc w:val="center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D0C8C" w:rsidRPr="00271C7C" w:rsidRDefault="00CD0C8C" w:rsidP="00D65A33">
            <w:pPr>
              <w:jc w:val="center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sym w:font="Wingdings" w:char="F04C"/>
            </w:r>
          </w:p>
        </w:tc>
      </w:tr>
      <w:tr w:rsidR="00CD0C8C" w:rsidRPr="00271C7C" w:rsidTr="00B25623">
        <w:tc>
          <w:tcPr>
            <w:tcW w:w="7938" w:type="dxa"/>
            <w:shd w:val="clear" w:color="auto" w:fill="auto"/>
          </w:tcPr>
          <w:p w:rsidR="00CD0C8C" w:rsidRPr="00271C7C" w:rsidRDefault="00F97408" w:rsidP="006D584F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Expliquer la cohésion au sein des solides ioniques et moléculaires (vocabulaire rigoureux)</w:t>
            </w: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</w:tr>
      <w:tr w:rsidR="00CD0C8C" w:rsidRPr="00271C7C" w:rsidTr="00B25623">
        <w:tc>
          <w:tcPr>
            <w:tcW w:w="7938" w:type="dxa"/>
            <w:shd w:val="clear" w:color="auto" w:fill="auto"/>
          </w:tcPr>
          <w:p w:rsidR="00CD0C8C" w:rsidRPr="00271C7C" w:rsidRDefault="00F97408" w:rsidP="00D65A33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Connaître les 3 étapes de la dissolution d’un solide ionique dans l’eau</w:t>
            </w: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</w:tr>
      <w:tr w:rsidR="00CD0C8C" w:rsidRPr="00271C7C" w:rsidTr="00B25623">
        <w:tc>
          <w:tcPr>
            <w:tcW w:w="7938" w:type="dxa"/>
            <w:shd w:val="clear" w:color="auto" w:fill="auto"/>
          </w:tcPr>
          <w:p w:rsidR="00CD0C8C" w:rsidRPr="00271C7C" w:rsidRDefault="00F97408" w:rsidP="00D65A33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Ecrire une équation de dissolution d’un solide ionique dans l’eau (attention aux notations : (s) et (</w:t>
            </w:r>
            <w:proofErr w:type="spellStart"/>
            <w:r w:rsidRPr="00271C7C">
              <w:rPr>
                <w:sz w:val="28"/>
                <w:szCs w:val="22"/>
              </w:rPr>
              <w:t>aq</w:t>
            </w:r>
            <w:proofErr w:type="spellEnd"/>
            <w:r w:rsidRPr="00271C7C">
              <w:rPr>
                <w:sz w:val="28"/>
                <w:szCs w:val="22"/>
              </w:rPr>
              <w:t>))</w:t>
            </w: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</w:tr>
      <w:tr w:rsidR="00CD0C8C" w:rsidRPr="00271C7C" w:rsidTr="00B25623">
        <w:tc>
          <w:tcPr>
            <w:tcW w:w="7938" w:type="dxa"/>
            <w:shd w:val="clear" w:color="auto" w:fill="auto"/>
          </w:tcPr>
          <w:p w:rsidR="00CD0C8C" w:rsidRPr="00271C7C" w:rsidRDefault="00F97408" w:rsidP="00D65A33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Calculer la concentration des ions dans la solution obtenue après dissolution</w:t>
            </w: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</w:tr>
      <w:tr w:rsidR="00CD0C8C" w:rsidRPr="00271C7C" w:rsidTr="00B25623">
        <w:tc>
          <w:tcPr>
            <w:tcW w:w="7938" w:type="dxa"/>
            <w:shd w:val="clear" w:color="auto" w:fill="auto"/>
          </w:tcPr>
          <w:p w:rsidR="00CD0C8C" w:rsidRPr="00271C7C" w:rsidRDefault="00F97408" w:rsidP="00D65A33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 xml:space="preserve">Interpréter un protocole d’extraction à partir des </w:t>
            </w:r>
            <w:proofErr w:type="spellStart"/>
            <w:r w:rsidRPr="00271C7C">
              <w:rPr>
                <w:sz w:val="28"/>
                <w:szCs w:val="22"/>
              </w:rPr>
              <w:t>ptés</w:t>
            </w:r>
            <w:proofErr w:type="spellEnd"/>
            <w:r w:rsidRPr="00271C7C">
              <w:rPr>
                <w:sz w:val="28"/>
                <w:szCs w:val="22"/>
              </w:rPr>
              <w:t xml:space="preserve"> de plusieurs solvants</w:t>
            </w: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D0C8C" w:rsidRPr="00271C7C" w:rsidRDefault="00CD0C8C" w:rsidP="00D65A33">
            <w:pPr>
              <w:rPr>
                <w:sz w:val="28"/>
                <w:szCs w:val="22"/>
              </w:rPr>
            </w:pPr>
          </w:p>
        </w:tc>
      </w:tr>
      <w:tr w:rsidR="00F97408" w:rsidRPr="00271C7C" w:rsidTr="00B25623">
        <w:tc>
          <w:tcPr>
            <w:tcW w:w="7938" w:type="dxa"/>
            <w:shd w:val="clear" w:color="auto" w:fill="auto"/>
          </w:tcPr>
          <w:p w:rsidR="00F97408" w:rsidRPr="00271C7C" w:rsidRDefault="00F97408" w:rsidP="00D65A33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 xml:space="preserve">Connaître les termes : amphiphile, </w:t>
            </w:r>
            <w:proofErr w:type="spellStart"/>
            <w:r w:rsidRPr="00271C7C">
              <w:rPr>
                <w:sz w:val="28"/>
                <w:szCs w:val="22"/>
              </w:rPr>
              <w:t>hydropile</w:t>
            </w:r>
            <w:proofErr w:type="spellEnd"/>
            <w:r w:rsidRPr="00271C7C">
              <w:rPr>
                <w:sz w:val="28"/>
                <w:szCs w:val="22"/>
              </w:rPr>
              <w:t>, lipophile</w:t>
            </w:r>
          </w:p>
        </w:tc>
        <w:tc>
          <w:tcPr>
            <w:tcW w:w="843" w:type="dxa"/>
            <w:shd w:val="clear" w:color="auto" w:fill="auto"/>
          </w:tcPr>
          <w:p w:rsidR="00F97408" w:rsidRPr="00271C7C" w:rsidRDefault="00F97408" w:rsidP="00D65A33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F97408" w:rsidRPr="00271C7C" w:rsidRDefault="00F97408" w:rsidP="00D65A33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F97408" w:rsidRPr="00271C7C" w:rsidRDefault="00F97408" w:rsidP="00D65A33">
            <w:pPr>
              <w:rPr>
                <w:sz w:val="28"/>
                <w:szCs w:val="22"/>
              </w:rPr>
            </w:pPr>
          </w:p>
        </w:tc>
      </w:tr>
      <w:tr w:rsidR="00F97408" w:rsidRPr="00271C7C" w:rsidTr="00B25623">
        <w:tc>
          <w:tcPr>
            <w:tcW w:w="7938" w:type="dxa"/>
            <w:shd w:val="clear" w:color="auto" w:fill="auto"/>
          </w:tcPr>
          <w:p w:rsidR="00F97408" w:rsidRPr="00271C7C" w:rsidRDefault="00F97408" w:rsidP="00D65A33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 xml:space="preserve">Expliquer simplement les propriétés </w:t>
            </w:r>
            <w:proofErr w:type="spellStart"/>
            <w:r w:rsidRPr="00271C7C">
              <w:rPr>
                <w:sz w:val="28"/>
                <w:szCs w:val="22"/>
              </w:rPr>
              <w:t>lavantes</w:t>
            </w:r>
            <w:proofErr w:type="spellEnd"/>
            <w:r w:rsidRPr="00271C7C">
              <w:rPr>
                <w:sz w:val="28"/>
                <w:szCs w:val="22"/>
              </w:rPr>
              <w:t xml:space="preserve"> du savon </w:t>
            </w:r>
          </w:p>
        </w:tc>
        <w:tc>
          <w:tcPr>
            <w:tcW w:w="843" w:type="dxa"/>
            <w:shd w:val="clear" w:color="auto" w:fill="auto"/>
          </w:tcPr>
          <w:p w:rsidR="00F97408" w:rsidRPr="00271C7C" w:rsidRDefault="00F97408" w:rsidP="00D65A33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F97408" w:rsidRPr="00271C7C" w:rsidRDefault="00F97408" w:rsidP="00D65A33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F97408" w:rsidRPr="00271C7C" w:rsidRDefault="00F97408" w:rsidP="00D65A33">
            <w:pPr>
              <w:rPr>
                <w:sz w:val="28"/>
                <w:szCs w:val="22"/>
              </w:rPr>
            </w:pPr>
          </w:p>
        </w:tc>
      </w:tr>
    </w:tbl>
    <w:p w:rsidR="00CD0C8C" w:rsidRPr="00271C7C" w:rsidRDefault="00CD0C8C" w:rsidP="00CD0C8C">
      <w:pPr>
        <w:spacing w:before="120"/>
        <w:rPr>
          <w:sz w:val="28"/>
          <w:szCs w:val="22"/>
          <w:u w:val="single"/>
        </w:rPr>
      </w:pPr>
    </w:p>
    <w:p w:rsidR="00CD0C8C" w:rsidRPr="00271C7C" w:rsidRDefault="00CD0C8C" w:rsidP="00CD0C8C">
      <w:pPr>
        <w:spacing w:before="120"/>
        <w:rPr>
          <w:sz w:val="28"/>
          <w:szCs w:val="22"/>
          <w:u w:val="single"/>
        </w:rPr>
      </w:pPr>
      <w:r w:rsidRPr="00271C7C">
        <w:rPr>
          <w:sz w:val="28"/>
          <w:szCs w:val="22"/>
          <w:u w:val="single"/>
        </w:rPr>
        <w:t>Conseils pour l'étude et la révision de ce chapitre :</w:t>
      </w:r>
    </w:p>
    <w:p w:rsidR="00071BCA" w:rsidRPr="00271C7C" w:rsidRDefault="00CD0C8C" w:rsidP="00CD0C8C">
      <w:pPr>
        <w:spacing w:before="120"/>
        <w:rPr>
          <w:sz w:val="28"/>
          <w:szCs w:val="22"/>
        </w:rPr>
      </w:pPr>
      <w:r w:rsidRPr="00271C7C">
        <w:rPr>
          <w:sz w:val="28"/>
          <w:szCs w:val="22"/>
        </w:rPr>
        <w:t xml:space="preserve">-Relire le cours plusieurs fois </w:t>
      </w:r>
      <w:r w:rsidR="00F97408" w:rsidRPr="00271C7C">
        <w:rPr>
          <w:sz w:val="28"/>
          <w:szCs w:val="22"/>
        </w:rPr>
        <w:t>(vocabulaire spécifique à apprendre) + fiche Dissolution solide ionique</w:t>
      </w:r>
      <w:r w:rsidR="00071BCA" w:rsidRPr="00271C7C">
        <w:rPr>
          <w:sz w:val="28"/>
          <w:szCs w:val="22"/>
        </w:rPr>
        <w:t>.</w:t>
      </w:r>
    </w:p>
    <w:p w:rsidR="00CD0C8C" w:rsidRPr="00271C7C" w:rsidRDefault="00071BCA" w:rsidP="00CD0C8C">
      <w:pPr>
        <w:spacing w:before="120"/>
        <w:rPr>
          <w:sz w:val="28"/>
          <w:szCs w:val="22"/>
        </w:rPr>
      </w:pPr>
      <w:r w:rsidRPr="00271C7C">
        <w:rPr>
          <w:sz w:val="28"/>
          <w:szCs w:val="22"/>
        </w:rPr>
        <w:t>-</w:t>
      </w:r>
      <w:r w:rsidR="00CD0C8C" w:rsidRPr="00271C7C">
        <w:rPr>
          <w:sz w:val="28"/>
          <w:szCs w:val="22"/>
        </w:rPr>
        <w:t xml:space="preserve">Faire le QCM du manuel page </w:t>
      </w:r>
      <w:r w:rsidR="00F97408" w:rsidRPr="00271C7C">
        <w:rPr>
          <w:sz w:val="28"/>
          <w:szCs w:val="22"/>
        </w:rPr>
        <w:t>109</w:t>
      </w:r>
    </w:p>
    <w:p w:rsidR="00CD0C8C" w:rsidRPr="00271C7C" w:rsidRDefault="00CD0C8C" w:rsidP="00CD0C8C">
      <w:pPr>
        <w:spacing w:before="120"/>
        <w:rPr>
          <w:sz w:val="28"/>
          <w:szCs w:val="22"/>
        </w:rPr>
      </w:pPr>
      <w:r w:rsidRPr="00271C7C">
        <w:rPr>
          <w:sz w:val="28"/>
          <w:szCs w:val="22"/>
        </w:rPr>
        <w:t xml:space="preserve">-Faire les exercices résolus pages </w:t>
      </w:r>
      <w:r w:rsidR="00F97408" w:rsidRPr="00271C7C">
        <w:rPr>
          <w:sz w:val="28"/>
          <w:szCs w:val="22"/>
        </w:rPr>
        <w:t>110-111</w:t>
      </w:r>
    </w:p>
    <w:p w:rsidR="00CD0C8C" w:rsidRPr="00271C7C" w:rsidRDefault="00CD0C8C" w:rsidP="00CD0C8C">
      <w:pPr>
        <w:spacing w:before="120"/>
        <w:rPr>
          <w:sz w:val="28"/>
          <w:szCs w:val="22"/>
        </w:rPr>
      </w:pPr>
      <w:r w:rsidRPr="00271C7C">
        <w:rPr>
          <w:sz w:val="28"/>
          <w:szCs w:val="22"/>
        </w:rPr>
        <w:t xml:space="preserve">-Refaire les exercices du livre faits en classe </w:t>
      </w:r>
    </w:p>
    <w:p w:rsidR="00CD0C8C" w:rsidRPr="00271C7C" w:rsidRDefault="00CD0C8C" w:rsidP="00CD0C8C">
      <w:pPr>
        <w:spacing w:before="120"/>
        <w:rPr>
          <w:sz w:val="28"/>
          <w:szCs w:val="22"/>
        </w:rPr>
      </w:pPr>
      <w:r w:rsidRPr="00271C7C">
        <w:rPr>
          <w:sz w:val="28"/>
          <w:szCs w:val="22"/>
        </w:rPr>
        <w:t xml:space="preserve">-Appliquer le parcours d'exercices du livre page </w:t>
      </w:r>
      <w:r w:rsidR="00F97408" w:rsidRPr="00271C7C">
        <w:rPr>
          <w:sz w:val="28"/>
          <w:szCs w:val="22"/>
        </w:rPr>
        <w:t>112</w:t>
      </w:r>
    </w:p>
    <w:p w:rsidR="00CD0C8C" w:rsidRPr="00271C7C" w:rsidRDefault="00CD0C8C" w:rsidP="00CD0C8C">
      <w:pPr>
        <w:spacing w:before="120"/>
        <w:rPr>
          <w:sz w:val="28"/>
          <w:szCs w:val="22"/>
        </w:rPr>
      </w:pPr>
      <w:r w:rsidRPr="00271C7C">
        <w:rPr>
          <w:sz w:val="28"/>
          <w:szCs w:val="22"/>
        </w:rPr>
        <w:t>-S'entraîner en cherchant de</w:t>
      </w:r>
      <w:r w:rsidR="00071BCA" w:rsidRPr="00271C7C">
        <w:rPr>
          <w:sz w:val="28"/>
          <w:szCs w:val="22"/>
        </w:rPr>
        <w:t>s exercices nouveaux sur internet (ou autre)</w:t>
      </w:r>
      <w:r w:rsidR="00F97408" w:rsidRPr="00271C7C">
        <w:rPr>
          <w:sz w:val="28"/>
          <w:szCs w:val="22"/>
        </w:rPr>
        <w:t xml:space="preserve"> notamment sur le calcul de concentration pour la dissolution de solides ioniques.</w:t>
      </w:r>
    </w:p>
    <w:p w:rsidR="00F54D13" w:rsidRDefault="00F54D13">
      <w:pPr>
        <w:rPr>
          <w:sz w:val="32"/>
        </w:rPr>
      </w:pPr>
    </w:p>
    <w:p w:rsidR="00271C7C" w:rsidRDefault="00271C7C">
      <w:pPr>
        <w:rPr>
          <w:sz w:val="32"/>
        </w:rPr>
      </w:pPr>
    </w:p>
    <w:p w:rsidR="00271C7C" w:rsidRDefault="00271C7C">
      <w:pPr>
        <w:rPr>
          <w:sz w:val="32"/>
        </w:rPr>
      </w:pPr>
    </w:p>
    <w:p w:rsidR="00271C7C" w:rsidRDefault="00271C7C">
      <w:pPr>
        <w:rPr>
          <w:sz w:val="32"/>
        </w:rPr>
      </w:pPr>
    </w:p>
    <w:p w:rsidR="00271C7C" w:rsidRDefault="00271C7C">
      <w:pPr>
        <w:rPr>
          <w:sz w:val="32"/>
        </w:rPr>
      </w:pPr>
    </w:p>
    <w:p w:rsidR="00271C7C" w:rsidRDefault="00271C7C">
      <w:pPr>
        <w:rPr>
          <w:sz w:val="32"/>
        </w:rPr>
      </w:pPr>
    </w:p>
    <w:p w:rsidR="00271C7C" w:rsidRDefault="00271C7C">
      <w:pPr>
        <w:rPr>
          <w:sz w:val="32"/>
        </w:rPr>
      </w:pPr>
    </w:p>
    <w:p w:rsidR="00271C7C" w:rsidRPr="00271C7C" w:rsidRDefault="00271C7C" w:rsidP="00271C7C">
      <w:pPr>
        <w:pStyle w:val="Sansinterligne"/>
        <w:jc w:val="center"/>
        <w:rPr>
          <w:sz w:val="28"/>
          <w:szCs w:val="22"/>
        </w:rPr>
      </w:pPr>
      <w:r w:rsidRPr="00271C7C">
        <w:rPr>
          <w:b/>
          <w:sz w:val="28"/>
          <w:u w:val="single"/>
        </w:rPr>
        <w:lastRenderedPageBreak/>
        <w:t>Bilan de compétences Chapitre 6 : cohésion de la matière.</w:t>
      </w:r>
    </w:p>
    <w:p w:rsidR="00271C7C" w:rsidRPr="00271C7C" w:rsidRDefault="00271C7C" w:rsidP="00271C7C">
      <w:pPr>
        <w:ind w:right="-143"/>
        <w:rPr>
          <w:sz w:val="28"/>
          <w:szCs w:val="22"/>
        </w:rPr>
      </w:pPr>
    </w:p>
    <w:p w:rsidR="00271C7C" w:rsidRPr="00271C7C" w:rsidRDefault="00271C7C" w:rsidP="00271C7C">
      <w:pPr>
        <w:ind w:right="-143"/>
        <w:rPr>
          <w:sz w:val="28"/>
          <w:szCs w:val="22"/>
        </w:rPr>
      </w:pPr>
    </w:p>
    <w:p w:rsidR="00271C7C" w:rsidRPr="00271C7C" w:rsidRDefault="00271C7C" w:rsidP="00271C7C">
      <w:pPr>
        <w:spacing w:before="120" w:after="120"/>
        <w:rPr>
          <w:sz w:val="28"/>
          <w:szCs w:val="22"/>
          <w:u w:val="single"/>
        </w:rPr>
      </w:pPr>
      <w:r w:rsidRPr="00271C7C">
        <w:rPr>
          <w:sz w:val="28"/>
          <w:szCs w:val="22"/>
          <w:u w:val="single"/>
        </w:rPr>
        <w:t>Notions antérieures à maîtriser pour ce chapitre (vues en 2</w:t>
      </w:r>
      <w:r w:rsidRPr="00271C7C">
        <w:rPr>
          <w:sz w:val="28"/>
          <w:szCs w:val="22"/>
          <w:u w:val="single"/>
          <w:vertAlign w:val="superscript"/>
        </w:rPr>
        <w:t>nde</w:t>
      </w:r>
      <w:r w:rsidRPr="00271C7C">
        <w:rPr>
          <w:sz w:val="28"/>
          <w:szCs w:val="22"/>
          <w:u w:val="single"/>
        </w:rPr>
        <w:t xml:space="preserve"> + en 1</w:t>
      </w:r>
      <w:r w:rsidRPr="00271C7C">
        <w:rPr>
          <w:sz w:val="28"/>
          <w:szCs w:val="22"/>
          <w:u w:val="single"/>
          <w:vertAlign w:val="superscript"/>
        </w:rPr>
        <w:t>ère</w:t>
      </w:r>
      <w:r w:rsidRPr="00271C7C">
        <w:rPr>
          <w:sz w:val="28"/>
          <w:szCs w:val="22"/>
          <w:u w:val="single"/>
        </w:rPr>
        <w:t xml:space="preserve"> (Structure …. </w:t>
      </w:r>
      <w:r w:rsidRPr="00271C7C">
        <w:rPr>
          <w:sz w:val="28"/>
          <w:szCs w:val="22"/>
          <w:u w:val="single"/>
        </w:rPr>
        <w:sym w:font="Wingdings" w:char="F0E0"/>
      </w:r>
      <w:r w:rsidRPr="00271C7C">
        <w:rPr>
          <w:sz w:val="28"/>
          <w:szCs w:val="22"/>
          <w:u w:val="single"/>
        </w:rPr>
        <w:t xml:space="preserve">chapitre C5 du livre)) :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271C7C" w:rsidRPr="00271C7C" w:rsidTr="00F348C6">
        <w:tc>
          <w:tcPr>
            <w:tcW w:w="7938" w:type="dxa"/>
            <w:shd w:val="clear" w:color="auto" w:fill="auto"/>
          </w:tcPr>
          <w:p w:rsidR="00271C7C" w:rsidRPr="00271C7C" w:rsidRDefault="00271C7C" w:rsidP="00F348C6">
            <w:pPr>
              <w:jc w:val="right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71C7C" w:rsidRPr="00271C7C" w:rsidRDefault="00271C7C" w:rsidP="00F348C6">
            <w:pPr>
              <w:jc w:val="center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71C7C" w:rsidRPr="00271C7C" w:rsidRDefault="00271C7C" w:rsidP="00F348C6">
            <w:pPr>
              <w:jc w:val="center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71C7C" w:rsidRPr="00271C7C" w:rsidRDefault="00271C7C" w:rsidP="00F348C6">
            <w:pPr>
              <w:jc w:val="center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sym w:font="Wingdings" w:char="F04C"/>
            </w:r>
          </w:p>
        </w:tc>
      </w:tr>
      <w:tr w:rsidR="00271C7C" w:rsidRPr="00271C7C" w:rsidTr="00F348C6">
        <w:tc>
          <w:tcPr>
            <w:tcW w:w="7938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Solide ionique : nom et écriture</w:t>
            </w: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</w:tr>
      <w:tr w:rsidR="00271C7C" w:rsidRPr="00271C7C" w:rsidTr="00F348C6">
        <w:tc>
          <w:tcPr>
            <w:tcW w:w="7938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Liaisons polarisées</w:t>
            </w: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</w:tr>
      <w:tr w:rsidR="00271C7C" w:rsidRPr="00271C7C" w:rsidTr="00F348C6">
        <w:tc>
          <w:tcPr>
            <w:tcW w:w="7938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Molécules polaires/apolaires</w:t>
            </w: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</w:tr>
    </w:tbl>
    <w:p w:rsidR="00271C7C" w:rsidRPr="00271C7C" w:rsidRDefault="00271C7C" w:rsidP="00271C7C">
      <w:pPr>
        <w:spacing w:before="120"/>
        <w:ind w:right="-142"/>
        <w:rPr>
          <w:sz w:val="28"/>
          <w:szCs w:val="22"/>
        </w:rPr>
      </w:pPr>
    </w:p>
    <w:p w:rsidR="00271C7C" w:rsidRPr="00271C7C" w:rsidRDefault="00271C7C" w:rsidP="00271C7C">
      <w:pPr>
        <w:spacing w:before="120"/>
        <w:ind w:right="-142"/>
        <w:rPr>
          <w:sz w:val="28"/>
          <w:szCs w:val="22"/>
        </w:rPr>
      </w:pPr>
      <w:r w:rsidRPr="00271C7C">
        <w:rPr>
          <w:sz w:val="28"/>
          <w:szCs w:val="22"/>
        </w:rPr>
        <w:t xml:space="preserve">Les notions qui pourront être évaluées sur ce chapitre sont récapitulées ci-dessous. </w:t>
      </w:r>
    </w:p>
    <w:p w:rsidR="00271C7C" w:rsidRPr="00271C7C" w:rsidRDefault="00271C7C" w:rsidP="00271C7C">
      <w:pPr>
        <w:autoSpaceDE w:val="0"/>
        <w:autoSpaceDN w:val="0"/>
        <w:adjustRightInd w:val="0"/>
        <w:spacing w:before="120" w:after="120"/>
        <w:rPr>
          <w:sz w:val="28"/>
          <w:szCs w:val="22"/>
        </w:rPr>
      </w:pPr>
      <w:r w:rsidRPr="00271C7C">
        <w:rPr>
          <w:sz w:val="28"/>
          <w:szCs w:val="22"/>
          <w:u w:val="single"/>
        </w:rPr>
        <w:t>Vous devez être capable de :</w:t>
      </w:r>
      <w:r w:rsidRPr="00271C7C">
        <w:rPr>
          <w:sz w:val="28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271C7C" w:rsidRPr="00271C7C" w:rsidTr="00F348C6">
        <w:tc>
          <w:tcPr>
            <w:tcW w:w="7938" w:type="dxa"/>
            <w:shd w:val="clear" w:color="auto" w:fill="auto"/>
          </w:tcPr>
          <w:p w:rsidR="00271C7C" w:rsidRPr="00271C7C" w:rsidRDefault="00271C7C" w:rsidP="00F348C6">
            <w:pPr>
              <w:jc w:val="right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71C7C" w:rsidRPr="00271C7C" w:rsidRDefault="00271C7C" w:rsidP="00F348C6">
            <w:pPr>
              <w:jc w:val="center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71C7C" w:rsidRPr="00271C7C" w:rsidRDefault="00271C7C" w:rsidP="00F348C6">
            <w:pPr>
              <w:jc w:val="center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271C7C" w:rsidRPr="00271C7C" w:rsidRDefault="00271C7C" w:rsidP="00F348C6">
            <w:pPr>
              <w:jc w:val="center"/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sym w:font="Wingdings" w:char="F04C"/>
            </w:r>
          </w:p>
        </w:tc>
      </w:tr>
      <w:tr w:rsidR="00271C7C" w:rsidRPr="00271C7C" w:rsidTr="00F348C6">
        <w:tc>
          <w:tcPr>
            <w:tcW w:w="7938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Expliquer la cohésion au sein des solides ioniques et moléculaires (vocabulaire rigoureux)</w:t>
            </w: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</w:tr>
      <w:tr w:rsidR="00271C7C" w:rsidRPr="00271C7C" w:rsidTr="00F348C6">
        <w:tc>
          <w:tcPr>
            <w:tcW w:w="7938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Connaître les 3 étapes de la dissolution d’un solide ionique dans l’eau</w:t>
            </w: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</w:tr>
      <w:tr w:rsidR="00271C7C" w:rsidRPr="00271C7C" w:rsidTr="00F348C6">
        <w:tc>
          <w:tcPr>
            <w:tcW w:w="7938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Ecrire une équation de dissolution d’un solide ionique dans l’eau (attention aux notations : (s) et (</w:t>
            </w:r>
            <w:proofErr w:type="spellStart"/>
            <w:r w:rsidRPr="00271C7C">
              <w:rPr>
                <w:sz w:val="28"/>
                <w:szCs w:val="22"/>
              </w:rPr>
              <w:t>aq</w:t>
            </w:r>
            <w:proofErr w:type="spellEnd"/>
            <w:r w:rsidRPr="00271C7C">
              <w:rPr>
                <w:sz w:val="28"/>
                <w:szCs w:val="22"/>
              </w:rPr>
              <w:t>))</w:t>
            </w: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</w:tr>
      <w:tr w:rsidR="00271C7C" w:rsidRPr="00271C7C" w:rsidTr="00F348C6">
        <w:tc>
          <w:tcPr>
            <w:tcW w:w="7938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>Calculer la concentration des ions dans la solution obtenue après dissolution</w:t>
            </w: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</w:tr>
      <w:tr w:rsidR="00271C7C" w:rsidRPr="00271C7C" w:rsidTr="00F348C6">
        <w:tc>
          <w:tcPr>
            <w:tcW w:w="7938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 xml:space="preserve">Interpréter un protocole d’extraction à partir des </w:t>
            </w:r>
            <w:proofErr w:type="spellStart"/>
            <w:r w:rsidRPr="00271C7C">
              <w:rPr>
                <w:sz w:val="28"/>
                <w:szCs w:val="22"/>
              </w:rPr>
              <w:t>ptés</w:t>
            </w:r>
            <w:proofErr w:type="spellEnd"/>
            <w:r w:rsidRPr="00271C7C">
              <w:rPr>
                <w:sz w:val="28"/>
                <w:szCs w:val="22"/>
              </w:rPr>
              <w:t xml:space="preserve"> de plusieurs solvants</w:t>
            </w: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</w:tr>
      <w:tr w:rsidR="00271C7C" w:rsidRPr="00271C7C" w:rsidTr="00F348C6">
        <w:tc>
          <w:tcPr>
            <w:tcW w:w="7938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 xml:space="preserve">Connaître les termes : amphiphile, </w:t>
            </w:r>
            <w:proofErr w:type="spellStart"/>
            <w:r w:rsidRPr="00271C7C">
              <w:rPr>
                <w:sz w:val="28"/>
                <w:szCs w:val="22"/>
              </w:rPr>
              <w:t>hydropile</w:t>
            </w:r>
            <w:proofErr w:type="spellEnd"/>
            <w:r w:rsidRPr="00271C7C">
              <w:rPr>
                <w:sz w:val="28"/>
                <w:szCs w:val="22"/>
              </w:rPr>
              <w:t>, lipophile</w:t>
            </w: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</w:tr>
      <w:tr w:rsidR="00271C7C" w:rsidRPr="00271C7C" w:rsidTr="00F348C6">
        <w:tc>
          <w:tcPr>
            <w:tcW w:w="7938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  <w:r w:rsidRPr="00271C7C">
              <w:rPr>
                <w:sz w:val="28"/>
                <w:szCs w:val="22"/>
              </w:rPr>
              <w:t xml:space="preserve">Expliquer simplement les propriétés </w:t>
            </w:r>
            <w:proofErr w:type="spellStart"/>
            <w:r w:rsidRPr="00271C7C">
              <w:rPr>
                <w:sz w:val="28"/>
                <w:szCs w:val="22"/>
              </w:rPr>
              <w:t>lavantes</w:t>
            </w:r>
            <w:proofErr w:type="spellEnd"/>
            <w:r w:rsidRPr="00271C7C">
              <w:rPr>
                <w:sz w:val="28"/>
                <w:szCs w:val="22"/>
              </w:rPr>
              <w:t xml:space="preserve"> du savon </w:t>
            </w: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271C7C" w:rsidRPr="00271C7C" w:rsidRDefault="00271C7C" w:rsidP="00F348C6">
            <w:pPr>
              <w:rPr>
                <w:sz w:val="28"/>
                <w:szCs w:val="22"/>
              </w:rPr>
            </w:pPr>
          </w:p>
        </w:tc>
      </w:tr>
    </w:tbl>
    <w:p w:rsidR="00271C7C" w:rsidRPr="00271C7C" w:rsidRDefault="00271C7C" w:rsidP="00271C7C">
      <w:pPr>
        <w:spacing w:before="120"/>
        <w:rPr>
          <w:sz w:val="28"/>
          <w:szCs w:val="22"/>
          <w:u w:val="single"/>
        </w:rPr>
      </w:pPr>
    </w:p>
    <w:p w:rsidR="00271C7C" w:rsidRPr="00271C7C" w:rsidRDefault="00271C7C" w:rsidP="00271C7C">
      <w:pPr>
        <w:spacing w:before="120"/>
        <w:rPr>
          <w:sz w:val="28"/>
          <w:szCs w:val="22"/>
          <w:u w:val="single"/>
        </w:rPr>
      </w:pPr>
      <w:r w:rsidRPr="00271C7C">
        <w:rPr>
          <w:sz w:val="28"/>
          <w:szCs w:val="22"/>
          <w:u w:val="single"/>
        </w:rPr>
        <w:t>Conseils pour l'étude et la révision de ce chapitre :</w:t>
      </w:r>
    </w:p>
    <w:p w:rsidR="00271C7C" w:rsidRPr="00271C7C" w:rsidRDefault="00271C7C" w:rsidP="00271C7C">
      <w:pPr>
        <w:spacing w:before="120"/>
        <w:rPr>
          <w:sz w:val="28"/>
          <w:szCs w:val="22"/>
        </w:rPr>
      </w:pPr>
      <w:r w:rsidRPr="00271C7C">
        <w:rPr>
          <w:sz w:val="28"/>
          <w:szCs w:val="22"/>
        </w:rPr>
        <w:t>-Relire le cours plusieurs fois (vocabulaire spécifique à apprendre) + fiche Dissolution solide ionique.</w:t>
      </w:r>
    </w:p>
    <w:p w:rsidR="00271C7C" w:rsidRPr="00271C7C" w:rsidRDefault="00271C7C" w:rsidP="00271C7C">
      <w:pPr>
        <w:spacing w:before="120"/>
        <w:rPr>
          <w:sz w:val="28"/>
          <w:szCs w:val="22"/>
        </w:rPr>
      </w:pPr>
      <w:r w:rsidRPr="00271C7C">
        <w:rPr>
          <w:sz w:val="28"/>
          <w:szCs w:val="22"/>
        </w:rPr>
        <w:t>-Faire le QCM du manuel page 109</w:t>
      </w:r>
    </w:p>
    <w:p w:rsidR="00271C7C" w:rsidRPr="00271C7C" w:rsidRDefault="00271C7C" w:rsidP="00271C7C">
      <w:pPr>
        <w:spacing w:before="120"/>
        <w:rPr>
          <w:sz w:val="28"/>
          <w:szCs w:val="22"/>
        </w:rPr>
      </w:pPr>
      <w:r w:rsidRPr="00271C7C">
        <w:rPr>
          <w:sz w:val="28"/>
          <w:szCs w:val="22"/>
        </w:rPr>
        <w:t>-Faire les exercices résolus pages 110-111</w:t>
      </w:r>
    </w:p>
    <w:p w:rsidR="00271C7C" w:rsidRPr="00271C7C" w:rsidRDefault="00271C7C" w:rsidP="00271C7C">
      <w:pPr>
        <w:spacing w:before="120"/>
        <w:rPr>
          <w:sz w:val="28"/>
          <w:szCs w:val="22"/>
        </w:rPr>
      </w:pPr>
      <w:r w:rsidRPr="00271C7C">
        <w:rPr>
          <w:sz w:val="28"/>
          <w:szCs w:val="22"/>
        </w:rPr>
        <w:t xml:space="preserve">-Refaire les exercices du livre faits en classe </w:t>
      </w:r>
    </w:p>
    <w:p w:rsidR="00271C7C" w:rsidRPr="00271C7C" w:rsidRDefault="00271C7C" w:rsidP="00271C7C">
      <w:pPr>
        <w:spacing w:before="120"/>
        <w:rPr>
          <w:sz w:val="28"/>
          <w:szCs w:val="22"/>
        </w:rPr>
      </w:pPr>
      <w:r w:rsidRPr="00271C7C">
        <w:rPr>
          <w:sz w:val="28"/>
          <w:szCs w:val="22"/>
        </w:rPr>
        <w:t>-Appliquer le parcours d'exercices du livre page 112</w:t>
      </w:r>
    </w:p>
    <w:p w:rsidR="00271C7C" w:rsidRPr="00271C7C" w:rsidRDefault="00271C7C" w:rsidP="00271C7C">
      <w:pPr>
        <w:spacing w:before="120"/>
        <w:rPr>
          <w:sz w:val="28"/>
          <w:szCs w:val="22"/>
        </w:rPr>
      </w:pPr>
      <w:r w:rsidRPr="00271C7C">
        <w:rPr>
          <w:sz w:val="28"/>
          <w:szCs w:val="22"/>
        </w:rPr>
        <w:t>-S'entraîner en cherchant des exercices nouveaux sur internet (ou autre) notamment sur le calcul de concentration pour la dissolution de solides ioniques.</w:t>
      </w:r>
    </w:p>
    <w:p w:rsidR="00271C7C" w:rsidRPr="00271C7C" w:rsidRDefault="00271C7C" w:rsidP="00271C7C">
      <w:pPr>
        <w:rPr>
          <w:sz w:val="32"/>
        </w:rPr>
      </w:pPr>
    </w:p>
    <w:p w:rsidR="00271C7C" w:rsidRPr="00271C7C" w:rsidRDefault="00271C7C">
      <w:pPr>
        <w:rPr>
          <w:sz w:val="32"/>
        </w:rPr>
      </w:pPr>
      <w:bookmarkStart w:id="0" w:name="_GoBack"/>
      <w:bookmarkEnd w:id="0"/>
    </w:p>
    <w:sectPr w:rsidR="00271C7C" w:rsidRPr="00271C7C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8C"/>
    <w:rsid w:val="00071BCA"/>
    <w:rsid w:val="00271C7C"/>
    <w:rsid w:val="006D584F"/>
    <w:rsid w:val="00B25623"/>
    <w:rsid w:val="00B97E8B"/>
    <w:rsid w:val="00CD0C8C"/>
    <w:rsid w:val="00F54D13"/>
    <w:rsid w:val="00F9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D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D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6</cp:revision>
  <dcterms:created xsi:type="dcterms:W3CDTF">2019-08-06T10:34:00Z</dcterms:created>
  <dcterms:modified xsi:type="dcterms:W3CDTF">2020-06-19T14:20:00Z</dcterms:modified>
</cp:coreProperties>
</file>