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1A65" w14:textId="77777777" w:rsidR="003265DD" w:rsidRPr="003265DD" w:rsidRDefault="003265DD" w:rsidP="003265DD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</w:pPr>
      <w:r w:rsidRPr="003265DD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  <w:t>Непрерывное обучение: как сделать его привычкой</w:t>
      </w:r>
    </w:p>
    <w:p w14:paraId="7DB77712" w14:textId="0E89B9D1" w:rsidR="003265DD" w:rsidRPr="003265DD" w:rsidRDefault="003265DD" w:rsidP="003265DD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noProof/>
          <w:color w:val="222222"/>
          <w:sz w:val="21"/>
          <w:szCs w:val="21"/>
          <w:lang w:val="ru-BY" w:eastAsia="ru-BY"/>
        </w:rPr>
        <w:drawing>
          <wp:inline distT="0" distB="0" distL="0" distR="0" wp14:anchorId="0FE43E13" wp14:editId="23BC6C0B">
            <wp:extent cx="5940425" cy="2970530"/>
            <wp:effectExtent l="0" t="0" r="3175" b="1270"/>
            <wp:docPr id="1" name="Рисунок 1" descr="Непрерывное обучение: как сделать его привыч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прерывное обучение: как сделать его привычко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DA57" w14:textId="77777777" w:rsidR="003265DD" w:rsidRPr="003265DD" w:rsidRDefault="003265DD" w:rsidP="003265DD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современном мире останавливаться в развитии и не учиться новому – непозволительная роскошь. Интеллект всегда должен быть в тонусе, быстро реагировать на перемены и адаптироваться к изменяющимся условиям. А это значит, что необходимо формировать у себя привычку постоянно обучаться и получать новые знания. И как раз вопрос формирования такой привычки, несмотря на всю ее полезность, вызывает у многих наибольшие затруднения. В этой подборке мы расскажем о концепции непрерывного обучения (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Lifelong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learning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), что это значит, как внедрить в свою жизнь и сделать привычкой.</w:t>
      </w:r>
    </w:p>
    <w:p w14:paraId="3247E531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1</w:t>
      </w:r>
    </w:p>
    <w:p w14:paraId="0B305B61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5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Как развить привычку непрерывного образования</w:t>
        </w:r>
      </w:hyperlink>
    </w:p>
    <w:p w14:paraId="592E42CC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Многие из нас делают минимум, на который способны. Мы вроде неплохо знаем то, чем зарабатываем на жизнь, но не больше. В чем же проблема? Она в том, что большинство людей не хочет развиваться после окончания учебы. Создается впечатление, что мы выполнили свою задачу, и теперь все, что следует делать – монотонно работать, взбираясь по карьерной лестнице. И если раньше это было нормально, то сейчас многое изменилось. Привычка непрерывного образования – это постоянный, добровольный и 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самомотивированный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поиск знаний по личным и профессиональным причинам. По многим соображением непрерывное </w:t>
      </w: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образование – это уже не выбор, а необходимость, и в этой статье мы попытаемся понять почему. </w:t>
      </w:r>
      <w:hyperlink r:id="rId6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5EC56C8A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2</w:t>
      </w:r>
    </w:p>
    <w:p w14:paraId="56E1E191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7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Как создать систему постоянного обучения</w:t>
        </w:r>
      </w:hyperlink>
    </w:p>
    <w:p w14:paraId="3297660C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Life-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long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learning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или «обучение длиною в жизнь» – это подход к образованию, основанный на непрерывном овладении новыми знаниями и навыками. Сейчас постоянное обучение становится не просто модой и прихотью, а средством выживания в быстро меняющемся мире. То, что еще вчера было актуальным, сегодня уже устарело. Востребованным остается умение быстро переключаться и осваивать новое. Идти в ногу со временем поможет постоянное, планомерное обучение. В этой статье мы поговорим о том, как грамотно настроить систему самообразования, как сделать обучение своей привычкой и овладевать новыми знаниями быстрее и эффективнее. </w:t>
      </w:r>
      <w:hyperlink r:id="rId8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7532A330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3</w:t>
      </w:r>
    </w:p>
    <w:p w14:paraId="32AB578F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9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Обучение длиною в жизнь: 5 рекомендаций</w:t>
        </w:r>
      </w:hyperlink>
    </w:p>
    <w:p w14:paraId="724ACACF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Life-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long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learning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– это обучение длиною в жизнь или непрерывное обучение. Этим термином обозначают стремление к непрерывному получению знаний. Life-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long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learning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– это образ жизни, при котором человек отказывается прекращать свое развитие, и с помощью различных форм обучения, в том числе самостоятельного, продолжает впитывать новые знания и овладевать новыми навыками. В статье вы узнаете, что собой представляет Life-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long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 </w:t>
      </w:r>
      <w:proofErr w:type="spellStart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learning</w:t>
      </w:r>
      <w:proofErr w:type="spellEnd"/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, а также получите конкретные практические рекомендации о том, как сделать непрерывное обучение частью своей жизни. Вы ведь не считаете, что образование должно ограничиваться школой и институтом? Если согласны, приступайте к чтению. </w:t>
      </w:r>
      <w:hyperlink r:id="rId10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3A535A71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4</w:t>
      </w:r>
    </w:p>
    <w:p w14:paraId="2AC1629D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11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Что значит быть грамотным в современном мире</w:t>
        </w:r>
      </w:hyperlink>
    </w:p>
    <w:p w14:paraId="57F0F867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Умеете ли вы писать и читать? А умеют ли делать это ваши родные, друзья и знакомые? Нет ничего удивительного, если эти вопросы вызывают у вас недоумение, ведь в умении читать и писать тоже нет ничего удивительного. Но можете ли вы с уверенностью сказать, что каждый человек, с которым вы общаетесь, является грамотным? Далеко не все ответят на этот вопрос утвердительно, ведь чтение и письмо отнюдь не синоним грамотности, по крайней мере, в наши дни. Какого-то единого понимания сущности и уровня образовательных навыков, раскрывающих суть понятия «грамотность», сегодня нет. Но с уверенностью можно сказать, что под грамотностью сейчас люди понимают нечто совершенно иное, чем, к примеру, полвека назад. И в статье мы хотим расставить в этом вопросе некоторые точки над i. </w:t>
      </w:r>
      <w:hyperlink r:id="rId12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52765950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5</w:t>
      </w:r>
    </w:p>
    <w:p w14:paraId="214D405C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13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Современные образовательные технологии: как учиться и учить в наши дни?</w:t>
        </w:r>
      </w:hyperlink>
    </w:p>
    <w:p w14:paraId="2BAACB49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Сегодня, как никогда раньше, образование становится важнейшей сферой, потому что получение знаний приобретает характер рутины (в хорошем смысле), необходимости на пути успешного существования. Поэтому особую актуальность приобретают образовательные технологии, с помощью которых педагоги доносят тот или иной материал до своих слушателей. В этой статье мы расскажем, что за технологии применяются сегодня, в чем их особенности и для чего они вообще нужны. Но перед этим рассмотрим основные тренды, доказывающие необходимость непрерывного обучения. </w:t>
      </w:r>
      <w:hyperlink r:id="rId14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52457C65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6</w:t>
      </w:r>
    </w:p>
    <w:p w14:paraId="4EC21677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15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Проблемы дистанционного обучения и способы их решения</w:t>
        </w:r>
      </w:hyperlink>
    </w:p>
    <w:p w14:paraId="06E4C307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Учиться можно по-разному: в большой аудитории среди единомышленников, индивидуально с педагогом, дистанционно или даже самостоятельно, освоив специальные приемы из нашей онлайн-программы «Лучшие техники самообразования». Среди перечисленных способов получения знаний дистанционное обучение занимает особое место. Оно обладает массой преимуществ и является отличной альтернативой классическим урокам, но также имеет свои особенности, которые могут поставить под угрозу успех всей задумки. В статье мы расскажем, почему будущее за дистанционным образованием, с какими проблемами могут столкнуться те, кто выбрал этот способ обучения, и как их преодолеть. </w:t>
      </w:r>
      <w:hyperlink r:id="rId16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111A9752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7</w:t>
      </w:r>
    </w:p>
    <w:p w14:paraId="442BEBF9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17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Зачем учиться всю жизнь: разбираемся в смысле образования и самообразования</w:t>
        </w:r>
      </w:hyperlink>
    </w:p>
    <w:p w14:paraId="6408785C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Многие из нас хотя бы раз в жизни спрашивали своих родителей: «Зачем нужно учиться?» Возможно, когда-то такой вопрос застигнет и вас, потому что дети, как правило, не сильно стремятся к знаниям, интересуются в большей степени делами отвлеченными и не связанными с учебой. А как считаете вы – какой смысл в процессе образования? Нужно ли учиться, и как вы относитесь к концепции обучения в процессе всей жизни? В статье мы хотим вместе с вами порассуждать о том, в чем же состоит смысл образования. А начнем мы с, казалось бы, противоречащих нашей теме историй, связанных с успешными, но малообразованными людьми. </w:t>
      </w:r>
      <w:hyperlink r:id="rId18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33FE5783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8</w:t>
      </w:r>
    </w:p>
    <w:p w14:paraId="3F6FFA42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19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Часто задаваемые вопросы при самообразовании и ответы на них</w:t>
        </w:r>
      </w:hyperlink>
    </w:p>
    <w:p w14:paraId="45E07C42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 решили заняться самообразованием, прекрасно! Первым делом необходимо определиться с тем, чему вы хотите обучаться, и поставить цель по методике SMART, позволяющей преобразовать абстрактную мечту в реально достижимую цель, ведь вы должны знать, в какой области вы будете заниматься самообразованием и чего хотите достичь. Но это лишь начало долгого пути. Что дальше? Какие вопросы вас гложут? В представленной статье мы рассматриваем самые часто задаваемые фундаментальные вопросы, которые люди себе задают при самообразовании, и даем подробные ответы на них. </w:t>
      </w:r>
      <w:hyperlink r:id="rId20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500BD85A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lastRenderedPageBreak/>
        <w:t>9</w:t>
      </w:r>
    </w:p>
    <w:p w14:paraId="7177CF81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21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10 полезных образовательных привычек</w:t>
        </w:r>
      </w:hyperlink>
    </w:p>
    <w:p w14:paraId="1C608DC3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Умение учиться – один из самых полезных «гибких навыков» сегодня. И, пожалуй, таким он останется в ближайшем будущем. В статье мы представим 10 полезных привычек, которые позволят вам сделать процесс своего обучения более эффективным и, что не менее важно, приятным. Внедрив в свою практику хотя бы несколько из них, вы наверняка почувствуете результаты и улучшите показатели успеваемости. Эти советы пригодны как для академической учебы, так и для самообразования. Но пригодятся они не только тем, кто учится в данный момент, а любому человеку, который желает достигать успеха и преуспевать в жизни и работе. </w:t>
      </w:r>
      <w:hyperlink r:id="rId22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Читать подробнее…</w:t>
        </w:r>
      </w:hyperlink>
    </w:p>
    <w:p w14:paraId="3F2B3C18" w14:textId="77777777" w:rsidR="003265DD" w:rsidRPr="003265DD" w:rsidRDefault="003265DD" w:rsidP="003265DD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3265DD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10</w:t>
      </w:r>
    </w:p>
    <w:p w14:paraId="78AD3EC8" w14:textId="77777777" w:rsidR="003265DD" w:rsidRPr="003265DD" w:rsidRDefault="003265DD" w:rsidP="003265DD">
      <w:pPr>
        <w:spacing w:beforeAutospacing="1" w:after="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hyperlink r:id="rId23" w:tgtFrame="_blank" w:history="1">
        <w:r w:rsidRPr="003265DD">
          <w:rPr>
            <w:rFonts w:ascii="Segoe UI" w:eastAsia="Times New Roman" w:hAnsi="Segoe UI" w:cs="Segoe UI"/>
            <w:color w:val="0000FF"/>
            <w:sz w:val="48"/>
            <w:szCs w:val="48"/>
            <w:u w:val="single"/>
            <w:bdr w:val="none" w:sz="0" w:space="0" w:color="auto" w:frame="1"/>
            <w:lang w:val="ru-BY" w:eastAsia="ru-BY"/>
          </w:rPr>
          <w:t>Онлайн-программа «Самообразование: лучшие техники»</w:t>
        </w:r>
      </w:hyperlink>
    </w:p>
    <w:p w14:paraId="294E653C" w14:textId="77777777" w:rsidR="003265DD" w:rsidRPr="003265DD" w:rsidRDefault="003265DD" w:rsidP="003265DD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На этой программе за 5 недель вы научитесь применять различные техники и модели самообразования, с помощью которых сможете учиться быстрее, эффективнее и интереснее. Вы поймете, как правильно ставить учебные цели, мотивировать и дисциплинировать себя, справляться с ленью и прокрастинацией. Научитесь составлять план самообразования, отбирать актуальные источники для обучения и работать с ними, а также овладеете массой связанных с самообразованием полезных навыков, таких как скорочтение, применение мнемотехник, эффективное конспектирование и другие. </w:t>
      </w:r>
      <w:hyperlink r:id="rId24" w:tgtFrame="_blank" w:history="1">
        <w:r w:rsidRPr="003265D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Узнать подробнее…</w:t>
        </w:r>
      </w:hyperlink>
    </w:p>
    <w:p w14:paraId="3F8E7BE6" w14:textId="77777777" w:rsidR="003265DD" w:rsidRPr="003265DD" w:rsidRDefault="003265DD" w:rsidP="003265DD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3265DD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Желаем вам всегда иметь желание и силы на новые победы, а наши статьи пусть служат вам достойной опорой. Удачи!</w:t>
      </w:r>
    </w:p>
    <w:p w14:paraId="16616C22" w14:textId="77777777" w:rsidR="00E51493" w:rsidRDefault="00E51493"/>
    <w:sectPr w:rsidR="00E5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DD"/>
    <w:rsid w:val="003265DD"/>
    <w:rsid w:val="00E5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FB69"/>
  <w15:chartTrackingRefBased/>
  <w15:docId w15:val="{B4E3D0F6-6A81-469A-A649-836B9DC2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2">
    <w:name w:val="heading 2"/>
    <w:basedOn w:val="a"/>
    <w:link w:val="20"/>
    <w:uiPriority w:val="9"/>
    <w:qFormat/>
    <w:rsid w:val="00326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DD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3265DD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32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Hyperlink"/>
    <w:basedOn w:val="a0"/>
    <w:uiPriority w:val="99"/>
    <w:semiHidden/>
    <w:unhideWhenUsed/>
    <w:rsid w:val="0032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lifelong-learning/" TargetMode="External"/><Relationship Id="rId13" Type="http://schemas.openxmlformats.org/officeDocument/2006/relationships/hyperlink" Target="https://4brain.ru/blog/sovremennye-obrazovatelnye-tehnologii/" TargetMode="External"/><Relationship Id="rId18" Type="http://schemas.openxmlformats.org/officeDocument/2006/relationships/hyperlink" Target="https://4brain.ru/blog/zachem-uchitsja-vsju-zhizn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4brain.ru/blog/%D0%BF%D0%BE%D0%BB%D0%B5%D0%B7%D0%BD%D1%8B%D0%B5-%D0%BE%D0%B1%D1%80%D0%B0%D0%B7%D0%BE%D0%B2%D0%B0%D1%82%D0%B5%D0%BB%D1%8C%D0%BD%D1%8B%D0%B5-%D0%BF%D1%80%D0%B8%D0%B2%D1%8B%D1%87%D0%BA%D0%B8/" TargetMode="External"/><Relationship Id="rId7" Type="http://schemas.openxmlformats.org/officeDocument/2006/relationships/hyperlink" Target="https://4brain.ru/blog/lifelong-learning/" TargetMode="External"/><Relationship Id="rId12" Type="http://schemas.openxmlformats.org/officeDocument/2006/relationships/hyperlink" Target="https://4brain.ru/blog/chto-znachit-byt-gramotnym-v-sovremennom-mire/" TargetMode="External"/><Relationship Id="rId17" Type="http://schemas.openxmlformats.org/officeDocument/2006/relationships/hyperlink" Target="https://4brain.ru/blog/zachem-uchitsja-vsju-zhizn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4brain.ru/blog/problemy-distancionnogo-obuchenija-i-sposoby-ih-reshenija/" TargetMode="External"/><Relationship Id="rId20" Type="http://schemas.openxmlformats.org/officeDocument/2006/relationships/hyperlink" Target="https://4brain.ru/blog/%D0%B2%D0%BE%D0%BF%D1%80%D0%BE%D1%81%D1%8B-%D0%BF%D1%80%D0%B8-%D1%81%D0%B0%D0%BC%D0%BE%D0%BE%D0%B1%D1%80%D0%B0%D0%B7%D0%BE%D0%B2%D0%B0%D0%BD%D0%B8%D0%B8/" TargetMode="External"/><Relationship Id="rId1" Type="http://schemas.openxmlformats.org/officeDocument/2006/relationships/styles" Target="styles.xml"/><Relationship Id="rId6" Type="http://schemas.openxmlformats.org/officeDocument/2006/relationships/hyperlink" Target="https://4brain.ru/blog/%D0%BF%D1%80%D0%B8%D0%B2%D1%8B%D1%87%D0%BA%D0%B0-%D0%BD%D0%B5%D0%BF%D1%80%D0%B5%D1%80%D1%8B%D0%B2%D0%BD%D0%BE%D0%B3%D0%BE-%D0%BE%D0%B1%D1%80%D0%B0%D0%B7%D0%BE%D0%B2%D0%B0%D0%BD%D0%B8%D1%8F/" TargetMode="External"/><Relationship Id="rId11" Type="http://schemas.openxmlformats.org/officeDocument/2006/relationships/hyperlink" Target="https://4brain.ru/blog/chto-znachit-byt-gramotnym-v-sovremennom-mire/" TargetMode="External"/><Relationship Id="rId24" Type="http://schemas.openxmlformats.org/officeDocument/2006/relationships/hyperlink" Target="https://4brain.ru/lnd/?cb=lifelearning" TargetMode="External"/><Relationship Id="rId5" Type="http://schemas.openxmlformats.org/officeDocument/2006/relationships/hyperlink" Target="https://4brain.ru/blog/%D0%BF%D1%80%D0%B8%D0%B2%D1%8B%D1%87%D0%BA%D0%B0-%D0%BD%D0%B5%D0%BF%D1%80%D0%B5%D1%80%D1%8B%D0%B2%D0%BD%D0%BE%D0%B3%D0%BE-%D0%BE%D0%B1%D1%80%D0%B0%D0%B7%D0%BE%D0%B2%D0%B0%D0%BD%D0%B8%D1%8F/" TargetMode="External"/><Relationship Id="rId15" Type="http://schemas.openxmlformats.org/officeDocument/2006/relationships/hyperlink" Target="https://4brain.ru/blog/problemy-distancionnogo-obuchenija-i-sposoby-ih-reshenija/" TargetMode="External"/><Relationship Id="rId23" Type="http://schemas.openxmlformats.org/officeDocument/2006/relationships/hyperlink" Target="https://4brain.ru/lnd/?cb=lifelearning" TargetMode="External"/><Relationship Id="rId10" Type="http://schemas.openxmlformats.org/officeDocument/2006/relationships/hyperlink" Target="https://4brain.ru/blog/life-long-learning/" TargetMode="External"/><Relationship Id="rId19" Type="http://schemas.openxmlformats.org/officeDocument/2006/relationships/hyperlink" Target="https://4brain.ru/blog/%D0%B2%D0%BE%D0%BF%D1%80%D0%BE%D1%81%D1%8B-%D0%BF%D1%80%D0%B8-%D1%81%D0%B0%D0%BC%D0%BE%D0%BE%D0%B1%D1%80%D0%B0%D0%B7%D0%BE%D0%B2%D0%B0%D0%BD%D0%B8%D0%B8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4brain.ru/blog/life-long-learning/" TargetMode="External"/><Relationship Id="rId14" Type="http://schemas.openxmlformats.org/officeDocument/2006/relationships/hyperlink" Target="https://4brain.ru/blog/sovremennye-obrazovatelnye-tehnologii/" TargetMode="External"/><Relationship Id="rId22" Type="http://schemas.openxmlformats.org/officeDocument/2006/relationships/hyperlink" Target="https://4brain.ru/blog/%D0%BF%D0%BE%D0%BB%D0%B5%D0%B7%D0%BD%D1%8B%D0%B5-%D0%BE%D0%B1%D1%80%D0%B0%D0%B7%D0%BE%D0%B2%D0%B0%D1%82%D0%B5%D0%BB%D1%8C%D0%BD%D1%8B%D0%B5-%D0%BF%D1%80%D0%B8%D0%B2%D1%8B%D1%87%D0%BA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2021-07-25T21:14:00Z</dcterms:created>
  <dcterms:modified xsi:type="dcterms:W3CDTF">2021-07-25T21:14:00Z</dcterms:modified>
</cp:coreProperties>
</file>