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Календарь Великой французской буржуазной революции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Построен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схеме 365 = 12 х 30 + 5.</w:t>
      </w:r>
      <w:r>
        <w:rPr>
          <w:rFonts w:ascii="Arial" w:hAnsi="Arial" w:cs="Arial"/>
          <w:color w:val="000000"/>
          <w:sz w:val="27"/>
          <w:szCs w:val="27"/>
        </w:rPr>
        <w:br/>
        <w:t>Принят Национальным Конвентом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27"/>
          <w:szCs w:val="27"/>
        </w:rPr>
        <w:t>5 октября 1793 г.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Отсчет ведется от 22.09.1792 г. - дня провозглашения Республики.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Названия месяцев: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Зима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(с 21 декабря по 20 марта)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Нивоз (месяц снегов)</w:t>
      </w:r>
      <w:r>
        <w:rPr>
          <w:rFonts w:ascii="Arial" w:hAnsi="Arial" w:cs="Arial"/>
          <w:color w:val="000000"/>
          <w:sz w:val="27"/>
          <w:szCs w:val="27"/>
        </w:rPr>
        <w:br/>
        <w:t>Плювиоз (месяц дождей)</w:t>
      </w:r>
      <w:r>
        <w:rPr>
          <w:rFonts w:ascii="Arial" w:hAnsi="Arial" w:cs="Arial"/>
          <w:color w:val="000000"/>
          <w:sz w:val="27"/>
          <w:szCs w:val="27"/>
        </w:rPr>
        <w:br/>
        <w:t>Вантоз (месяц ветров)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Весна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(с 21 марта по 18 июня)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Жерминаль (месяц прорастания)</w:t>
      </w:r>
      <w:r>
        <w:rPr>
          <w:rFonts w:ascii="Arial" w:hAnsi="Arial" w:cs="Arial"/>
          <w:color w:val="000000"/>
          <w:sz w:val="27"/>
          <w:szCs w:val="27"/>
        </w:rPr>
        <w:br/>
        <w:t>Флореаль (месяц цветения)</w:t>
      </w:r>
      <w:r>
        <w:rPr>
          <w:rFonts w:ascii="Arial" w:hAnsi="Arial" w:cs="Arial"/>
          <w:color w:val="000000"/>
          <w:sz w:val="27"/>
          <w:szCs w:val="27"/>
        </w:rPr>
        <w:br/>
        <w:t>Прериаль (месяц лугов)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Лето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(с 19 июня по 16 сентября)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Мессидор (месяц колосьев)</w:t>
      </w:r>
      <w:r>
        <w:rPr>
          <w:rFonts w:ascii="Arial" w:hAnsi="Arial" w:cs="Arial"/>
          <w:color w:val="000000"/>
          <w:sz w:val="27"/>
          <w:szCs w:val="27"/>
        </w:rPr>
        <w:br/>
        <w:t xml:space="preserve">Термидор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месяц жары)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Фруктидор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(месяц плодов)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Осень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(с 22 сентября по 20 декабря)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Вандемьер (месяц сбора винограда)</w:t>
      </w:r>
      <w:r>
        <w:rPr>
          <w:rFonts w:ascii="Arial" w:hAnsi="Arial" w:cs="Arial"/>
          <w:color w:val="000000"/>
          <w:sz w:val="27"/>
          <w:szCs w:val="27"/>
        </w:rPr>
        <w:br/>
        <w:t>Брюмер (месяц туманов)</w:t>
      </w:r>
      <w:r>
        <w:rPr>
          <w:rFonts w:ascii="Arial" w:hAnsi="Arial" w:cs="Arial"/>
          <w:color w:val="000000"/>
          <w:sz w:val="27"/>
          <w:szCs w:val="27"/>
        </w:rPr>
        <w:br/>
        <w:t>Фример (месяц заморозков)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772C7D" w:rsidRDefault="00772C7D" w:rsidP="00772C7D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календарь вместо 7-дневной недели, упраздненной как пережиток прошлого, была введена новая единица времени - десятидневка или декада.</w:t>
      </w:r>
    </w:p>
    <w:p w:rsidR="009C6A24" w:rsidRDefault="009C6A24">
      <w:bookmarkStart w:id="0" w:name="_GoBack"/>
      <w:bookmarkEnd w:id="0"/>
    </w:p>
    <w:sectPr w:rsidR="009C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7D"/>
    <w:rsid w:val="00772C7D"/>
    <w:rsid w:val="009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2C7D"/>
  </w:style>
  <w:style w:type="character" w:styleId="a4">
    <w:name w:val="Strong"/>
    <w:basedOn w:val="a0"/>
    <w:uiPriority w:val="22"/>
    <w:qFormat/>
    <w:rsid w:val="00772C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2C7D"/>
  </w:style>
  <w:style w:type="character" w:styleId="a4">
    <w:name w:val="Strong"/>
    <w:basedOn w:val="a0"/>
    <w:uiPriority w:val="22"/>
    <w:qFormat/>
    <w:rsid w:val="00772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2016-11-09T16:24:00Z</cp:lastPrinted>
  <dcterms:created xsi:type="dcterms:W3CDTF">2016-11-09T16:24:00Z</dcterms:created>
  <dcterms:modified xsi:type="dcterms:W3CDTF">2016-11-09T16:24:00Z</dcterms:modified>
</cp:coreProperties>
</file>