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23EE" w14:textId="77777777" w:rsidR="002A60E4" w:rsidRPr="002A60E4" w:rsidRDefault="002A60E4" w:rsidP="002A60E4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</w:pPr>
      <w:r w:rsidRPr="002A60E4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  <w:t>Профессиональное выгорание: что это такое и как его предотвратить?</w:t>
      </w:r>
    </w:p>
    <w:p w14:paraId="6B1E1EE6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noProof/>
          <w:color w:val="222222"/>
          <w:sz w:val="21"/>
          <w:szCs w:val="21"/>
          <w:lang w:val="ru-BY" w:eastAsia="ru-BY"/>
        </w:rPr>
        <w:drawing>
          <wp:inline distT="0" distB="0" distL="0" distR="0" wp14:anchorId="246BE0AC" wp14:editId="5996F622">
            <wp:extent cx="5940425" cy="2970530"/>
            <wp:effectExtent l="0" t="0" r="3175" b="1270"/>
            <wp:docPr id="1" name="Рисунок 1" descr="Профессиональное выгорание: что это такое и как его предотврати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ональное выгорание: что это такое и как его предотвратить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5BA8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Бывает ли у вас ощущение, что вы ненавидите свою работу лютой ненавистью? Или что вас от нее тошнит? Или что еще чуть-чуть, и вы бросите все к чертовой бабушке и возьмете билет в один конец на все свои деньги, оставшиеся до зарплаты? И пусть этих денег хватит только на пригородную электричку, вам уже все равно, потому что все достало.</w:t>
      </w:r>
    </w:p>
    <w:p w14:paraId="3F8D30D8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Нет, мы не имеем в виду первые 5 минут после пробуждения в 6 утра. И не вторую половину дня пятницы, когда сердце греют билеты на концерт, лежащие в левом нагрудном кармане, а последние часы рабочей недели тянутся безумно долго. Такое бывает почти у всех, и это, в общем-то, почти нормально.</w:t>
      </w:r>
    </w:p>
    <w:p w14:paraId="2697AF34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А вот если гнев, ненависть или апатия при мысли о работе возникают постоянно или вовсе никуда не уходят, это повод заподозрить профессиональное выгорание и срочно пройти нашу программу «</w:t>
      </w:r>
      <w:hyperlink r:id="rId6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Психическая саморегуляция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». Что это за «зверь» такой – профессиональное выгорание? Попробуем понять и обезвредить!</w:t>
      </w:r>
    </w:p>
    <w:p w14:paraId="2429247A" w14:textId="77777777" w:rsidR="002A60E4" w:rsidRPr="002A60E4" w:rsidRDefault="002A60E4" w:rsidP="002A60E4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2A60E4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Что такое профессиональное выгорание?</w:t>
      </w:r>
    </w:p>
    <w:p w14:paraId="596913D7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Понятие «синдром эмоционального выгорания» впервые появилось в 1974 году. Его ввел в научный оборот американский психиатр Герберт Фрейденбергер. Исследования в данном направлении были продолжены профессором психологии Калифорнийского университета в Беркли Кристиной Маслач, в результате чего появился термин «синдром выгорания».</w:t>
      </w:r>
    </w:p>
    <w:p w14:paraId="2F2B0FCD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Кристина Маслач описала трехкомпонентную модель выгорания. Применительно к профессиональному выгоранию она выделила такие составляющие как эмоциональное истощение, деперсонализация и редукция (преуменьшение значимости) личных достижений. Исследования, проведенные группой ученых под руководством Кристины Маслач, подытожены в статье Job Burnout («Выгорание на работе») [</w:t>
      </w:r>
      <w:hyperlink r:id="rId7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C. Maslach, W. Schaufeli, M. Leiter, 2001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2209E625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последующие годы конкретные примеры профессионального выгорания рассмотрены во многих научно-популярных статьях и книгах. Например, в работе Burned Out («Сгореть»), опубликованной в Scientific American Mind [</w:t>
      </w:r>
      <w:hyperlink r:id="rId8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Ulrich Kraft, 2006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 В целом, эволюция представлений о синдроме эмоционального выгорания была достаточно длительной, что отражено в одноименном коллективном научном труде «Эволюция представлений о синдроме эмоционального выгорания» [</w:t>
      </w:r>
      <w:hyperlink r:id="rId9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И. Зражевская и др., 2020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70CED588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наступившем тысячелетии интерес к теме профессионального выгорания вышел за рамки сугубо научных исследований. С некоторых пор, а именно с мая 2019 года профессиональный синдром эмоционального выгорания внесен в обновленный перечень Международной классификации болезней, который составляет Всемирная организация здравоохранения [</w:t>
      </w:r>
      <w:hyperlink r:id="rId10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ВОЗ,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49E2B62C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Обращаем внимание, что это не означает признания выгорания в качестве болезни. Как поясняет ВОЗ, синдром отнесен к факторам, которые влияют на здоровье человека и статистику обращений в медицинские учреждения [</w:t>
      </w:r>
      <w:hyperlink r:id="rId11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ВОЗ,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 ВОЗ определяет его как итог длительного стресса на работе, который не получилось преодолеть. И выделяет основные признаки, по которым можно определить выгорание на рабочем месте.</w:t>
      </w:r>
    </w:p>
    <w:p w14:paraId="197381E4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Симптомы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профессионального выгорания:</w:t>
      </w:r>
    </w:p>
    <w:p w14:paraId="7F4ABB60" w14:textId="77777777" w:rsidR="002A60E4" w:rsidRPr="002A60E4" w:rsidRDefault="002A60E4" w:rsidP="002A60E4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Физическое и/или мотивационное истощение.</w:t>
      </w:r>
    </w:p>
    <w:p w14:paraId="710350E0" w14:textId="77777777" w:rsidR="002A60E4" w:rsidRPr="002A60E4" w:rsidRDefault="002A60E4" w:rsidP="002A60E4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Психологическое дистанцирование от рабочих обязанностей, негативное и/или циничное отношение к работе.</w:t>
      </w:r>
    </w:p>
    <w:p w14:paraId="27429D15" w14:textId="77777777" w:rsidR="002A60E4" w:rsidRPr="002A60E4" w:rsidRDefault="002A60E4" w:rsidP="002A60E4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Снижение работоспособности.</w:t>
      </w:r>
    </w:p>
    <w:p w14:paraId="41910446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Если наблюдаются все три признака – это достаточный повод, чтобы говорить о профессиональном выгорании. Стоит уточнить, что признаки относятся исключительно к рабочим обязанностям и работе. Для прочих не менее важных сфер жизни есть другие определения.</w:t>
      </w:r>
    </w:p>
    <w:p w14:paraId="735DBC81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Разумеется, ВОЗ не просто констатировала факт, что проблема существует, но и взялась за установление причин данного явления и разработку научных принципов, на основе которых можно помочь сохранить работникам психическое здоровье.</w:t>
      </w:r>
    </w:p>
    <w:p w14:paraId="6E15A137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Возможно, у кого-то возникнет вопрос: неужели это такая уж большая проблема, и у Всемирной организации здравоохранения нет забот поважнее, чем заниматься темой профессионального выгорания? На самом деле это проблема не только психологическая, психическая и медицинская, но и экономическая.</w:t>
      </w:r>
    </w:p>
    <w:p w14:paraId="4ED69AAA" w14:textId="77777777" w:rsidR="002A60E4" w:rsidRPr="002A60E4" w:rsidRDefault="002A60E4" w:rsidP="002A60E4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2A60E4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lastRenderedPageBreak/>
        <w:t>Последствия синдрома профессионального выгорания для экономики</w:t>
      </w:r>
    </w:p>
    <w:p w14:paraId="19F843F3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Статистика неумолима, и наглядно свидетельствует, что последствия синдрома профессионального выгорания для экономики ничуть не меньше, чем последствия различного рода кризисов, скачков доллара и прочих регулярно происходящих в мировой экономике событий.</w:t>
      </w:r>
    </w:p>
    <w:p w14:paraId="64539319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 удалось выявить в ходе исследований, проведенных ВОЗ, снижение производительности труда из-за различного рода депрессий и психологических расстройств наносит мировой экономике ущерб, эквивалентный примерно одному триллиону долларов в год [</w:t>
      </w:r>
      <w:hyperlink r:id="rId12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ВОЗ,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753F0D68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Даже понимая условность любых оценок глобального масштаба, тут можно согласиться, что ущерб от профессионального выгорания достаточно велик. Как выяснила в ходе исследования компания Gallup, две трети граждан США – государства, являющегося одной из ведущих мировых экономик – с разной степенью интенсивности ощущают признаки профессионального выгорания.</w:t>
      </w:r>
    </w:p>
    <w:p w14:paraId="0EF23B22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Если быть совсем точными, в состоянии профессионального выгорания часто или постоянно находятся 23% работающих американцев, а время от времени в это состояние впадают 44% трудящихся граждан США [</w:t>
      </w:r>
      <w:hyperlink r:id="rId13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B. Wigert, S. Agrawal, 2018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 При этом страдающие профессиональным эмоциональным выгоранием американцы болеют на 63% чаще, чем их коллеги, не страдающие данным синдромом, и в 2,6 раз чаще заняты активным поиском новой работы. Думается, не стоит уточнять, что человек, занятый поиском новой работы, не слишком активен и эффективен на своем нынешнем рабочем месте.</w:t>
      </w:r>
    </w:p>
    <w:p w14:paraId="7DD32DA3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Есть и статистика борьбы с проблемой. Каждый доллар, вложенный в психическое здоровье работающих граждан, приносит отдачу в 4 доллара в виде повышения производительности труда и снижения пропусков рабочих дней из-за болезней, которые следуют за психологическими нарушениями [</w:t>
      </w:r>
      <w:hyperlink r:id="rId14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ВОЗ,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298ABF73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Самой эффективной в этом плане является профилактика профессионального выгорания и недопущение у работников состояний, влияющих на их здоровье и производительность труда. Для этого важно создать на работе здоровый психологический климат и исключить причины развития профессионального выгорания и прочих психологических расстройств.</w:t>
      </w:r>
    </w:p>
    <w:p w14:paraId="4ADF74B8" w14:textId="77777777" w:rsidR="002A60E4" w:rsidRPr="002A60E4" w:rsidRDefault="002A60E4" w:rsidP="002A60E4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2A60E4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Причины профессионального выгорания</w:t>
      </w:r>
    </w:p>
    <w:p w14:paraId="798D9DCB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Существует множество факторов риска профессионального выгорания и прочих психологических расстройств на рабочем месте, которые вкупе негативно влияют на психологическое состояние работников. ВОЗ выделила основные причины, наиболее часто ведущие к профессиональному выгоранию и другим психологическим расстройствам, отрицательно влияющим на производительность труда [</w:t>
      </w:r>
      <w:hyperlink r:id="rId15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ВОЗ,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48EB649D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Факторы риска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профессионального выгорания:</w:t>
      </w:r>
    </w:p>
    <w:p w14:paraId="097FBC39" w14:textId="77777777" w:rsidR="002A60E4" w:rsidRPr="002A60E4" w:rsidRDefault="002A60E4" w:rsidP="002A60E4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Нечеткая постановка задач.</w:t>
      </w:r>
    </w:p>
    <w:p w14:paraId="04647A60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Размытые критерии эффективности.</w:t>
      </w:r>
    </w:p>
    <w:p w14:paraId="1DB77A09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Отсутствие возможности влиять на результат в своей зоне ответственности.</w:t>
      </w:r>
    </w:p>
    <w:p w14:paraId="22D177D9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Отсутствие необходимых ресурсов для выполнения поставленных задач.</w:t>
      </w:r>
    </w:p>
    <w:p w14:paraId="58EF8BBC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Искусственные ограничения на возможность принимать решения.</w:t>
      </w:r>
    </w:p>
    <w:p w14:paraId="78D08535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Отсутствие поддержки или слабая поддержка на работе.</w:t>
      </w:r>
    </w:p>
    <w:p w14:paraId="72934141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Притеснения и разные формы психологического насилия.</w:t>
      </w:r>
    </w:p>
    <w:p w14:paraId="163B5653" w14:textId="77777777" w:rsidR="002A60E4" w:rsidRPr="002A60E4" w:rsidRDefault="002A60E4" w:rsidP="002A60E4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Отсутствие гибкого графика при наличии объективной необходимости в таковом.</w:t>
      </w:r>
    </w:p>
    <w:p w14:paraId="7D6B5D6E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Это, напомним, основные факторы риска, выделяемые ВОЗ. В уже упомянутом исследовании компании Gallup указывается на другие достаточно веские причины выгорания. Среди них, в частности, неконтролируемая нагрузка, недостаточная зарплата, неоправданные цейтноты, изначальное отсутствие четко прописанных ролей и обязанностей на работе [</w:t>
      </w:r>
      <w:hyperlink r:id="rId16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B. Wigert, S. Agrawal, 2018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1AEC3668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российских реалиях ко всему вышеперечисленному следует добавить постоянные отвлекающие факторы, мешающие работникам сосредоточиться, и нагрузки сверх нормы [</w:t>
      </w:r>
      <w:hyperlink r:id="rId17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Д. Сусеева,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 Кроме того, негативное влияние на психическое здоровье россиян оказывает «стресс больших городов» и навязанный глянцем «культ успешности».</w:t>
      </w:r>
    </w:p>
    <w:p w14:paraId="72EFE78E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Россия по историческим меркам сравнительно недавно узнала, что такое «культ успешности», поэтому далеко не все искренне стремящиеся соответствовать трендам граждане смогли адекватно «переварить» эту информацию и понять, что хорошее здоровье и разумный баланс семьи и карьеры – это тоже составляющие жизни успешного человека.</w:t>
      </w:r>
    </w:p>
    <w:p w14:paraId="78932021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итоге у многих сверхсознательных товарищей развивается синдром гиперответственности, когда они готовы отвечать чуть ли не за восход солнца на востоке и закат на западе, и твердое убеждение, что они должны много (точнее, непрерывно) работать, чтобы никого не подвести и что-то доказать людям, которым они, в общем-то, глубоко безразличны.</w:t>
      </w:r>
    </w:p>
    <w:p w14:paraId="3F448168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Есть и другие когнитивные искажения в восприятии такого явления как профессиональное выгорание. В нашей ментальности принято считать, что</w:t>
      </w:r>
    </w:p>
    <w:p w14:paraId="42255084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эмоциональное и профессиональное выгорание свидетельствуют об усердии, самоотверженности и работника. Интересно, что такое восприятие отлично сосуществует с прямо противоположным отношением, которое предполагает, что «выгорать» могут лишь изначально незаинтересованные в работе и результате люди, а настоящие профессионалы всегда в тонусе по определению [</w:t>
      </w:r>
      <w:hyperlink r:id="rId18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Д. Сусеева,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2C8EBAB6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И, наконец, риск профессионального выгорания может нести сама специфика деятельности. Так, профессиональное выгорание педагогов, врачей и работников МЧС встречается намного чаще, чем, к примеру, профессиональное выгорание библиотекарей, музейных смотрителей и младших научных сотрудников НИИ.</w:t>
      </w:r>
    </w:p>
    <w:p w14:paraId="7A9D9B06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 же теперь делать и можно ли как-то избежать профессионального выгорания? Да, но при условии, что профилактике профессионального выгорания работников будут уделять внимание и работодатели, и сами работники.</w:t>
      </w:r>
    </w:p>
    <w:p w14:paraId="0B513D41" w14:textId="77777777" w:rsidR="002A60E4" w:rsidRPr="002A60E4" w:rsidRDefault="002A60E4" w:rsidP="002A60E4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2A60E4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Профилактика профессионального выгорания</w:t>
      </w:r>
    </w:p>
    <w:p w14:paraId="46A794B2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Выше мы уже начали говорить о том, как важно создать на работе здоровый психологический климат и исключить причины развития профессионального выгорания и прочих психологических расстройств. ВОЗ, опираясь на данные научных исследований, предлагает </w:t>
      </w: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действовать в трех направлениях:</w:t>
      </w:r>
    </w:p>
    <w:p w14:paraId="26003F57" w14:textId="77777777" w:rsidR="002A60E4" w:rsidRPr="002A60E4" w:rsidRDefault="002A60E4" w:rsidP="002A60E4">
      <w:pPr>
        <w:numPr>
          <w:ilvl w:val="0"/>
          <w:numId w:val="3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Снижать факторы риска, связанные с работой.</w:t>
      </w:r>
    </w:p>
    <w:p w14:paraId="728ABBCD" w14:textId="77777777" w:rsidR="002A60E4" w:rsidRPr="002A60E4" w:rsidRDefault="002A60E4" w:rsidP="002A60E4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Развивать положительные аспекты труда, поддерживать сильные качества сотрудников.</w:t>
      </w:r>
    </w:p>
    <w:p w14:paraId="4F53A773" w14:textId="77777777" w:rsidR="002A60E4" w:rsidRPr="002A60E4" w:rsidRDefault="002A60E4" w:rsidP="002A60E4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Решать проблемы, возникшие с психическим здоровьем сотрудников.</w:t>
      </w:r>
    </w:p>
    <w:p w14:paraId="574BC9E8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Каким образом этого достичь? ВОЗ конкретизировала свои рекомендации, предложив четкие меры по решению проблемы [</w:t>
      </w:r>
      <w:hyperlink r:id="rId19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ВОЗ,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118DAF09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Меры профилактики профессионального выгорания </w:t>
      </w: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со стороны работодателей:</w:t>
      </w:r>
    </w:p>
    <w:p w14:paraId="0380B960" w14:textId="77777777" w:rsidR="002A60E4" w:rsidRPr="002A60E4" w:rsidRDefault="002A60E4" w:rsidP="002A60E4">
      <w:pPr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Мониторинг рабочей обстановки и выяснение, насколько она способствует нормальному психическому состоянию сотрудников.</w:t>
      </w:r>
    </w:p>
    <w:p w14:paraId="7C5447D3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Мотивация сотрудников, приложивших усилия по улучшению своей работы.</w:t>
      </w:r>
    </w:p>
    <w:p w14:paraId="48547372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Изучение стороннего опыта, применимого в конкретной сфере деятельности.</w:t>
      </w:r>
    </w:p>
    <w:p w14:paraId="6ADDB7C0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Изучение проблем и запросов работников.</w:t>
      </w:r>
    </w:p>
    <w:p w14:paraId="56DF2AB3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Организация возможностей для получения психологической помощи и поддержки.</w:t>
      </w:r>
    </w:p>
    <w:p w14:paraId="4A75E8DF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Мониторинг ситуации со здоровьем сотрудников и предоставление помощи (материальной, организационной) для решения их проблем.</w:t>
      </w:r>
    </w:p>
    <w:p w14:paraId="287396AB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Привлечение работников к участию в принятии решений.</w:t>
      </w:r>
    </w:p>
    <w:p w14:paraId="7567E7EC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Формирование у работников чувства сопричастности к успехам компании.</w:t>
      </w:r>
    </w:p>
    <w:p w14:paraId="2E3945B7" w14:textId="77777777" w:rsidR="002A60E4" w:rsidRPr="002A60E4" w:rsidRDefault="002A60E4" w:rsidP="002A60E4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Разработка и реализация планов карьерного роста работников.</w:t>
      </w:r>
    </w:p>
    <w:p w14:paraId="6634566B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 то, что могут (и должны!) делать работодатели для поддержания нормального психологического состояния своих работников. Однако ответственность за собственное здоровье лежит и на самих работниках. Поэтому, если есть основания подозревать у себя профессиональное выгорание, нужно срочно принять меры.</w:t>
      </w:r>
    </w:p>
    <w:p w14:paraId="00E43804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Меры профилактики профессионального </w:t>
      </w: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выгорания со стороны работников:</w:t>
      </w:r>
    </w:p>
    <w:p w14:paraId="4E45AF91" w14:textId="77777777" w:rsidR="002A60E4" w:rsidRPr="002A60E4" w:rsidRDefault="002A60E4" w:rsidP="002A60E4">
      <w:pPr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Поиск конкретных причин неудовлетворенности работой и возможностей их устранения.</w:t>
      </w:r>
    </w:p>
    <w:p w14:paraId="626D3DC5" w14:textId="77777777" w:rsidR="002A60E4" w:rsidRPr="002A60E4" w:rsidRDefault="002A60E4" w:rsidP="002A60E4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Анализ соотношения положительных и отрицательных факторов в работе. Если негатив перевешивает, стоит задуматься о смене работы.</w:t>
      </w:r>
    </w:p>
    <w:p w14:paraId="13E789AF" w14:textId="77777777" w:rsidR="002A60E4" w:rsidRPr="002A60E4" w:rsidRDefault="002A60E4" w:rsidP="002A60E4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Формирование четких границ между рабочим и личным временем.</w:t>
      </w:r>
    </w:p>
    <w:p w14:paraId="3499AD41" w14:textId="77777777" w:rsidR="002A60E4" w:rsidRPr="002A60E4" w:rsidRDefault="002A60E4" w:rsidP="002A60E4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Разделить личные и навязанные цели, найти возможности для реализации того, что важно лично вам, а не только тем, кто чего-то ждет от вас (начальство, жена, родственники).</w:t>
      </w:r>
    </w:p>
    <w:p w14:paraId="069876AD" w14:textId="77777777" w:rsidR="002A60E4" w:rsidRPr="002A60E4" w:rsidRDefault="002A60E4" w:rsidP="002A60E4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Определить и осознать зону своей компетенции. Не переживать из-за того, что от вас не зависит.</w:t>
      </w:r>
    </w:p>
    <w:p w14:paraId="220D7915" w14:textId="77777777" w:rsidR="002A60E4" w:rsidRPr="002A60E4" w:rsidRDefault="002A60E4" w:rsidP="002A60E4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Заботиться о своем здоровье – спорт, отдых, прогулки, нормальное питание, здоровый сон.</w:t>
      </w:r>
    </w:p>
    <w:p w14:paraId="79EAD0E0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Если последовательно реализовать все эти пункты, вероятность профессионального выгорания существенно уменьшится. Кроме того, такой подход позволит разумнее распределить силы и время на решение рабочих задач, найти время и другие ресурсы для своих личных целей, что повысит уровень удовлетворенности жизнью в целом [</w:t>
      </w:r>
      <w:hyperlink r:id="rId20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Д. Сусеева, 2019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 А не пропустить профессиональное выгорание поможет самодиагностика.</w:t>
      </w:r>
    </w:p>
    <w:p w14:paraId="405C0EB2" w14:textId="77777777" w:rsidR="002A60E4" w:rsidRPr="002A60E4" w:rsidRDefault="002A60E4" w:rsidP="002A60E4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2A60E4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lastRenderedPageBreak/>
        <w:t>Профессиональное выгорание: самодиагностика</w:t>
      </w:r>
    </w:p>
    <w:p w14:paraId="26AC9D1B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самом начале статьи мы рассмотрели основные симптомы профессионального выгорания. Возникают они, конечно же, не сразу. Прежде, чем человек впадет в состояние мотивационного и физического истощения, дистанцирования от своих профессиональных обязанностей, может пройти достаточно много времени, когда можно было бы предпринять действенные меры.</w:t>
      </w:r>
    </w:p>
    <w:p w14:paraId="4713D180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Но для этого нужно понимать, что профессиональное выгорание происходит не одномоментно, а проходит ряд последовательных стадий. Если внимательно прислушиваться к себе и своему организму, можно заметить даже начальную стадию и первые предпосылки к профессиональному эмоциональному выгоранию и вовремя его предотвратить. Благо, все эти стадии достаточно подробно описаны в книге Das Burnout – Syndrom. Theorie der inneren Erschoepfung («Синдром выгорания. Теория внутреннего истощения») [</w:t>
      </w:r>
      <w:hyperlink r:id="rId21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М. Burisch, 2014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].</w:t>
      </w:r>
    </w:p>
    <w:p w14:paraId="5E58FA48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Стадии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профессионального выгорания:</w:t>
      </w:r>
    </w:p>
    <w:p w14:paraId="168693BF" w14:textId="77777777" w:rsidR="002A60E4" w:rsidRPr="002A60E4" w:rsidRDefault="002A60E4" w:rsidP="002A60E4">
      <w:pPr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Начальная стадия: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повышенная мотивация и заинтересованность сменяются эмоциональным истощением, беспокойством, озлобленностью, апатией и пессимизмом.</w:t>
      </w:r>
    </w:p>
    <w:p w14:paraId="43DEB5F7" w14:textId="77777777" w:rsidR="002A60E4" w:rsidRPr="002A60E4" w:rsidRDefault="002A60E4" w:rsidP="002A60E4">
      <w:pPr>
        <w:numPr>
          <w:ilvl w:val="0"/>
          <w:numId w:val="6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Снижение заинтересованности: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проявляется в виде нетерпения и нетерпимости, постоянных упреков и конфликтов, неорганизованности и неточности в выполнении задач.</w:t>
      </w:r>
    </w:p>
    <w:p w14:paraId="51F7ABAE" w14:textId="77777777" w:rsidR="002A60E4" w:rsidRPr="002A60E4" w:rsidRDefault="002A60E4" w:rsidP="002A60E4">
      <w:pPr>
        <w:numPr>
          <w:ilvl w:val="0"/>
          <w:numId w:val="6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Эмоциональные реакции и присвоение вины: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депрессия сменяется агрессией.</w:t>
      </w:r>
    </w:p>
    <w:p w14:paraId="25822215" w14:textId="77777777" w:rsidR="002A60E4" w:rsidRPr="002A60E4" w:rsidRDefault="002A60E4" w:rsidP="002A60E4">
      <w:pPr>
        <w:numPr>
          <w:ilvl w:val="0"/>
          <w:numId w:val="6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Редукция: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снижение работоспособности, мотивации, отсутствие фантазии, сопротивление всему новому.</w:t>
      </w:r>
    </w:p>
    <w:p w14:paraId="0C623A60" w14:textId="77777777" w:rsidR="002A60E4" w:rsidRPr="002A60E4" w:rsidRDefault="002A60E4" w:rsidP="002A60E4">
      <w:pPr>
        <w:numPr>
          <w:ilvl w:val="0"/>
          <w:numId w:val="6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Поверхностность, притупление эмоций: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проявляется в равнодушии, упрощении реакций, стремлении к одиночеству, отказу от хобби.</w:t>
      </w:r>
    </w:p>
    <w:p w14:paraId="2F6637F0" w14:textId="77777777" w:rsidR="002A60E4" w:rsidRPr="002A60E4" w:rsidRDefault="002A60E4" w:rsidP="002A60E4">
      <w:pPr>
        <w:numPr>
          <w:ilvl w:val="0"/>
          <w:numId w:val="6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Психосоматические реакции: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ослабление иммунитета, плохой сон, снижение или набор веса, головные боли, невозможность расслабиться.</w:t>
      </w:r>
    </w:p>
    <w:p w14:paraId="7F7CBB77" w14:textId="77777777" w:rsidR="002A60E4" w:rsidRPr="002A60E4" w:rsidRDefault="002A60E4" w:rsidP="002A60E4">
      <w:pPr>
        <w:numPr>
          <w:ilvl w:val="0"/>
          <w:numId w:val="6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Отчаяние: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чувство безнадежности, отсутствия смысла жизни, в тяжелых случаях суицидальные мысли.</w:t>
      </w:r>
    </w:p>
    <w:p w14:paraId="6F30B6CB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Помимо самонаблюдения могут помочь специально разработанные учеными и психологами тесты на профессиональное выгорание. Самый первый тест был разработан профессором психологии Кристиной Маслач совместно с психологом Джеймсом Джексоном.</w:t>
      </w:r>
    </w:p>
    <w:p w14:paraId="3AE17F9C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Позднее было выполнено множество адаптаций этого теста, в частности, для реалий жизни в нашей стране. Предлагаем вам ознакомиться со всеми вариантами. Это станет наилучшей самодиагностикой, потому что поможет исключить элемент случайности, неизбежный при прохождении одной отдельно взятой версии теста.</w:t>
      </w:r>
    </w:p>
    <w:p w14:paraId="77E952DE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Тесты</w:t>
      </w: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на профессиональное выгорание (самодиагностика):</w:t>
      </w:r>
    </w:p>
    <w:p w14:paraId="4D1D0EA0" w14:textId="77777777" w:rsidR="002A60E4" w:rsidRPr="002A60E4" w:rsidRDefault="002A60E4" w:rsidP="002A60E4">
      <w:pPr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Аутентичный «</w:t>
      </w:r>
      <w:hyperlink r:id="rId22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Опросник профессионального выгорания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 Кристины Маслач и Джеймса Джексона (22 вопроса).</w:t>
      </w:r>
    </w:p>
    <w:p w14:paraId="6EC6F341" w14:textId="77777777" w:rsidR="002A60E4" w:rsidRPr="002A60E4" w:rsidRDefault="002A60E4" w:rsidP="002A60E4">
      <w:pPr>
        <w:numPr>
          <w:ilvl w:val="0"/>
          <w:numId w:val="7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Тест Маслач-Джексона «</w:t>
      </w:r>
      <w:hyperlink r:id="rId23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Диагностика профессионального выгорания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 в адаптации Н. Водопьяновой (22 вопроса).</w:t>
      </w:r>
    </w:p>
    <w:p w14:paraId="616EEA5D" w14:textId="77777777" w:rsidR="002A60E4" w:rsidRPr="002A60E4" w:rsidRDefault="002A60E4" w:rsidP="002A60E4">
      <w:pPr>
        <w:numPr>
          <w:ilvl w:val="0"/>
          <w:numId w:val="7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Тест «</w:t>
      </w:r>
      <w:hyperlink r:id="rId24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Профессиональное выгорание на основе теории Маслач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 в адаптации Testometrika Team (30 вопросов).</w:t>
      </w:r>
    </w:p>
    <w:p w14:paraId="7721E565" w14:textId="77777777" w:rsidR="002A60E4" w:rsidRPr="002A60E4" w:rsidRDefault="002A60E4" w:rsidP="002A60E4">
      <w:pPr>
        <w:numPr>
          <w:ilvl w:val="0"/>
          <w:numId w:val="7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Тест «</w:t>
      </w:r>
      <w:hyperlink r:id="rId25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Диагностика уровня эмоционального выгорания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 Н. Орешкиной (18 вопросов).</w:t>
      </w:r>
    </w:p>
    <w:p w14:paraId="6A6A5E4E" w14:textId="77777777" w:rsidR="002A60E4" w:rsidRPr="002A60E4" w:rsidRDefault="002A60E4" w:rsidP="002A60E4">
      <w:pPr>
        <w:numPr>
          <w:ilvl w:val="0"/>
          <w:numId w:val="7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Тест «</w:t>
      </w:r>
      <w:hyperlink r:id="rId26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Диагностика уровня эмоционального выгорания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 В. Бойко (84 вопроса).</w:t>
      </w:r>
    </w:p>
    <w:p w14:paraId="0DB0D80A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Тест Виктора Бойко – это, фактически, самостоятельная и самодостаточная работа автора, потому что данный тест намного шире, чем предложенный Кристиной Маслач. Как минимум, потому, что в тесте Виктора Бойко почти в 4 раза больше вопросов, чем в тесте Маслач, плюс предусмотрены пункты, позволяющие перепроверить валидность и релевантность ранее данных ответов. Это позволяет нивелировать ошибки восприятия для интерпретации теста в случае, если тестируемый не понял какой-то из вопросов.</w:t>
      </w:r>
    </w:p>
    <w:p w14:paraId="545CBB38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Таким образом, можно сказать, что с высокой степенью вероятности помогут предотвратить профессиональное выгорание самодиагностика и профилактика. Как сказано выше, меры профилактики профессионального выгорания должны предприниматься как со стороны работодателей, так и со стороны работников.</w:t>
      </w:r>
    </w:p>
    <w:p w14:paraId="0487270B" w14:textId="77777777" w:rsidR="002A60E4" w:rsidRPr="002A60E4" w:rsidRDefault="002A60E4" w:rsidP="002A60E4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Кроме того, мы настоятельно рекомендуем пройти нашу программу «</w:t>
      </w:r>
      <w:hyperlink r:id="rId27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Психическая саморегуляция</w:t>
        </w:r>
      </w:hyperlink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», даже если у вас нет никаких предпосылок к профессиональному выгоранию. Изучение приемов регуляции своего психологического состояния позволит научиться сохранять самообладание в любых жизненных и профессиональных ситуациях, что является наилучшей профилактикой эмоционального и профессионального выгорания.</w:t>
      </w:r>
    </w:p>
    <w:p w14:paraId="4FF1805A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Часто бывает, что отсутствие признаков профессионального выгорания предопределено вовсе не стрессоустойчивостью человека, а реальным отсутствием стрессирующих факторов, что редко, но бывает. Выше мы уже говорили о том, профессиональное выгорание педагогов, врачей и пожарных встречается намного чаще, чем профессиональное выгорание библиотечных работников, сотрудников музеев и научно-исследовательских учреждений.</w:t>
      </w:r>
    </w:p>
    <w:p w14:paraId="7ED5CEBD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 данном случае это связано, в первую очередь, с характером работы, а не с личностными качествами работников. Можно, конечно, предположить, что личные качества некоторым образом влияют на выбор профессии, но отрицать, что обладатель диплома педагогического университета, работающий в школе, вынужден нервничать больше, чем его коллега, устроившийся в библиотеку, никто не возьмется.</w:t>
      </w:r>
    </w:p>
    <w:p w14:paraId="6B6924E4" w14:textId="77777777" w:rsidR="002A60E4" w:rsidRPr="002A60E4" w:rsidRDefault="002A60E4" w:rsidP="002A60E4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Мы желаем вам психического здоровья и душевного равновесия. А еще предлагаем пройти небольшой проверочный тест для закрепления изученного материала:</w:t>
      </w:r>
    </w:p>
    <w:p w14:paraId="3BB91EF6" w14:textId="77777777" w:rsidR="002A60E4" w:rsidRPr="002A60E4" w:rsidRDefault="002A60E4" w:rsidP="002A60E4">
      <w:pPr>
        <w:shd w:val="clear" w:color="auto" w:fill="F7F7FC"/>
        <w:spacing w:before="100" w:beforeAutospacing="1" w:after="100" w:afterAutospacing="1" w:line="590" w:lineRule="atLeast"/>
        <w:jc w:val="center"/>
        <w:textAlignment w:val="baseline"/>
        <w:outlineLvl w:val="1"/>
        <w:rPr>
          <w:rFonts w:ascii="Arial" w:eastAsia="Times New Roman" w:hAnsi="Arial" w:cs="Arial"/>
          <w:color w:val="161A41"/>
          <w:sz w:val="48"/>
          <w:szCs w:val="48"/>
          <w:lang w:val="ru-BY" w:eastAsia="ru-BY"/>
        </w:rPr>
      </w:pPr>
      <w:r w:rsidRPr="002A60E4">
        <w:rPr>
          <w:rFonts w:ascii="Arial" w:eastAsia="Times New Roman" w:hAnsi="Arial" w:cs="Arial"/>
          <w:color w:val="161A41"/>
          <w:sz w:val="48"/>
          <w:szCs w:val="48"/>
          <w:lang w:val="ru-BY" w:eastAsia="ru-BY"/>
        </w:rPr>
        <w:t>Пройдите небольшой тест</w:t>
      </w:r>
    </w:p>
    <w:p w14:paraId="47E59F01" w14:textId="77777777" w:rsidR="002A60E4" w:rsidRPr="002A60E4" w:rsidRDefault="002A60E4" w:rsidP="002A60E4">
      <w:pPr>
        <w:shd w:val="clear" w:color="auto" w:fill="F7F7FC"/>
        <w:spacing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color w:val="161A41"/>
          <w:sz w:val="30"/>
          <w:szCs w:val="30"/>
          <w:lang w:val="ru-BY" w:eastAsia="ru-BY"/>
        </w:rPr>
      </w:pPr>
      <w:r w:rsidRPr="002A60E4">
        <w:rPr>
          <w:rFonts w:ascii="Segoe UI" w:eastAsia="Times New Roman" w:hAnsi="Segoe UI" w:cs="Segoe UI"/>
          <w:color w:val="161A41"/>
          <w:sz w:val="30"/>
          <w:szCs w:val="30"/>
          <w:lang w:val="ru-BY" w:eastAsia="ru-BY"/>
        </w:rPr>
        <w:t>И узнайте, насколько хорошо вы разобрались в теме профессионального выгорания.</w:t>
      </w:r>
    </w:p>
    <w:p w14:paraId="4F11C8D2" w14:textId="77777777" w:rsidR="002A60E4" w:rsidRPr="002A60E4" w:rsidRDefault="002A60E4" w:rsidP="002A60E4">
      <w:pPr>
        <w:shd w:val="clear" w:color="auto" w:fill="F7F7FC"/>
        <w:spacing w:after="0" w:line="330" w:lineRule="atLeast"/>
        <w:jc w:val="center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2A60E4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Начать</w:t>
      </w:r>
    </w:p>
    <w:p w14:paraId="785209DC" w14:textId="77777777" w:rsidR="002A60E4" w:rsidRPr="002A60E4" w:rsidRDefault="002A60E4" w:rsidP="002A60E4">
      <w:pPr>
        <w:spacing w:before="100" w:beforeAutospacing="1" w:after="100" w:afterAutospacing="1" w:line="480" w:lineRule="atLeast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2A60E4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Советуем также прочитать:</w:t>
      </w:r>
    </w:p>
    <w:p w14:paraId="7E513A80" w14:textId="77777777" w:rsidR="002A60E4" w:rsidRPr="002A60E4" w:rsidRDefault="002A60E4" w:rsidP="002A60E4">
      <w:pPr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28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Психическая саморегуляция</w:t>
        </w:r>
      </w:hyperlink>
    </w:p>
    <w:p w14:paraId="0D3E2AD4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29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Как избежать эмоционального выгорания</w:t>
        </w:r>
      </w:hyperlink>
    </w:p>
    <w:p w14:paraId="24FDB0E7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0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Эмоциональное выгорание</w:t>
        </w:r>
      </w:hyperlink>
    </w:p>
    <w:p w14:paraId="33785600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1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Коэффициент жизненной силы VQ: что это такое и почему это важно</w:t>
        </w:r>
      </w:hyperlink>
    </w:p>
    <w:p w14:paraId="2A880DCD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2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Синдром Стендаля</w:t>
        </w:r>
      </w:hyperlink>
    </w:p>
    <w:p w14:paraId="4086361B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3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Как избежать выгорания на удалённой работе: советы практиков</w:t>
        </w:r>
      </w:hyperlink>
    </w:p>
    <w:p w14:paraId="77D69255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4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10 факторов профессионального выгорания</w:t>
        </w:r>
      </w:hyperlink>
    </w:p>
    <w:p w14:paraId="7DB8AFA0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5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Как прокрастинировать продуктивно</w:t>
        </w:r>
      </w:hyperlink>
    </w:p>
    <w:p w14:paraId="31368AEE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6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BRAIN-дайджест</w:t>
        </w:r>
      </w:hyperlink>
    </w:p>
    <w:p w14:paraId="147CA567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7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Эмоциональный труд</w:t>
        </w:r>
      </w:hyperlink>
    </w:p>
    <w:p w14:paraId="0CE22B33" w14:textId="77777777" w:rsidR="002A60E4" w:rsidRPr="002A60E4" w:rsidRDefault="002A60E4" w:rsidP="002A60E4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38" w:tgtFrame="_blank" w:history="1">
        <w:r w:rsidRPr="002A60E4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Как больше спать и отдыхать</w:t>
        </w:r>
      </w:hyperlink>
    </w:p>
    <w:p w14:paraId="5BA001A4" w14:textId="77777777" w:rsidR="002D56A5" w:rsidRDefault="002D56A5"/>
    <w:sectPr w:rsidR="002D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575"/>
    <w:multiLevelType w:val="multilevel"/>
    <w:tmpl w:val="F60A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B4D85"/>
    <w:multiLevelType w:val="multilevel"/>
    <w:tmpl w:val="72D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6574F"/>
    <w:multiLevelType w:val="multilevel"/>
    <w:tmpl w:val="627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B0D5A"/>
    <w:multiLevelType w:val="multilevel"/>
    <w:tmpl w:val="BB1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20CC4"/>
    <w:multiLevelType w:val="multilevel"/>
    <w:tmpl w:val="CF8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D661FB"/>
    <w:multiLevelType w:val="multilevel"/>
    <w:tmpl w:val="2E44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EC0EA8"/>
    <w:multiLevelType w:val="multilevel"/>
    <w:tmpl w:val="DEE6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A63639"/>
    <w:multiLevelType w:val="multilevel"/>
    <w:tmpl w:val="B29E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E4"/>
    <w:rsid w:val="002A60E4"/>
    <w:rsid w:val="002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6B36"/>
  <w15:chartTrackingRefBased/>
  <w15:docId w15:val="{80D23F5A-AFF4-4289-872A-713420EE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2">
    <w:name w:val="heading 2"/>
    <w:basedOn w:val="a"/>
    <w:link w:val="20"/>
    <w:uiPriority w:val="9"/>
    <w:qFormat/>
    <w:rsid w:val="002A6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3">
    <w:name w:val="heading 3"/>
    <w:basedOn w:val="a"/>
    <w:link w:val="30"/>
    <w:uiPriority w:val="9"/>
    <w:qFormat/>
    <w:rsid w:val="002A6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E4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2A60E4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2A60E4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2A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Hyperlink"/>
    <w:basedOn w:val="a0"/>
    <w:uiPriority w:val="99"/>
    <w:semiHidden/>
    <w:unhideWhenUsed/>
    <w:rsid w:val="002A60E4"/>
    <w:rPr>
      <w:color w:val="0000FF"/>
      <w:u w:val="single"/>
    </w:rPr>
  </w:style>
  <w:style w:type="character" w:styleId="a5">
    <w:name w:val="Strong"/>
    <w:basedOn w:val="a0"/>
    <w:uiPriority w:val="22"/>
    <w:qFormat/>
    <w:rsid w:val="002A60E4"/>
    <w:rPr>
      <w:b/>
      <w:bCs/>
    </w:rPr>
  </w:style>
  <w:style w:type="paragraph" w:customStyle="1" w:styleId="relatedprog">
    <w:name w:val="relatedprog"/>
    <w:basedOn w:val="a"/>
    <w:rsid w:val="002A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crptitle">
    <w:name w:val="crp_title"/>
    <w:basedOn w:val="a0"/>
    <w:rsid w:val="002A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11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91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44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tificamerican.com/article/burned-out/" TargetMode="External"/><Relationship Id="rId13" Type="http://schemas.openxmlformats.org/officeDocument/2006/relationships/hyperlink" Target="https://www.gallup.com/workplace/237059/employee-burnout-part-main-causes.aspx" TargetMode="External"/><Relationship Id="rId18" Type="http://schemas.openxmlformats.org/officeDocument/2006/relationships/hyperlink" Target="https://trends.rbc.ru/trends/social/5f579bf89a7947f37c2be752" TargetMode="External"/><Relationship Id="rId26" Type="http://schemas.openxmlformats.org/officeDocument/2006/relationships/hyperlink" Target="https://psytests.org/boyko/burnout-run.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pringer.com/de/book/9783642362545" TargetMode="External"/><Relationship Id="rId34" Type="http://schemas.openxmlformats.org/officeDocument/2006/relationships/hyperlink" Target="https://4brain.ru/blog/10-factors-of-professional-burnout/" TargetMode="External"/><Relationship Id="rId7" Type="http://schemas.openxmlformats.org/officeDocument/2006/relationships/hyperlink" Target="https://www.annualreviews.org/doi/10.1146/annurev.psych.52.1.397" TargetMode="External"/><Relationship Id="rId12" Type="http://schemas.openxmlformats.org/officeDocument/2006/relationships/hyperlink" Target="https://www.who.int/mental_health/in_the_workplace/ru/" TargetMode="External"/><Relationship Id="rId17" Type="http://schemas.openxmlformats.org/officeDocument/2006/relationships/hyperlink" Target="https://trends.rbc.ru/trends/social/5f579bf89a7947f37c2be752" TargetMode="External"/><Relationship Id="rId25" Type="http://schemas.openxmlformats.org/officeDocument/2006/relationships/hyperlink" Target="https://testometrika.com/depression-and-stress/emotional-burnout/" TargetMode="External"/><Relationship Id="rId33" Type="http://schemas.openxmlformats.org/officeDocument/2006/relationships/hyperlink" Target="https://4brain.ru/blog/%d0%ba%d0%b0%d0%ba-%d0%b8%d0%b7%d0%b1%d0%b5%d0%b6%d0%b0%d1%82%d1%8c-%d0%b2%d1%8b%d0%b3%d0%be%d1%80%d0%b0%d0%bd%d0%b8%d1%8f-%d0%bd%d0%b0-%d1%83%d0%b4%d0%b0%d0%bb%d1%91%d0%bd%d0%bd%d0%be%d0%b9-%d1%80/" TargetMode="External"/><Relationship Id="rId38" Type="http://schemas.openxmlformats.org/officeDocument/2006/relationships/hyperlink" Target="https://4brain.ru/blog/%d0%ba%d0%b0%d0%ba-%d0%b1%d0%be%d0%bb%d1%8c%d1%88%d0%b5-%d1%81%d0%bf%d0%b0%d1%82%d1%8c-%d0%b8-%d0%be%d1%82%d0%b4%d1%8b%d1%85%d0%b0%d1%82%d1%8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llup.com/workplace/237059/employee-burnout-part-main-causes.aspx" TargetMode="External"/><Relationship Id="rId20" Type="http://schemas.openxmlformats.org/officeDocument/2006/relationships/hyperlink" Target="https://trends.rbc.ru/trends/social/5f579bf89a7947f37c2be752" TargetMode="External"/><Relationship Id="rId29" Type="http://schemas.openxmlformats.org/officeDocument/2006/relationships/hyperlink" Target="https://4brain.ru/blog/%d1%8d%d0%bc%d0%be%d1%86%d0%b8%d0%be%d0%bd%d0%b0%d0%bb%d1%8c%d0%bd%d0%be%d0%b5-%d0%b2%d1%8b%d0%b3%d0%be%d1%80%d0%b0%d0%bd%d0%b8%d0%b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4brain.ru/lnd/?cb=reg" TargetMode="External"/><Relationship Id="rId11" Type="http://schemas.openxmlformats.org/officeDocument/2006/relationships/hyperlink" Target="https://www.who.int/mental_health/evidence/burn-out/ru/" TargetMode="External"/><Relationship Id="rId24" Type="http://schemas.openxmlformats.org/officeDocument/2006/relationships/hyperlink" Target="https://testometrika.com/business/diagnosis-of-professional-burnout/" TargetMode="External"/><Relationship Id="rId32" Type="http://schemas.openxmlformats.org/officeDocument/2006/relationships/hyperlink" Target="https://4brain.ru/blog/%d1%81%d0%b8%d0%bd%d0%b4%d1%80%d0%be%d0%bc-%d1%81%d1%82%d0%b5%d0%bd%d0%b4%d0%b0%d0%bb%d1%8f/" TargetMode="External"/><Relationship Id="rId37" Type="http://schemas.openxmlformats.org/officeDocument/2006/relationships/hyperlink" Target="https://4brain.ru/blog/%d1%8d%d0%bc%d0%be%d1%86%d0%b8%d0%be%d0%bd%d0%b0%d0%bb%d1%8c%d0%bd%d1%8b%d0%b9-%d1%82%d1%80%d1%83%d0%b4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who.int/mental_health/in_the_workplace/ru/" TargetMode="External"/><Relationship Id="rId23" Type="http://schemas.openxmlformats.org/officeDocument/2006/relationships/hyperlink" Target="https://nsportal.ru/vuz/psikhologicheskie-nauki/library/2017/06/14/metodika-diagnostika-professionalnogo-vygoraniya-k" TargetMode="External"/><Relationship Id="rId28" Type="http://schemas.openxmlformats.org/officeDocument/2006/relationships/hyperlink" Target="https://4brain.ru/lnd/index.php?cb=reg&amp;ici_source=relatedposts&amp;ici_medium=related31" TargetMode="External"/><Relationship Id="rId36" Type="http://schemas.openxmlformats.org/officeDocument/2006/relationships/hyperlink" Target="https://4brain.ru/blog/brain-digest-14/" TargetMode="External"/><Relationship Id="rId10" Type="http://schemas.openxmlformats.org/officeDocument/2006/relationships/hyperlink" Target="https://www.who.int/mental_health/evidence/burn-out/ru/" TargetMode="External"/><Relationship Id="rId19" Type="http://schemas.openxmlformats.org/officeDocument/2006/relationships/hyperlink" Target="https://www.who.int/mental_health/in_the_workplace/ru/" TargetMode="External"/><Relationship Id="rId31" Type="http://schemas.openxmlformats.org/officeDocument/2006/relationships/hyperlink" Target="https://4brain.ru/blog/vq-chto-eto-takoe-i-pochemu-eto-vazh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urnalpsychiatry.com/jour/article/view/554/476" TargetMode="External"/><Relationship Id="rId14" Type="http://schemas.openxmlformats.org/officeDocument/2006/relationships/hyperlink" Target="https://www.who.int/mental_health/in_the_workplace/ru/" TargetMode="External"/><Relationship Id="rId22" Type="http://schemas.openxmlformats.org/officeDocument/2006/relationships/hyperlink" Target="https://psytests.org/psystate/maslach-run.html" TargetMode="External"/><Relationship Id="rId27" Type="http://schemas.openxmlformats.org/officeDocument/2006/relationships/hyperlink" Target="https://4brain.ru/lnd/?cb=reg" TargetMode="External"/><Relationship Id="rId30" Type="http://schemas.openxmlformats.org/officeDocument/2006/relationships/hyperlink" Target="https://4brain.ru/blog/%d1%8d%d0%bc%d0%be%d1%86%d0%b8%d0%be%d0%bd%d0%b0%d0%bb%d1%8c%d0%bd%d0%be%d0%b5-%d0%b2%d1%8b%d0%b3%d0%be%d1%80%d0%b0%d0%bd%d0%b8%d0%b5-2/" TargetMode="External"/><Relationship Id="rId35" Type="http://schemas.openxmlformats.org/officeDocument/2006/relationships/hyperlink" Target="https://4brain.ru/blog/how-to-procrastinate-productive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3141</Words>
  <Characters>17908</Characters>
  <Application>Microsoft Office Word</Application>
  <DocSecurity>0</DocSecurity>
  <Lines>149</Lines>
  <Paragraphs>42</Paragraphs>
  <ScaleCrop>false</ScaleCrop>
  <Company/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2021-07-25T21:20:00Z</dcterms:created>
  <dcterms:modified xsi:type="dcterms:W3CDTF">2021-07-25T21:20:00Z</dcterms:modified>
</cp:coreProperties>
</file>