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660" w:rsidRPr="006A2660" w:rsidRDefault="006A2660" w:rsidP="006A2660">
      <w:pPr>
        <w:jc w:val="center"/>
        <w:rPr>
          <w:b/>
          <w:sz w:val="32"/>
          <w:szCs w:val="32"/>
        </w:rPr>
      </w:pPr>
      <w:proofErr w:type="spellStart"/>
      <w:r w:rsidRPr="006A2660">
        <w:rPr>
          <w:b/>
          <w:sz w:val="32"/>
          <w:szCs w:val="32"/>
        </w:rPr>
        <w:t>Майстар-клас</w:t>
      </w:r>
      <w:proofErr w:type="spellEnd"/>
    </w:p>
    <w:p w:rsidR="006A2660" w:rsidRPr="006A2660" w:rsidRDefault="005456A6" w:rsidP="006A266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«</w:t>
      </w:r>
      <w:proofErr w:type="spellStart"/>
      <w:r>
        <w:rPr>
          <w:b/>
          <w:sz w:val="32"/>
          <w:szCs w:val="32"/>
        </w:rPr>
        <w:t>Метады</w:t>
      </w:r>
      <w:proofErr w:type="spellEnd"/>
      <w:r>
        <w:rPr>
          <w:b/>
          <w:sz w:val="32"/>
          <w:szCs w:val="32"/>
        </w:rPr>
        <w:t xml:space="preserve"> і </w:t>
      </w:r>
      <w:proofErr w:type="spellStart"/>
      <w:r w:rsidR="006A2660" w:rsidRPr="006A2660">
        <w:rPr>
          <w:b/>
          <w:sz w:val="32"/>
          <w:szCs w:val="32"/>
        </w:rPr>
        <w:t>прыёмы</w:t>
      </w:r>
      <w:proofErr w:type="spellEnd"/>
      <w:r w:rsidR="006A2660" w:rsidRPr="006A2660">
        <w:rPr>
          <w:b/>
          <w:sz w:val="32"/>
          <w:szCs w:val="32"/>
        </w:rPr>
        <w:t xml:space="preserve"> </w:t>
      </w:r>
      <w:proofErr w:type="spellStart"/>
      <w:r w:rsidR="006A2660" w:rsidRPr="006A2660">
        <w:rPr>
          <w:b/>
          <w:sz w:val="32"/>
          <w:szCs w:val="32"/>
        </w:rPr>
        <w:t>фарміравання</w:t>
      </w:r>
      <w:proofErr w:type="spellEnd"/>
      <w:r w:rsidR="006A2660" w:rsidRPr="006A2660">
        <w:rPr>
          <w:b/>
          <w:sz w:val="32"/>
          <w:szCs w:val="32"/>
        </w:rPr>
        <w:t xml:space="preserve"> </w:t>
      </w:r>
      <w:proofErr w:type="spellStart"/>
      <w:r w:rsidR="006A2660" w:rsidRPr="006A2660">
        <w:rPr>
          <w:b/>
          <w:sz w:val="32"/>
          <w:szCs w:val="32"/>
        </w:rPr>
        <w:t>медыяграматнасці</w:t>
      </w:r>
      <w:proofErr w:type="spellEnd"/>
      <w:r w:rsidR="006A2660" w:rsidRPr="006A2660">
        <w:rPr>
          <w:b/>
          <w:sz w:val="32"/>
          <w:szCs w:val="32"/>
        </w:rPr>
        <w:t xml:space="preserve"> </w:t>
      </w:r>
      <w:proofErr w:type="spellStart"/>
      <w:r w:rsidR="006A2660" w:rsidRPr="006A2660">
        <w:rPr>
          <w:b/>
          <w:sz w:val="32"/>
          <w:szCs w:val="32"/>
        </w:rPr>
        <w:t>вучняў</w:t>
      </w:r>
      <w:proofErr w:type="spellEnd"/>
      <w:r w:rsidR="006A2660" w:rsidRPr="006A2660">
        <w:rPr>
          <w:b/>
          <w:sz w:val="32"/>
          <w:szCs w:val="32"/>
        </w:rPr>
        <w:t xml:space="preserve"> на </w:t>
      </w:r>
      <w:proofErr w:type="spellStart"/>
      <w:r w:rsidR="006A2660" w:rsidRPr="006A2660">
        <w:rPr>
          <w:b/>
          <w:sz w:val="32"/>
          <w:szCs w:val="32"/>
        </w:rPr>
        <w:t>ўроках</w:t>
      </w:r>
      <w:proofErr w:type="spellEnd"/>
      <w:r w:rsidR="006A2660" w:rsidRPr="006A2660">
        <w:rPr>
          <w:b/>
          <w:sz w:val="32"/>
          <w:szCs w:val="32"/>
        </w:rPr>
        <w:t xml:space="preserve"> </w:t>
      </w:r>
      <w:proofErr w:type="spellStart"/>
      <w:r w:rsidR="006A2660" w:rsidRPr="006A2660">
        <w:rPr>
          <w:b/>
          <w:sz w:val="32"/>
          <w:szCs w:val="32"/>
        </w:rPr>
        <w:t>гісторыі</w:t>
      </w:r>
      <w:proofErr w:type="spellEnd"/>
      <w:r w:rsidR="006A2660" w:rsidRPr="006A2660">
        <w:rPr>
          <w:b/>
          <w:sz w:val="32"/>
          <w:szCs w:val="32"/>
        </w:rPr>
        <w:t xml:space="preserve"> і </w:t>
      </w:r>
      <w:proofErr w:type="spellStart"/>
      <w:r w:rsidR="006A2660" w:rsidRPr="006A2660">
        <w:rPr>
          <w:b/>
          <w:sz w:val="32"/>
          <w:szCs w:val="32"/>
        </w:rPr>
        <w:t>грамадазнаўства</w:t>
      </w:r>
      <w:proofErr w:type="spellEnd"/>
      <w:r w:rsidR="006A2660" w:rsidRPr="006A2660">
        <w:rPr>
          <w:b/>
          <w:sz w:val="32"/>
          <w:szCs w:val="32"/>
        </w:rPr>
        <w:t>»</w:t>
      </w:r>
    </w:p>
    <w:p w:rsidR="006A2660" w:rsidRPr="006A256B" w:rsidRDefault="006A2660" w:rsidP="00E81CCF">
      <w:pPr>
        <w:spacing w:after="0"/>
        <w:jc w:val="right"/>
      </w:pPr>
      <w:proofErr w:type="spellStart"/>
      <w:r w:rsidRPr="006A256B">
        <w:t>настаўнік-метадыст</w:t>
      </w:r>
      <w:proofErr w:type="spellEnd"/>
    </w:p>
    <w:p w:rsidR="005456A6" w:rsidRPr="004D3660" w:rsidRDefault="005456A6" w:rsidP="00E81CCF">
      <w:pPr>
        <w:spacing w:after="0"/>
        <w:jc w:val="right"/>
        <w:rPr>
          <w:lang w:val="be-BY"/>
        </w:rPr>
      </w:pPr>
      <w:r>
        <w:rPr>
          <w:lang w:val="be-BY"/>
        </w:rPr>
        <w:t>г</w:t>
      </w:r>
      <w:proofErr w:type="spellStart"/>
      <w:r>
        <w:t>імназі</w:t>
      </w:r>
      <w:proofErr w:type="spellEnd"/>
      <w:r>
        <w:rPr>
          <w:lang w:val="be-BY"/>
        </w:rPr>
        <w:t>і</w:t>
      </w:r>
      <w:r w:rsidR="004D3660">
        <w:t xml:space="preserve"> </w:t>
      </w:r>
      <w:proofErr w:type="spellStart"/>
      <w:r w:rsidR="004D3660">
        <w:t>г.п.Глу</w:t>
      </w:r>
      <w:proofErr w:type="spellEnd"/>
      <w:r w:rsidR="004D3660">
        <w:rPr>
          <w:lang w:val="be-BY"/>
        </w:rPr>
        <w:t>ск</w:t>
      </w:r>
    </w:p>
    <w:p w:rsidR="006A2660" w:rsidRDefault="00E81CCF" w:rsidP="00E81CCF">
      <w:pPr>
        <w:spacing w:after="0"/>
        <w:jc w:val="right"/>
        <w:rPr>
          <w:lang w:val="be-BY"/>
        </w:rPr>
      </w:pPr>
      <w:r w:rsidRPr="004D3660">
        <w:rPr>
          <w:lang w:val="be-BY"/>
        </w:rPr>
        <w:t>Сяргееў Сяргей Яўгенавіч</w:t>
      </w:r>
    </w:p>
    <w:p w:rsidR="00E81CCF" w:rsidRPr="00E81CCF" w:rsidRDefault="00E81CCF" w:rsidP="00E81CCF">
      <w:pPr>
        <w:spacing w:after="0"/>
        <w:jc w:val="right"/>
        <w:rPr>
          <w:lang w:val="be-BY"/>
        </w:rPr>
      </w:pPr>
    </w:p>
    <w:p w:rsidR="006A2660" w:rsidRPr="004D3660" w:rsidRDefault="006A2660" w:rsidP="006A2660">
      <w:pPr>
        <w:jc w:val="both"/>
        <w:rPr>
          <w:lang w:val="be-BY"/>
        </w:rPr>
      </w:pPr>
      <w:r w:rsidRPr="004D3660">
        <w:rPr>
          <w:b/>
          <w:lang w:val="be-BY"/>
        </w:rPr>
        <w:t xml:space="preserve">Мэта: </w:t>
      </w:r>
      <w:r w:rsidRPr="004D3660">
        <w:rPr>
          <w:lang w:val="be-BY"/>
        </w:rPr>
        <w:t>Стварэнне ўмоў для разумення сутнасці медыяадукацыі ў працэсе навучання і магчымасці выкарыстання медыяадукацыі на ўроках.</w:t>
      </w:r>
    </w:p>
    <w:p w:rsidR="006A2660" w:rsidRPr="006A256B" w:rsidRDefault="006A2660" w:rsidP="006A2660">
      <w:pPr>
        <w:jc w:val="both"/>
        <w:rPr>
          <w:b/>
        </w:rPr>
      </w:pPr>
      <w:proofErr w:type="spellStart"/>
      <w:r w:rsidRPr="006A256B">
        <w:rPr>
          <w:b/>
        </w:rPr>
        <w:t>Задачы</w:t>
      </w:r>
      <w:proofErr w:type="spellEnd"/>
      <w:r w:rsidRPr="006A256B">
        <w:rPr>
          <w:b/>
        </w:rPr>
        <w:t>:</w:t>
      </w:r>
    </w:p>
    <w:p w:rsidR="006A2660" w:rsidRPr="006A256B" w:rsidRDefault="006A2660" w:rsidP="006A2660">
      <w:pPr>
        <w:pStyle w:val="a3"/>
        <w:numPr>
          <w:ilvl w:val="0"/>
          <w:numId w:val="2"/>
        </w:numPr>
        <w:jc w:val="both"/>
      </w:pPr>
      <w:proofErr w:type="spellStart"/>
      <w:r w:rsidRPr="006A256B">
        <w:t>прадэманстраваць</w:t>
      </w:r>
      <w:proofErr w:type="spellEnd"/>
      <w:r w:rsidRPr="006A256B">
        <w:t xml:space="preserve"> </w:t>
      </w:r>
      <w:proofErr w:type="spellStart"/>
      <w:r w:rsidRPr="006A256B">
        <w:t>вопыт</w:t>
      </w:r>
      <w:proofErr w:type="spellEnd"/>
      <w:r w:rsidRPr="006A256B">
        <w:t xml:space="preserve"> работы па </w:t>
      </w:r>
      <w:proofErr w:type="spellStart"/>
      <w:r w:rsidRPr="006A256B">
        <w:t>фарміраванню</w:t>
      </w:r>
      <w:proofErr w:type="spellEnd"/>
      <w:r w:rsidRPr="006A256B">
        <w:t xml:space="preserve"> </w:t>
      </w:r>
      <w:proofErr w:type="spellStart"/>
      <w:r w:rsidRPr="006A256B">
        <w:t>медыяграматнасці</w:t>
      </w:r>
      <w:proofErr w:type="spellEnd"/>
      <w:r w:rsidRPr="006A256B">
        <w:t xml:space="preserve"> на </w:t>
      </w:r>
      <w:proofErr w:type="spellStart"/>
      <w:r w:rsidRPr="006A256B">
        <w:t>ўроках</w:t>
      </w:r>
      <w:proofErr w:type="spellEnd"/>
      <w:r w:rsidRPr="006A256B">
        <w:t xml:space="preserve"> </w:t>
      </w:r>
      <w:proofErr w:type="spellStart"/>
      <w:r w:rsidRPr="006A256B">
        <w:t>гісторыі</w:t>
      </w:r>
      <w:proofErr w:type="spellEnd"/>
      <w:r w:rsidRPr="006A256B">
        <w:t xml:space="preserve"> і </w:t>
      </w:r>
      <w:proofErr w:type="spellStart"/>
      <w:r w:rsidRPr="006A256B">
        <w:t>грамадазнаўства</w:t>
      </w:r>
      <w:proofErr w:type="spellEnd"/>
    </w:p>
    <w:p w:rsidR="006A2660" w:rsidRPr="006A256B" w:rsidRDefault="006A2660" w:rsidP="006A2660">
      <w:pPr>
        <w:pStyle w:val="a3"/>
        <w:numPr>
          <w:ilvl w:val="0"/>
          <w:numId w:val="2"/>
        </w:numPr>
        <w:jc w:val="both"/>
        <w:rPr>
          <w:lang w:val="be-BY"/>
        </w:rPr>
      </w:pPr>
      <w:proofErr w:type="spellStart"/>
      <w:r w:rsidRPr="006A256B">
        <w:t>стварыць</w:t>
      </w:r>
      <w:proofErr w:type="spellEnd"/>
      <w:r w:rsidRPr="006A256B">
        <w:t xml:space="preserve"> </w:t>
      </w:r>
      <w:proofErr w:type="spellStart"/>
      <w:r w:rsidRPr="006A256B">
        <w:t>умовы</w:t>
      </w:r>
      <w:proofErr w:type="spellEnd"/>
      <w:r w:rsidRPr="006A256B">
        <w:t xml:space="preserve"> для </w:t>
      </w:r>
      <w:proofErr w:type="spellStart"/>
      <w:r w:rsidRPr="006A256B">
        <w:t>прафесійнай</w:t>
      </w:r>
      <w:proofErr w:type="spellEnd"/>
      <w:r w:rsidRPr="006A256B">
        <w:t xml:space="preserve"> </w:t>
      </w:r>
      <w:proofErr w:type="spellStart"/>
      <w:r w:rsidRPr="006A256B">
        <w:t>самаадукацыі</w:t>
      </w:r>
      <w:proofErr w:type="spellEnd"/>
      <w:r w:rsidRPr="006A256B">
        <w:t xml:space="preserve"> </w:t>
      </w:r>
      <w:proofErr w:type="spellStart"/>
      <w:r w:rsidRPr="006A256B">
        <w:t>ўдзельнікаў</w:t>
      </w:r>
      <w:proofErr w:type="spellEnd"/>
      <w:r w:rsidRPr="006A256B">
        <w:t xml:space="preserve"> </w:t>
      </w:r>
      <w:proofErr w:type="spellStart"/>
      <w:r w:rsidRPr="006A256B">
        <w:t>майстар-класа</w:t>
      </w:r>
      <w:proofErr w:type="spellEnd"/>
    </w:p>
    <w:p w:rsidR="006A2660" w:rsidRPr="004D3660" w:rsidRDefault="006A2660" w:rsidP="006A2660">
      <w:pPr>
        <w:pStyle w:val="a3"/>
        <w:numPr>
          <w:ilvl w:val="0"/>
          <w:numId w:val="2"/>
        </w:numPr>
        <w:jc w:val="both"/>
        <w:rPr>
          <w:lang w:val="be-BY"/>
        </w:rPr>
      </w:pPr>
      <w:r w:rsidRPr="004D3660">
        <w:rPr>
          <w:lang w:val="be-BY"/>
        </w:rPr>
        <w:t>садзейнічаць усведамленню ўдзельнікамі важнасці атрыманага вопыту</w:t>
      </w:r>
    </w:p>
    <w:p w:rsidR="006A2660" w:rsidRPr="006A2660" w:rsidRDefault="006A2660" w:rsidP="006A2660">
      <w:pPr>
        <w:jc w:val="center"/>
        <w:rPr>
          <w:b/>
          <w:sz w:val="32"/>
          <w:szCs w:val="32"/>
        </w:rPr>
      </w:pPr>
      <w:r w:rsidRPr="006A2660">
        <w:rPr>
          <w:b/>
          <w:sz w:val="32"/>
          <w:szCs w:val="32"/>
        </w:rPr>
        <w:t xml:space="preserve">Ход </w:t>
      </w:r>
      <w:proofErr w:type="spellStart"/>
      <w:r w:rsidRPr="006A2660">
        <w:rPr>
          <w:b/>
          <w:sz w:val="32"/>
          <w:szCs w:val="32"/>
        </w:rPr>
        <w:t>майстар-класа</w:t>
      </w:r>
      <w:proofErr w:type="spellEnd"/>
    </w:p>
    <w:tbl>
      <w:tblPr>
        <w:tblW w:w="1406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7"/>
        <w:gridCol w:w="5953"/>
        <w:gridCol w:w="142"/>
        <w:gridCol w:w="4993"/>
      </w:tblGrid>
      <w:tr w:rsidR="006A2660" w:rsidTr="00176CFA">
        <w:tc>
          <w:tcPr>
            <w:tcW w:w="2977" w:type="dxa"/>
          </w:tcPr>
          <w:p w:rsidR="006A2660" w:rsidRPr="006A2660" w:rsidRDefault="006A2660" w:rsidP="006A2660">
            <w:pPr>
              <w:jc w:val="center"/>
              <w:rPr>
                <w:b/>
              </w:rPr>
            </w:pPr>
            <w:r w:rsidRPr="006A2660">
              <w:rPr>
                <w:b/>
              </w:rPr>
              <w:t xml:space="preserve">Этапы </w:t>
            </w:r>
          </w:p>
        </w:tc>
        <w:tc>
          <w:tcPr>
            <w:tcW w:w="5953" w:type="dxa"/>
          </w:tcPr>
          <w:p w:rsidR="006A2660" w:rsidRPr="006A2660" w:rsidRDefault="00621FB0" w:rsidP="006A2660">
            <w:pPr>
              <w:rPr>
                <w:b/>
                <w:lang w:val="be-BY"/>
              </w:rPr>
            </w:pPr>
            <w:r>
              <w:rPr>
                <w:b/>
                <w:lang w:val="be-BY"/>
              </w:rPr>
              <w:t>Настаўнік</w:t>
            </w:r>
          </w:p>
        </w:tc>
        <w:tc>
          <w:tcPr>
            <w:tcW w:w="5135" w:type="dxa"/>
            <w:gridSpan w:val="2"/>
          </w:tcPr>
          <w:p w:rsidR="006A2660" w:rsidRPr="006A2660" w:rsidRDefault="00621FB0" w:rsidP="006A2660">
            <w:pPr>
              <w:rPr>
                <w:b/>
                <w:lang w:val="be-BY"/>
              </w:rPr>
            </w:pPr>
            <w:r>
              <w:rPr>
                <w:b/>
                <w:lang w:val="be-BY"/>
              </w:rPr>
              <w:t>Удзельнікі</w:t>
            </w:r>
          </w:p>
        </w:tc>
      </w:tr>
      <w:tr w:rsidR="006A2660" w:rsidRPr="00183B34" w:rsidTr="00176CFA">
        <w:tc>
          <w:tcPr>
            <w:tcW w:w="2977" w:type="dxa"/>
          </w:tcPr>
          <w:p w:rsidR="006A2660" w:rsidRPr="006A2660" w:rsidRDefault="006A2660" w:rsidP="006A2660">
            <w:pPr>
              <w:contextualSpacing/>
              <w:rPr>
                <w:b/>
              </w:rPr>
            </w:pPr>
            <w:r>
              <w:rPr>
                <w:b/>
                <w:lang w:val="be-BY"/>
              </w:rPr>
              <w:t>Матывацыя</w:t>
            </w:r>
          </w:p>
        </w:tc>
        <w:tc>
          <w:tcPr>
            <w:tcW w:w="5953" w:type="dxa"/>
          </w:tcPr>
          <w:p w:rsidR="006A2660" w:rsidRPr="00E81CCF" w:rsidRDefault="00621FB0" w:rsidP="006A2660">
            <w:pPr>
              <w:spacing w:line="240" w:lineRule="auto"/>
              <w:jc w:val="both"/>
              <w:rPr>
                <w:lang w:val="be-BY"/>
              </w:rPr>
            </w:pPr>
            <w:proofErr w:type="spellStart"/>
            <w:r>
              <w:t>Паведамля</w:t>
            </w:r>
            <w:proofErr w:type="spellEnd"/>
            <w:r>
              <w:rPr>
                <w:lang w:val="be-BY"/>
              </w:rPr>
              <w:t>е</w:t>
            </w:r>
            <w:r w:rsidR="006A2660">
              <w:t xml:space="preserve"> </w:t>
            </w:r>
            <w:proofErr w:type="spellStart"/>
            <w:r w:rsidR="006A2660">
              <w:t>тэму</w:t>
            </w:r>
            <w:proofErr w:type="spellEnd"/>
            <w:r w:rsidR="006A2660">
              <w:t xml:space="preserve"> </w:t>
            </w:r>
            <w:proofErr w:type="spellStart"/>
            <w:r w:rsidR="006A2660">
              <w:t>майста</w:t>
            </w:r>
            <w:r w:rsidR="00176CFA">
              <w:t>р-</w:t>
            </w:r>
            <w:r w:rsidR="00E81CCF">
              <w:t>класа</w:t>
            </w:r>
            <w:proofErr w:type="spellEnd"/>
            <w:r w:rsidR="00E81CCF">
              <w:t xml:space="preserve">. </w:t>
            </w:r>
            <w:proofErr w:type="spellStart"/>
            <w:r w:rsidR="00E81CCF">
              <w:t>Выкарыстоўваючы</w:t>
            </w:r>
            <w:proofErr w:type="spellEnd"/>
            <w:r w:rsidR="00E81CCF">
              <w:t xml:space="preserve"> </w:t>
            </w:r>
            <w:proofErr w:type="spellStart"/>
            <w:r w:rsidR="00E81CCF">
              <w:t>метад</w:t>
            </w:r>
            <w:proofErr w:type="spellEnd"/>
            <w:r w:rsidR="00E81CCF">
              <w:t xml:space="preserve"> </w:t>
            </w:r>
            <w:r w:rsidR="00E81CCF">
              <w:rPr>
                <w:lang w:val="be-BY"/>
              </w:rPr>
              <w:t>“</w:t>
            </w:r>
            <w:proofErr w:type="spellStart"/>
            <w:r w:rsidR="00E81CCF">
              <w:t>здзіўляць</w:t>
            </w:r>
            <w:proofErr w:type="spellEnd"/>
            <w:r w:rsidR="00E81CCF">
              <w:rPr>
                <w:lang w:val="be-BY"/>
              </w:rPr>
              <w:t>”,</w:t>
            </w:r>
            <w:r w:rsidR="00E81CCF">
              <w:t xml:space="preserve"> </w:t>
            </w:r>
            <w:proofErr w:type="spellStart"/>
            <w:r w:rsidR="00E81CCF">
              <w:t>прапану</w:t>
            </w:r>
            <w:proofErr w:type="spellEnd"/>
            <w:r w:rsidR="00E81CCF">
              <w:rPr>
                <w:lang w:val="be-BY"/>
              </w:rPr>
              <w:t>е</w:t>
            </w:r>
            <w:r w:rsidR="006A2660">
              <w:t xml:space="preserve"> </w:t>
            </w:r>
            <w:r w:rsidR="006A2660">
              <w:rPr>
                <w:lang w:val="be-BY"/>
              </w:rPr>
              <w:t xml:space="preserve">іншую </w:t>
            </w:r>
            <w:proofErr w:type="spellStart"/>
            <w:r w:rsidR="006A2660">
              <w:t>назв</w:t>
            </w:r>
            <w:proofErr w:type="spellEnd"/>
            <w:r w:rsidR="006A2660">
              <w:rPr>
                <w:lang w:val="be-BY"/>
              </w:rPr>
              <w:t>у</w:t>
            </w:r>
            <w:r w:rsidR="006A2660">
              <w:t xml:space="preserve"> </w:t>
            </w:r>
            <w:proofErr w:type="spellStart"/>
            <w:r w:rsidR="006A2660">
              <w:t>майстар-класа</w:t>
            </w:r>
            <w:proofErr w:type="spellEnd"/>
            <w:r w:rsidR="006A2660">
              <w:t xml:space="preserve"> «</w:t>
            </w:r>
            <w:proofErr w:type="spellStart"/>
            <w:r w:rsidR="006A2660">
              <w:t>Вучымся</w:t>
            </w:r>
            <w:proofErr w:type="spellEnd"/>
            <w:r w:rsidR="006A2660">
              <w:t xml:space="preserve"> </w:t>
            </w:r>
            <w:proofErr w:type="spellStart"/>
            <w:r w:rsidR="006A2660">
              <w:t>знаходзіць</w:t>
            </w:r>
            <w:proofErr w:type="spellEnd"/>
            <w:r w:rsidR="006A2660">
              <w:t xml:space="preserve"> </w:t>
            </w:r>
            <w:proofErr w:type="spellStart"/>
            <w:r w:rsidR="006A2660">
              <w:t>сэнсы</w:t>
            </w:r>
            <w:proofErr w:type="spellEnd"/>
            <w:r w:rsidR="006A2660">
              <w:t xml:space="preserve">» </w:t>
            </w:r>
            <w:r w:rsidR="00E81CCF">
              <w:rPr>
                <w:lang w:val="be-BY"/>
              </w:rPr>
              <w:t>(</w:t>
            </w:r>
            <w:r w:rsidR="006A2660">
              <w:t>слайд №</w:t>
            </w:r>
            <w:r w:rsidR="00E81CCF">
              <w:rPr>
                <w:lang w:val="be-BY"/>
              </w:rPr>
              <w:t> </w:t>
            </w:r>
            <w:r w:rsidR="006A2660">
              <w:t>2</w:t>
            </w:r>
            <w:r w:rsidR="00E81CCF">
              <w:rPr>
                <w:lang w:val="be-BY"/>
              </w:rPr>
              <w:t>).</w:t>
            </w:r>
          </w:p>
          <w:p w:rsidR="006A2660" w:rsidRPr="00E81CCF" w:rsidRDefault="006A2660" w:rsidP="006A2660">
            <w:pPr>
              <w:spacing w:line="240" w:lineRule="auto"/>
              <w:jc w:val="both"/>
              <w:rPr>
                <w:lang w:val="be-BY"/>
              </w:rPr>
            </w:pPr>
            <w:r w:rsidRPr="00E81CCF">
              <w:rPr>
                <w:lang w:val="be-BY"/>
              </w:rPr>
              <w:t>Вык</w:t>
            </w:r>
            <w:r w:rsidR="00621FB0" w:rsidRPr="00E81CCF">
              <w:rPr>
                <w:lang w:val="be-BY"/>
              </w:rPr>
              <w:t xml:space="preserve">арыстоўваючы </w:t>
            </w:r>
            <w:r w:rsidR="00621FB0">
              <w:rPr>
                <w:lang w:val="be-BY"/>
              </w:rPr>
              <w:t>(</w:t>
            </w:r>
            <w:r w:rsidR="00621FB0" w:rsidRPr="00E81CCF">
              <w:rPr>
                <w:lang w:val="be-BY"/>
              </w:rPr>
              <w:t>слайд</w:t>
            </w:r>
            <w:r w:rsidR="00621FB0">
              <w:rPr>
                <w:lang w:val="be-BY"/>
              </w:rPr>
              <w:t>ы</w:t>
            </w:r>
            <w:r w:rsidR="00621FB0" w:rsidRPr="00E81CCF">
              <w:rPr>
                <w:lang w:val="be-BY"/>
              </w:rPr>
              <w:t xml:space="preserve"> №</w:t>
            </w:r>
            <w:r w:rsidR="00621FB0">
              <w:rPr>
                <w:lang w:val="be-BY"/>
              </w:rPr>
              <w:t xml:space="preserve">№ </w:t>
            </w:r>
            <w:r w:rsidR="00621FB0" w:rsidRPr="00E81CCF">
              <w:rPr>
                <w:lang w:val="be-BY"/>
              </w:rPr>
              <w:t>3,4</w:t>
            </w:r>
            <w:r w:rsidR="00621FB0">
              <w:rPr>
                <w:lang w:val="be-BY"/>
              </w:rPr>
              <w:t>)</w:t>
            </w:r>
            <w:r w:rsidR="00E81CCF">
              <w:rPr>
                <w:lang w:val="be-BY"/>
              </w:rPr>
              <w:t>,</w:t>
            </w:r>
            <w:r w:rsidR="00621FB0" w:rsidRPr="00E81CCF">
              <w:rPr>
                <w:lang w:val="be-BY"/>
              </w:rPr>
              <w:t xml:space="preserve"> прапану</w:t>
            </w:r>
            <w:r w:rsidR="00621FB0">
              <w:rPr>
                <w:lang w:val="be-BY"/>
              </w:rPr>
              <w:t>е</w:t>
            </w:r>
            <w:r w:rsidRPr="00E81CCF">
              <w:rPr>
                <w:lang w:val="be-BY"/>
              </w:rPr>
              <w:t xml:space="preserve"> </w:t>
            </w:r>
            <w:r w:rsidR="00E81CCF">
              <w:rPr>
                <w:lang w:val="be-BY"/>
              </w:rPr>
              <w:lastRenderedPageBreak/>
              <w:t>вызначыць “Д</w:t>
            </w:r>
            <w:r>
              <w:rPr>
                <w:lang w:val="be-BY"/>
              </w:rPr>
              <w:t xml:space="preserve">зе </w:t>
            </w:r>
            <w:r w:rsidRPr="00E81CCF">
              <w:rPr>
                <w:lang w:val="be-BY"/>
              </w:rPr>
              <w:t>мы будзем знаходзіць сэнсы на нашым занятку</w:t>
            </w:r>
            <w:r w:rsidR="00E81CCF">
              <w:rPr>
                <w:lang w:val="be-BY"/>
              </w:rPr>
              <w:t>?”</w:t>
            </w:r>
            <w:r w:rsidRPr="00E81CCF">
              <w:rPr>
                <w:lang w:val="be-BY"/>
              </w:rPr>
              <w:t>.</w:t>
            </w:r>
          </w:p>
        </w:tc>
        <w:tc>
          <w:tcPr>
            <w:tcW w:w="5135" w:type="dxa"/>
            <w:gridSpan w:val="2"/>
          </w:tcPr>
          <w:p w:rsidR="006A2660" w:rsidRPr="004D3660" w:rsidRDefault="006A2660" w:rsidP="006A2660">
            <w:pPr>
              <w:rPr>
                <w:lang w:val="be-BY"/>
              </w:rPr>
            </w:pPr>
            <w:r w:rsidRPr="004D3660">
              <w:rPr>
                <w:lang w:val="be-BY"/>
              </w:rPr>
              <w:lastRenderedPageBreak/>
              <w:t>Вызначаюць і фармулююць свае думкі па гэтай тэме.</w:t>
            </w:r>
          </w:p>
        </w:tc>
      </w:tr>
      <w:tr w:rsidR="006A2660" w:rsidRPr="00183B34" w:rsidTr="00176CFA">
        <w:tc>
          <w:tcPr>
            <w:tcW w:w="2977" w:type="dxa"/>
          </w:tcPr>
          <w:p w:rsidR="006A2660" w:rsidRPr="006A2660" w:rsidRDefault="006A2660" w:rsidP="006A2660">
            <w:pPr>
              <w:contextualSpacing/>
              <w:rPr>
                <w:b/>
              </w:rPr>
            </w:pPr>
            <w:r>
              <w:rPr>
                <w:b/>
                <w:lang w:val="be-BY"/>
              </w:rPr>
              <w:lastRenderedPageBreak/>
              <w:t>Мэтавызначэнне</w:t>
            </w:r>
          </w:p>
        </w:tc>
        <w:tc>
          <w:tcPr>
            <w:tcW w:w="5953" w:type="dxa"/>
          </w:tcPr>
          <w:p w:rsidR="006A2660" w:rsidRDefault="00621FB0" w:rsidP="00621FB0">
            <w:pPr>
              <w:spacing w:after="0"/>
              <w:jc w:val="both"/>
              <w:rPr>
                <w:lang w:val="be-BY"/>
              </w:rPr>
            </w:pPr>
            <w:proofErr w:type="spellStart"/>
            <w:r>
              <w:t>Прапану</w:t>
            </w:r>
            <w:proofErr w:type="spellEnd"/>
            <w:r>
              <w:rPr>
                <w:lang w:val="be-BY"/>
              </w:rPr>
              <w:t>е</w:t>
            </w:r>
            <w:r w:rsidR="006A2660">
              <w:t xml:space="preserve"> </w:t>
            </w:r>
            <w:proofErr w:type="spellStart"/>
            <w:r w:rsidR="006A2660">
              <w:t>пазнаёміцца</w:t>
            </w:r>
            <w:proofErr w:type="spellEnd"/>
            <w:r w:rsidR="006A2660">
              <w:t xml:space="preserve"> з </w:t>
            </w:r>
            <w:proofErr w:type="spellStart"/>
            <w:r w:rsidR="006A2660">
              <w:t>паняццямі</w:t>
            </w:r>
            <w:proofErr w:type="spellEnd"/>
            <w:r w:rsidR="006A2660">
              <w:t xml:space="preserve"> </w:t>
            </w:r>
            <w:r w:rsidR="006A2660">
              <w:rPr>
                <w:lang w:val="be-BY"/>
              </w:rPr>
              <w:t>медыяадукацыя і медыяграматнасць (</w:t>
            </w:r>
            <w:r w:rsidR="006A2660">
              <w:t>слайд</w:t>
            </w:r>
            <w:r>
              <w:rPr>
                <w:lang w:val="be-BY"/>
              </w:rPr>
              <w:t xml:space="preserve"> </w:t>
            </w:r>
            <w:r w:rsidR="006A2660">
              <w:t>№5</w:t>
            </w:r>
            <w:r w:rsidR="006A2660">
              <w:rPr>
                <w:lang w:val="be-BY"/>
              </w:rPr>
              <w:t>)</w:t>
            </w:r>
          </w:p>
          <w:p w:rsidR="006A2660" w:rsidRPr="006A2660" w:rsidRDefault="006A2660" w:rsidP="00176CFA">
            <w:pPr>
              <w:spacing w:after="0"/>
              <w:jc w:val="both"/>
              <w:rPr>
                <w:lang w:val="be-BY"/>
              </w:rPr>
            </w:pPr>
            <w:r>
              <w:rPr>
                <w:lang w:val="be-BY"/>
              </w:rPr>
              <w:t xml:space="preserve">Падчас </w:t>
            </w:r>
            <w:r w:rsidRPr="006A2660">
              <w:rPr>
                <w:lang w:val="be-BY"/>
              </w:rPr>
              <w:t>гутаркі</w:t>
            </w:r>
            <w:r>
              <w:rPr>
                <w:lang w:val="be-BY"/>
              </w:rPr>
              <w:t xml:space="preserve">, </w:t>
            </w:r>
            <w:r w:rsidR="00E81CCF">
              <w:rPr>
                <w:lang w:val="be-BY"/>
              </w:rPr>
              <w:t>выкарыстоўваючы прыём “</w:t>
            </w:r>
            <w:r w:rsidRPr="006A2660">
              <w:rPr>
                <w:lang w:val="be-BY"/>
              </w:rPr>
              <w:t>во</w:t>
            </w:r>
            <w:r w:rsidR="00E81CCF">
              <w:rPr>
                <w:lang w:val="be-BY"/>
              </w:rPr>
              <w:t>блака слоў”</w:t>
            </w:r>
            <w:r w:rsidRPr="006A2660">
              <w:rPr>
                <w:lang w:val="be-BY"/>
              </w:rPr>
              <w:t xml:space="preserve"> </w:t>
            </w:r>
            <w:r>
              <w:rPr>
                <w:lang w:val="be-BY"/>
              </w:rPr>
              <w:t>(</w:t>
            </w:r>
            <w:r w:rsidRPr="006A2660">
              <w:rPr>
                <w:lang w:val="be-BY"/>
              </w:rPr>
              <w:t>слайд №</w:t>
            </w:r>
            <w:r w:rsidR="00E81CCF">
              <w:rPr>
                <w:lang w:val="be-BY"/>
              </w:rPr>
              <w:t> </w:t>
            </w:r>
            <w:r w:rsidRPr="006A2660">
              <w:rPr>
                <w:lang w:val="be-BY"/>
              </w:rPr>
              <w:t>6</w:t>
            </w:r>
            <w:r>
              <w:rPr>
                <w:lang w:val="be-BY"/>
              </w:rPr>
              <w:t xml:space="preserve">), </w:t>
            </w:r>
            <w:r w:rsidR="00176CFA">
              <w:rPr>
                <w:lang w:val="be-BY"/>
              </w:rPr>
              <w:t>прапануе</w:t>
            </w:r>
            <w:r w:rsidRPr="006A2660">
              <w:rPr>
                <w:lang w:val="be-BY"/>
              </w:rPr>
              <w:t xml:space="preserve"> ўдзельнікам вызначыць мэты і задачы працы на майстар-класе.</w:t>
            </w:r>
          </w:p>
        </w:tc>
        <w:tc>
          <w:tcPr>
            <w:tcW w:w="5135" w:type="dxa"/>
            <w:gridSpan w:val="2"/>
          </w:tcPr>
          <w:p w:rsidR="006A2660" w:rsidRPr="006A2660" w:rsidRDefault="006A2660" w:rsidP="006A2660">
            <w:pPr>
              <w:jc w:val="both"/>
              <w:rPr>
                <w:lang w:val="be-BY"/>
              </w:rPr>
            </w:pPr>
            <w:r w:rsidRPr="006A2660">
              <w:rPr>
                <w:lang w:val="be-BY"/>
              </w:rPr>
              <w:t xml:space="preserve">Знаёмяцца з паняццямі </w:t>
            </w:r>
            <w:r>
              <w:rPr>
                <w:lang w:val="be-BY"/>
              </w:rPr>
              <w:t>“медыяадукацыя” і “медыяграматнасць”</w:t>
            </w:r>
            <w:r w:rsidR="00176CFA">
              <w:rPr>
                <w:lang w:val="be-BY"/>
              </w:rPr>
              <w:t>,</w:t>
            </w:r>
            <w:r>
              <w:rPr>
                <w:lang w:val="be-BY"/>
              </w:rPr>
              <w:t xml:space="preserve"> і </w:t>
            </w:r>
            <w:r w:rsidRPr="006A2660">
              <w:rPr>
                <w:lang w:val="be-BY"/>
              </w:rPr>
              <w:t xml:space="preserve">вызначаюць свае </w:t>
            </w:r>
            <w:r>
              <w:rPr>
                <w:lang w:val="be-BY"/>
              </w:rPr>
              <w:t xml:space="preserve">ўласныя </w:t>
            </w:r>
            <w:r w:rsidRPr="006A2660">
              <w:rPr>
                <w:lang w:val="be-BY"/>
              </w:rPr>
              <w:t>мэты і задачы</w:t>
            </w:r>
            <w:r w:rsidR="00176CFA">
              <w:rPr>
                <w:lang w:val="be-BY"/>
              </w:rPr>
              <w:t>.</w:t>
            </w:r>
            <w:r w:rsidRPr="006A2660">
              <w:rPr>
                <w:lang w:val="be-BY"/>
              </w:rPr>
              <w:t xml:space="preserve"> </w:t>
            </w:r>
          </w:p>
        </w:tc>
      </w:tr>
      <w:tr w:rsidR="006A2660" w:rsidRPr="00183B34" w:rsidTr="00176CFA">
        <w:tc>
          <w:tcPr>
            <w:tcW w:w="2977" w:type="dxa"/>
          </w:tcPr>
          <w:p w:rsidR="006A2660" w:rsidRPr="006A2660" w:rsidRDefault="006A2660" w:rsidP="006A2660">
            <w:pPr>
              <w:contextualSpacing/>
              <w:rPr>
                <w:b/>
              </w:rPr>
            </w:pPr>
            <w:r w:rsidRPr="006A2660">
              <w:rPr>
                <w:b/>
                <w:lang w:val="be-BY"/>
              </w:rPr>
              <w:t>Актуалізацыя ведаў па тэме</w:t>
            </w:r>
          </w:p>
        </w:tc>
        <w:tc>
          <w:tcPr>
            <w:tcW w:w="5953" w:type="dxa"/>
          </w:tcPr>
          <w:p w:rsidR="006A2660" w:rsidRPr="00F84B65" w:rsidRDefault="00621FB0" w:rsidP="006A2660">
            <w:pPr>
              <w:rPr>
                <w:lang w:val="be-BY"/>
              </w:rPr>
            </w:pPr>
            <w:r>
              <w:rPr>
                <w:lang w:val="be-BY"/>
              </w:rPr>
              <w:t>Знаёміць</w:t>
            </w:r>
            <w:r w:rsidR="00176CFA">
              <w:rPr>
                <w:lang w:val="be-BY"/>
              </w:rPr>
              <w:t xml:space="preserve"> у</w:t>
            </w:r>
            <w:r w:rsidR="006A2660" w:rsidRPr="006A2660">
              <w:rPr>
                <w:lang w:val="be-BY"/>
              </w:rPr>
              <w:t>дзельнікаў майстар-</w:t>
            </w:r>
            <w:r w:rsidR="00E81CCF">
              <w:rPr>
                <w:lang w:val="be-BY"/>
              </w:rPr>
              <w:t>класа з паняццямі “</w:t>
            </w:r>
            <w:r w:rsidR="006A2660">
              <w:rPr>
                <w:lang w:val="be-BY"/>
              </w:rPr>
              <w:t>Постпраўда</w:t>
            </w:r>
            <w:r w:rsidR="00E81CCF">
              <w:rPr>
                <w:lang w:val="be-BY"/>
              </w:rPr>
              <w:t xml:space="preserve">” </w:t>
            </w:r>
            <w:r w:rsidR="006A2660">
              <w:rPr>
                <w:lang w:val="be-BY"/>
              </w:rPr>
              <w:t xml:space="preserve"> –</w:t>
            </w:r>
            <w:r w:rsidR="00176CFA">
              <w:rPr>
                <w:lang w:val="be-BY"/>
              </w:rPr>
              <w:t xml:space="preserve"> </w:t>
            </w:r>
            <w:r>
              <w:rPr>
                <w:lang w:val="be-BY"/>
              </w:rPr>
              <w:t>(</w:t>
            </w:r>
            <w:proofErr w:type="spellStart"/>
            <w:r w:rsidR="00183B34">
              <w:t>Рэдакцыя</w:t>
            </w:r>
            <w:proofErr w:type="spellEnd"/>
            <w:r w:rsidR="00183B34">
              <w:t xml:space="preserve"> </w:t>
            </w:r>
            <w:proofErr w:type="spellStart"/>
            <w:r w:rsidR="00183B34">
              <w:t>Оксфардскага</w:t>
            </w:r>
            <w:proofErr w:type="spellEnd"/>
            <w:r w:rsidR="00183B34">
              <w:t xml:space="preserve"> </w:t>
            </w:r>
            <w:proofErr w:type="spellStart"/>
            <w:r w:rsidR="00183B34">
              <w:t>слоўніка</w:t>
            </w:r>
            <w:proofErr w:type="spellEnd"/>
            <w:r w:rsidR="00183B34">
              <w:t xml:space="preserve"> </w:t>
            </w:r>
            <w:proofErr w:type="spellStart"/>
            <w:r w:rsidR="00183B34">
              <w:t>абрала</w:t>
            </w:r>
            <w:proofErr w:type="spellEnd"/>
            <w:r w:rsidR="00183B34">
              <w:t xml:space="preserve"> «</w:t>
            </w:r>
            <w:proofErr w:type="spellStart"/>
            <w:r w:rsidR="00183B34">
              <w:t>post-truth</w:t>
            </w:r>
            <w:proofErr w:type="spellEnd"/>
            <w:r w:rsidR="00183B34">
              <w:t>» (</w:t>
            </w:r>
            <w:proofErr w:type="spellStart"/>
            <w:r w:rsidR="00183B34">
              <w:t>постпраўда</w:t>
            </w:r>
            <w:proofErr w:type="spellEnd"/>
            <w:r w:rsidR="00183B34">
              <w:t>) словам 2016 года</w:t>
            </w:r>
            <w:r w:rsidR="00F84B65">
              <w:rPr>
                <w:lang w:val="be-BY"/>
              </w:rPr>
              <w:t>)</w:t>
            </w:r>
            <w:r w:rsidR="006A2660" w:rsidRPr="006A2660">
              <w:rPr>
                <w:lang w:val="be-BY"/>
              </w:rPr>
              <w:t xml:space="preserve">, </w:t>
            </w:r>
            <w:r w:rsidR="00F84B65">
              <w:rPr>
                <w:lang w:val="be-BY"/>
              </w:rPr>
              <w:t>клікбэйт, фэйкавыя загалоўкі (с</w:t>
            </w:r>
            <w:r w:rsidR="006A2660">
              <w:t>лайд</w:t>
            </w:r>
            <w:r w:rsidR="00F84B65">
              <w:rPr>
                <w:lang w:val="be-BY"/>
              </w:rPr>
              <w:t xml:space="preserve"> </w:t>
            </w:r>
            <w:r w:rsidR="006A2660">
              <w:t>№7</w:t>
            </w:r>
            <w:r w:rsidR="00F84B65">
              <w:rPr>
                <w:lang w:val="be-BY"/>
              </w:rPr>
              <w:t>)</w:t>
            </w:r>
          </w:p>
        </w:tc>
        <w:tc>
          <w:tcPr>
            <w:tcW w:w="5135" w:type="dxa"/>
            <w:gridSpan w:val="2"/>
          </w:tcPr>
          <w:p w:rsidR="006A2660" w:rsidRPr="00F84B65" w:rsidRDefault="00F84B65" w:rsidP="00176CFA">
            <w:pPr>
              <w:rPr>
                <w:lang w:val="be-BY"/>
              </w:rPr>
            </w:pPr>
            <w:r>
              <w:rPr>
                <w:lang w:val="be-BY"/>
              </w:rPr>
              <w:t>Працуюць з прапанаванымі паняццямі (</w:t>
            </w:r>
            <w:r w:rsidR="00621FB0">
              <w:rPr>
                <w:lang w:val="be-BY"/>
              </w:rPr>
              <w:t>абмяркоўваю</w:t>
            </w:r>
            <w:r w:rsidR="00E81CCF">
              <w:rPr>
                <w:lang w:val="be-BY"/>
              </w:rPr>
              <w:t xml:space="preserve">ць, чаму з’явіліся гэтыя новыя </w:t>
            </w:r>
            <w:r w:rsidR="00621FB0">
              <w:rPr>
                <w:lang w:val="be-BY"/>
              </w:rPr>
              <w:t xml:space="preserve">словы, што яны азначаюць, </w:t>
            </w:r>
            <w:r w:rsidR="00176CFA">
              <w:rPr>
                <w:lang w:val="be-BY"/>
              </w:rPr>
              <w:t xml:space="preserve">шукаюць </w:t>
            </w:r>
            <w:r>
              <w:rPr>
                <w:lang w:val="be-BY"/>
              </w:rPr>
              <w:t>прыклады)</w:t>
            </w:r>
          </w:p>
        </w:tc>
      </w:tr>
      <w:tr w:rsidR="006A256B" w:rsidRPr="00F84B65" w:rsidTr="00E81CCF">
        <w:tc>
          <w:tcPr>
            <w:tcW w:w="14065" w:type="dxa"/>
            <w:gridSpan w:val="4"/>
          </w:tcPr>
          <w:p w:rsidR="006A256B" w:rsidRPr="006A256B" w:rsidRDefault="006A256B" w:rsidP="00F84B65">
            <w:pPr>
              <w:rPr>
                <w:b/>
                <w:lang w:val="be-BY"/>
              </w:rPr>
            </w:pPr>
            <w:r>
              <w:rPr>
                <w:b/>
                <w:lang w:val="be-BY"/>
              </w:rPr>
              <w:t>Інфармацыйна-дзейнасны этап</w:t>
            </w:r>
          </w:p>
        </w:tc>
      </w:tr>
      <w:tr w:rsidR="00621FB0" w:rsidRPr="00183B34" w:rsidTr="00E81CCF">
        <w:tc>
          <w:tcPr>
            <w:tcW w:w="2977" w:type="dxa"/>
          </w:tcPr>
          <w:p w:rsidR="00621FB0" w:rsidRPr="00AB23AE" w:rsidRDefault="00621FB0" w:rsidP="006A2660">
            <w:pPr>
              <w:rPr>
                <w:lang w:val="be-BY"/>
              </w:rPr>
            </w:pPr>
            <w:r w:rsidRPr="00AB23AE">
              <w:rPr>
                <w:lang w:val="be-BY"/>
              </w:rPr>
              <w:t>Р</w:t>
            </w:r>
            <w:proofErr w:type="spellStart"/>
            <w:r>
              <w:t>абота</w:t>
            </w:r>
            <w:proofErr w:type="spellEnd"/>
            <w:r>
              <w:t xml:space="preserve"> с газетным</w:t>
            </w:r>
            <w:r w:rsidRPr="00AB23AE">
              <w:rPr>
                <w:lang w:val="be-BY"/>
              </w:rPr>
              <w:t>і</w:t>
            </w:r>
            <w:r>
              <w:t xml:space="preserve"> </w:t>
            </w:r>
            <w:r w:rsidRPr="00AB23AE">
              <w:rPr>
                <w:lang w:val="be-BY"/>
              </w:rPr>
              <w:t>загалоўкамі</w:t>
            </w:r>
          </w:p>
        </w:tc>
        <w:tc>
          <w:tcPr>
            <w:tcW w:w="6095" w:type="dxa"/>
            <w:gridSpan w:val="2"/>
          </w:tcPr>
          <w:p w:rsidR="00AB23AE" w:rsidRPr="00AB23AE" w:rsidRDefault="00AB23AE" w:rsidP="00AB23AE">
            <w:pPr>
              <w:jc w:val="both"/>
              <w:rPr>
                <w:lang w:val="be-BY"/>
              </w:rPr>
            </w:pPr>
            <w:r w:rsidRPr="00AB23AE">
              <w:rPr>
                <w:lang w:val="be-BY"/>
              </w:rPr>
              <w:t>Арганізуе працу ў групах з мэтай вызначэння ўдзельнікамі ролі загалоўкаў газетных артыкулаў (слайд №</w:t>
            </w:r>
            <w:r w:rsidR="00E81CCF">
              <w:rPr>
                <w:lang w:val="be-BY"/>
              </w:rPr>
              <w:t> </w:t>
            </w:r>
            <w:r w:rsidRPr="00AB23AE">
              <w:rPr>
                <w:lang w:val="be-BY"/>
              </w:rPr>
              <w:t>8)</w:t>
            </w:r>
          </w:p>
          <w:p w:rsidR="00621FB0" w:rsidRDefault="00621FB0" w:rsidP="006A2660">
            <w:pPr>
              <w:rPr>
                <w:lang w:val="be-BY"/>
              </w:rPr>
            </w:pPr>
          </w:p>
        </w:tc>
        <w:tc>
          <w:tcPr>
            <w:tcW w:w="4993" w:type="dxa"/>
          </w:tcPr>
          <w:p w:rsidR="00176CFA" w:rsidRDefault="00AB23AE" w:rsidP="00AB23AE">
            <w:pPr>
              <w:jc w:val="both"/>
              <w:rPr>
                <w:lang w:val="be-BY"/>
              </w:rPr>
            </w:pPr>
            <w:r w:rsidRPr="00AB23AE">
              <w:rPr>
                <w:lang w:val="be-BY"/>
              </w:rPr>
              <w:t xml:space="preserve">Праца ў групах. </w:t>
            </w:r>
          </w:p>
          <w:p w:rsidR="00621FB0" w:rsidRDefault="00AB23AE" w:rsidP="00AB23AE">
            <w:pPr>
              <w:jc w:val="both"/>
              <w:rPr>
                <w:lang w:val="be-BY"/>
              </w:rPr>
            </w:pPr>
            <w:r w:rsidRPr="00AB23AE">
              <w:rPr>
                <w:lang w:val="be-BY"/>
              </w:rPr>
              <w:t>Удзельнікі выказваюць меркаванні, пра што газетныя артыкулы па іх загалоўках, і</w:t>
            </w:r>
            <w:r w:rsidR="00885F29">
              <w:rPr>
                <w:lang w:val="be-BY"/>
              </w:rPr>
              <w:t xml:space="preserve"> чаму яны так думаюць, потым </w:t>
            </w:r>
            <w:r w:rsidRPr="00AB23AE">
              <w:rPr>
                <w:lang w:val="be-BY"/>
              </w:rPr>
              <w:t xml:space="preserve">параўноўваюць </w:t>
            </w:r>
            <w:r w:rsidR="00885F29">
              <w:rPr>
                <w:lang w:val="be-BY"/>
              </w:rPr>
              <w:t xml:space="preserve">свае меркаванні </w:t>
            </w:r>
            <w:r w:rsidRPr="00AB23AE">
              <w:rPr>
                <w:lang w:val="be-BY"/>
              </w:rPr>
              <w:t>з арыгіналам</w:t>
            </w:r>
          </w:p>
        </w:tc>
      </w:tr>
      <w:tr w:rsidR="00AB23AE" w:rsidRPr="00183B34" w:rsidTr="00E81CCF">
        <w:tc>
          <w:tcPr>
            <w:tcW w:w="2977" w:type="dxa"/>
          </w:tcPr>
          <w:p w:rsidR="00AB23AE" w:rsidRPr="00AB23AE" w:rsidRDefault="00AB23AE" w:rsidP="00621FB0">
            <w:pPr>
              <w:rPr>
                <w:lang w:val="be-BY"/>
              </w:rPr>
            </w:pPr>
            <w:r w:rsidRPr="00AB23AE">
              <w:rPr>
                <w:lang w:val="be-BY"/>
              </w:rPr>
              <w:t xml:space="preserve">Работа з дзяржаўным гімнам як </w:t>
            </w:r>
            <w:r w:rsidRPr="00AB23AE">
              <w:rPr>
                <w:lang w:val="be-BY"/>
              </w:rPr>
              <w:lastRenderedPageBreak/>
              <w:t>медыятэкстам</w:t>
            </w:r>
          </w:p>
        </w:tc>
        <w:tc>
          <w:tcPr>
            <w:tcW w:w="6095" w:type="dxa"/>
            <w:gridSpan w:val="2"/>
          </w:tcPr>
          <w:p w:rsidR="00AB23AE" w:rsidRPr="00AB23AE" w:rsidRDefault="00AB23AE" w:rsidP="00AB23AE">
            <w:pPr>
              <w:jc w:val="both"/>
              <w:rPr>
                <w:lang w:val="be-BY"/>
              </w:rPr>
            </w:pPr>
            <w:r w:rsidRPr="00AB23AE">
              <w:rPr>
                <w:lang w:val="be-BY"/>
              </w:rPr>
              <w:lastRenderedPageBreak/>
              <w:t>Прапануе прааналізав</w:t>
            </w:r>
            <w:r w:rsidR="00176CFA">
              <w:rPr>
                <w:lang w:val="be-BY"/>
              </w:rPr>
              <w:t xml:space="preserve">аць тэкст дзяржаўнага гімна па </w:t>
            </w:r>
            <w:r w:rsidRPr="00AB23AE">
              <w:rPr>
                <w:lang w:val="be-BY"/>
              </w:rPr>
              <w:t xml:space="preserve">пытаннях для аналізу медыятэксту </w:t>
            </w:r>
            <w:r w:rsidRPr="00AB23AE">
              <w:rPr>
                <w:lang w:val="be-BY"/>
              </w:rPr>
              <w:lastRenderedPageBreak/>
              <w:t>(слайд №</w:t>
            </w:r>
            <w:r w:rsidR="00E81CCF">
              <w:rPr>
                <w:lang w:val="be-BY"/>
              </w:rPr>
              <w:t> </w:t>
            </w:r>
            <w:r w:rsidRPr="00AB23AE">
              <w:rPr>
                <w:lang w:val="be-BY"/>
              </w:rPr>
              <w:t>9)</w:t>
            </w:r>
          </w:p>
        </w:tc>
        <w:tc>
          <w:tcPr>
            <w:tcW w:w="4993" w:type="dxa"/>
          </w:tcPr>
          <w:p w:rsidR="00AB23AE" w:rsidRPr="00AB23AE" w:rsidRDefault="00AB23AE" w:rsidP="00AB23AE">
            <w:pPr>
              <w:jc w:val="both"/>
              <w:rPr>
                <w:lang w:val="be-BY"/>
              </w:rPr>
            </w:pPr>
            <w:r w:rsidRPr="00AB23AE">
              <w:rPr>
                <w:lang w:val="be-BY"/>
              </w:rPr>
              <w:lastRenderedPageBreak/>
              <w:t xml:space="preserve">Франтальная работа з тэкстам гімна. Па прапанаваным алгарытме вызначаюць </w:t>
            </w:r>
            <w:r w:rsidRPr="00AB23AE">
              <w:rPr>
                <w:lang w:val="be-BY"/>
              </w:rPr>
              <w:lastRenderedPageBreak/>
              <w:t>асноўныя ідэі і сэнс медыятэкста.</w:t>
            </w:r>
          </w:p>
        </w:tc>
      </w:tr>
      <w:tr w:rsidR="00AB23AE" w:rsidRPr="00183B34" w:rsidTr="00E81CCF">
        <w:tc>
          <w:tcPr>
            <w:tcW w:w="2977" w:type="dxa"/>
          </w:tcPr>
          <w:p w:rsidR="00AB23AE" w:rsidRPr="00AB23AE" w:rsidRDefault="00AB23AE" w:rsidP="00AB23AE">
            <w:pPr>
              <w:rPr>
                <w:lang w:val="be-BY"/>
              </w:rPr>
            </w:pPr>
            <w:r w:rsidRPr="00AB23AE">
              <w:rPr>
                <w:lang w:val="be-BY"/>
              </w:rPr>
              <w:lastRenderedPageBreak/>
              <w:t>Грошы як медыя</w:t>
            </w:r>
          </w:p>
          <w:p w:rsidR="00AB23AE" w:rsidRPr="00F84B65" w:rsidRDefault="00AB23AE" w:rsidP="00621FB0">
            <w:pPr>
              <w:rPr>
                <w:b/>
                <w:lang w:val="be-BY"/>
              </w:rPr>
            </w:pPr>
          </w:p>
        </w:tc>
        <w:tc>
          <w:tcPr>
            <w:tcW w:w="6095" w:type="dxa"/>
            <w:gridSpan w:val="2"/>
          </w:tcPr>
          <w:p w:rsidR="00AB23AE" w:rsidRPr="00AB23AE" w:rsidRDefault="00AB23AE" w:rsidP="00AB23AE">
            <w:pPr>
              <w:jc w:val="both"/>
              <w:rPr>
                <w:lang w:val="be-BY"/>
              </w:rPr>
            </w:pPr>
            <w:r w:rsidRPr="00621FB0">
              <w:rPr>
                <w:lang w:val="be-BY"/>
              </w:rPr>
              <w:t>Прапануе на падставе выявы грашовых адзінак СССР 1961 года і Рэспублікі Беларусь 1992 і 1999 гадоў вызначыць сістэму каштоўнасцяў</w:t>
            </w:r>
            <w:r>
              <w:rPr>
                <w:lang w:val="be-BY"/>
              </w:rPr>
              <w:t xml:space="preserve"> названых </w:t>
            </w:r>
            <w:r w:rsidRPr="00AB23AE">
              <w:rPr>
                <w:lang w:val="be-BY"/>
              </w:rPr>
              <w:t>краін (слайд №</w:t>
            </w:r>
            <w:r w:rsidR="00E81CCF">
              <w:rPr>
                <w:lang w:val="be-BY"/>
              </w:rPr>
              <w:t> </w:t>
            </w:r>
            <w:r w:rsidRPr="00AB23AE">
              <w:rPr>
                <w:lang w:val="be-BY"/>
              </w:rPr>
              <w:t>10)</w:t>
            </w:r>
          </w:p>
        </w:tc>
        <w:tc>
          <w:tcPr>
            <w:tcW w:w="4993" w:type="dxa"/>
          </w:tcPr>
          <w:p w:rsidR="00AB23AE" w:rsidRPr="00AB23AE" w:rsidRDefault="00E81CCF" w:rsidP="00AB23AE">
            <w:pPr>
              <w:jc w:val="both"/>
              <w:rPr>
                <w:lang w:val="be-BY"/>
              </w:rPr>
            </w:pPr>
            <w:r>
              <w:rPr>
                <w:lang w:val="be-BY"/>
              </w:rPr>
              <w:t>“Мазгавы штурм”</w:t>
            </w:r>
            <w:r w:rsidR="00AB23AE" w:rsidRPr="00AB23AE">
              <w:rPr>
                <w:lang w:val="be-BY"/>
              </w:rPr>
              <w:t xml:space="preserve"> у групах. Вызначаюць, якія сімвалы і ідэі закладзеныя ў гэтых грашовых адзінках.</w:t>
            </w:r>
          </w:p>
        </w:tc>
      </w:tr>
      <w:tr w:rsidR="00AB23AE" w:rsidRPr="00183B34" w:rsidTr="00E81CCF">
        <w:tc>
          <w:tcPr>
            <w:tcW w:w="2977" w:type="dxa"/>
          </w:tcPr>
          <w:p w:rsidR="00AB23AE" w:rsidRPr="00AB23AE" w:rsidRDefault="00AB23AE" w:rsidP="00AB23AE">
            <w:pPr>
              <w:rPr>
                <w:lang w:val="be-BY"/>
              </w:rPr>
            </w:pPr>
            <w:r w:rsidRPr="00AB23AE">
              <w:rPr>
                <w:lang w:val="be-BY"/>
              </w:rPr>
              <w:t xml:space="preserve">Работа з фота і плакатам як медыятэкстамі </w:t>
            </w:r>
          </w:p>
          <w:p w:rsidR="00AB23AE" w:rsidRPr="00F84B65" w:rsidRDefault="00AB23AE" w:rsidP="00621FB0">
            <w:pPr>
              <w:rPr>
                <w:b/>
                <w:lang w:val="be-BY"/>
              </w:rPr>
            </w:pPr>
          </w:p>
        </w:tc>
        <w:tc>
          <w:tcPr>
            <w:tcW w:w="6095" w:type="dxa"/>
            <w:gridSpan w:val="2"/>
          </w:tcPr>
          <w:p w:rsidR="00AB23AE" w:rsidRPr="00AB23AE" w:rsidRDefault="00AB23AE" w:rsidP="00AB23AE">
            <w:pPr>
              <w:jc w:val="both"/>
              <w:rPr>
                <w:lang w:val="be-BY"/>
              </w:rPr>
            </w:pPr>
            <w:r w:rsidRPr="00AB23AE">
              <w:rPr>
                <w:lang w:val="be-BY"/>
              </w:rPr>
              <w:t>Знаёмства з алгарытмам працы з фатаграфіяй і плакатам як медыятэкстамі Прапанова сфармуляваць свае пытанні гістарычнага і грамадазнаўчага характару да прадстаўленых фатаграфій (слайды №11– 16)</w:t>
            </w:r>
          </w:p>
        </w:tc>
        <w:tc>
          <w:tcPr>
            <w:tcW w:w="4993" w:type="dxa"/>
          </w:tcPr>
          <w:p w:rsidR="00AB23AE" w:rsidRPr="00AB23AE" w:rsidRDefault="00AB23AE" w:rsidP="00183B34">
            <w:pPr>
              <w:jc w:val="both"/>
              <w:rPr>
                <w:lang w:val="be-BY"/>
              </w:rPr>
            </w:pPr>
            <w:r>
              <w:rPr>
                <w:lang w:val="be-BY"/>
              </w:rPr>
              <w:t>В</w:t>
            </w:r>
            <w:r w:rsidRPr="00AB23AE">
              <w:rPr>
                <w:lang w:val="be-BY"/>
              </w:rPr>
              <w:t xml:space="preserve">учацца аналізаваць выявы, разумець на якія элементы фатаграфіі або </w:t>
            </w:r>
            <w:r w:rsidR="00183B34" w:rsidRPr="00AB23AE">
              <w:rPr>
                <w:lang w:val="be-BY"/>
              </w:rPr>
              <w:t xml:space="preserve">плаката </w:t>
            </w:r>
            <w:r w:rsidR="00176CFA">
              <w:rPr>
                <w:lang w:val="be-BY"/>
              </w:rPr>
              <w:t xml:space="preserve">неабходна </w:t>
            </w:r>
            <w:r w:rsidRPr="00AB23AE">
              <w:rPr>
                <w:lang w:val="be-BY"/>
              </w:rPr>
              <w:t>звяртаць увагу. Фармулюючы пытанні да фатагр</w:t>
            </w:r>
            <w:r>
              <w:rPr>
                <w:lang w:val="be-BY"/>
              </w:rPr>
              <w:t>афій вучацца фармуляваць зваротную сувязь</w:t>
            </w:r>
            <w:r w:rsidRPr="00AB23AE">
              <w:rPr>
                <w:lang w:val="be-BY"/>
              </w:rPr>
              <w:t>.</w:t>
            </w:r>
          </w:p>
        </w:tc>
      </w:tr>
      <w:tr w:rsidR="00AB23AE" w:rsidRPr="00183B34" w:rsidTr="00E81CCF">
        <w:tc>
          <w:tcPr>
            <w:tcW w:w="2977" w:type="dxa"/>
          </w:tcPr>
          <w:p w:rsidR="00AB23AE" w:rsidRPr="00AB23AE" w:rsidRDefault="00885F29" w:rsidP="00AB23AE">
            <w:pPr>
              <w:rPr>
                <w:lang w:val="be-BY"/>
              </w:rPr>
            </w:pPr>
            <w:r>
              <w:rPr>
                <w:lang w:val="be-BY"/>
              </w:rPr>
              <w:t>“Візуальная азбука” як прыём</w:t>
            </w:r>
          </w:p>
        </w:tc>
        <w:tc>
          <w:tcPr>
            <w:tcW w:w="6095" w:type="dxa"/>
            <w:gridSpan w:val="2"/>
          </w:tcPr>
          <w:p w:rsidR="00885F29" w:rsidRDefault="00AB23AE" w:rsidP="00AB23AE">
            <w:pPr>
              <w:jc w:val="both"/>
              <w:rPr>
                <w:lang w:val="be-BY"/>
              </w:rPr>
            </w:pPr>
            <w:r>
              <w:rPr>
                <w:lang w:val="be-BY"/>
              </w:rPr>
              <w:t>Засяроджваецца на спецыфіцы г.з. “візуальнага мыслення” (Р.</w:t>
            </w:r>
            <w:r w:rsidR="00183B34" w:rsidRPr="00183B34">
              <w:rPr>
                <w:lang w:val="be-BY"/>
              </w:rPr>
              <w:t xml:space="preserve"> </w:t>
            </w:r>
            <w:r>
              <w:rPr>
                <w:lang w:val="be-BY"/>
              </w:rPr>
              <w:t>Арнхейм і Д.Роэм, кніга</w:t>
            </w:r>
            <w:r w:rsidRPr="00AB23AE">
              <w:rPr>
                <w:lang w:val="be-BY"/>
              </w:rPr>
              <w:t xml:space="preserve"> "Візуальнае мысленне</w:t>
            </w:r>
            <w:r w:rsidR="00885F29">
              <w:rPr>
                <w:lang w:val="be-BY"/>
              </w:rPr>
              <w:t>.</w:t>
            </w:r>
            <w:r w:rsidR="00885F29" w:rsidRPr="00AB23AE">
              <w:rPr>
                <w:lang w:val="be-BY"/>
              </w:rPr>
              <w:t xml:space="preserve"> Як прадаваць свае ідэі п</w:t>
            </w:r>
            <w:r w:rsidR="00885F29">
              <w:rPr>
                <w:lang w:val="be-BY"/>
              </w:rPr>
              <w:t>ры дапамозе візуальных вобразаў</w:t>
            </w:r>
            <w:r w:rsidR="00885F29" w:rsidRPr="00AB23AE">
              <w:rPr>
                <w:lang w:val="be-BY"/>
              </w:rPr>
              <w:t>"</w:t>
            </w:r>
            <w:r>
              <w:rPr>
                <w:lang w:val="be-BY"/>
              </w:rPr>
              <w:t>).</w:t>
            </w:r>
            <w:r w:rsidRPr="00AB23AE">
              <w:rPr>
                <w:lang w:val="be-BY"/>
              </w:rPr>
              <w:t xml:space="preserve"> </w:t>
            </w:r>
          </w:p>
          <w:p w:rsidR="00AB23AE" w:rsidRPr="00AB23AE" w:rsidRDefault="00AB23AE" w:rsidP="00176CFA">
            <w:pPr>
              <w:jc w:val="both"/>
              <w:rPr>
                <w:lang w:val="be-BY"/>
              </w:rPr>
            </w:pPr>
            <w:r>
              <w:rPr>
                <w:lang w:val="be-BY"/>
              </w:rPr>
              <w:t>Выкарыстоўваючы прыём “Візуальная азбука”, знаёміць з этапамі візуальнага мыслення (с</w:t>
            </w:r>
            <w:r w:rsidRPr="00AB23AE">
              <w:rPr>
                <w:lang w:val="be-BY"/>
              </w:rPr>
              <w:t>лайды №</w:t>
            </w:r>
            <w:r>
              <w:rPr>
                <w:lang w:val="be-BY"/>
              </w:rPr>
              <w:t>№17–20).</w:t>
            </w:r>
            <w:r w:rsidRPr="00AB23AE">
              <w:rPr>
                <w:lang w:val="be-BY"/>
              </w:rPr>
              <w:t xml:space="preserve"> На аснове ілюстрацыйнага матэрыялу прапан</w:t>
            </w:r>
            <w:r>
              <w:rPr>
                <w:lang w:val="be-BY"/>
              </w:rPr>
              <w:t>уе</w:t>
            </w:r>
            <w:r w:rsidRPr="00AB23AE">
              <w:rPr>
                <w:lang w:val="be-BY"/>
              </w:rPr>
              <w:t xml:space="preserve"> самастойна стварыць некалькі слайдаў візуальнай азбукі.</w:t>
            </w:r>
          </w:p>
        </w:tc>
        <w:tc>
          <w:tcPr>
            <w:tcW w:w="4993" w:type="dxa"/>
          </w:tcPr>
          <w:p w:rsidR="00AB23AE" w:rsidRPr="00AB23AE" w:rsidRDefault="00AB23AE" w:rsidP="00AB23AE">
            <w:pPr>
              <w:jc w:val="both"/>
              <w:rPr>
                <w:lang w:val="be-BY"/>
              </w:rPr>
            </w:pPr>
            <w:r w:rsidRPr="00AB23AE">
              <w:rPr>
                <w:lang w:val="be-BY"/>
              </w:rPr>
              <w:t>Знаёмяцца з прынцыпамі стварэння "візуальнай азбукі"</w:t>
            </w:r>
            <w:r w:rsidR="00885F29">
              <w:rPr>
                <w:lang w:val="be-BY"/>
              </w:rPr>
              <w:t>.</w:t>
            </w:r>
          </w:p>
          <w:p w:rsidR="00885F29" w:rsidRDefault="00885F29" w:rsidP="00AB23AE">
            <w:pPr>
              <w:pStyle w:val="a3"/>
              <w:numPr>
                <w:ilvl w:val="0"/>
                <w:numId w:val="6"/>
              </w:numPr>
              <w:jc w:val="both"/>
              <w:rPr>
                <w:lang w:val="be-BY"/>
              </w:rPr>
            </w:pPr>
            <w:r>
              <w:rPr>
                <w:lang w:val="be-BY"/>
              </w:rPr>
              <w:t>н</w:t>
            </w:r>
            <w:r w:rsidR="00AB23AE" w:rsidRPr="00885F29">
              <w:rPr>
                <w:lang w:val="be-BY"/>
              </w:rPr>
              <w:t>а аснове некалькіх візуальных вобразаў (фота або малюнак) зашыфроўваць пэўн</w:t>
            </w:r>
            <w:r w:rsidR="00176CFA">
              <w:rPr>
                <w:lang w:val="be-BY"/>
              </w:rPr>
              <w:t>ае гістарычнае або грамадазнаўчае</w:t>
            </w:r>
            <w:r w:rsidR="00AB23AE" w:rsidRPr="00885F29">
              <w:rPr>
                <w:lang w:val="be-BY"/>
              </w:rPr>
              <w:t xml:space="preserve"> паняцце</w:t>
            </w:r>
          </w:p>
          <w:p w:rsidR="00176CFA" w:rsidRDefault="00885F29" w:rsidP="00AB23AE">
            <w:pPr>
              <w:pStyle w:val="a3"/>
              <w:numPr>
                <w:ilvl w:val="0"/>
                <w:numId w:val="6"/>
              </w:numPr>
              <w:jc w:val="both"/>
              <w:rPr>
                <w:lang w:val="be-BY"/>
              </w:rPr>
            </w:pPr>
            <w:r>
              <w:rPr>
                <w:lang w:val="be-BY"/>
              </w:rPr>
              <w:t>в</w:t>
            </w:r>
            <w:r w:rsidR="00AB23AE" w:rsidRPr="00885F29">
              <w:rPr>
                <w:lang w:val="be-BY"/>
              </w:rPr>
              <w:t>ізуальныя вобразы павінны адлюстроўваць або асобны</w:t>
            </w:r>
            <w:r>
              <w:rPr>
                <w:lang w:val="be-BY"/>
              </w:rPr>
              <w:t>я прыкметы зашыфраванага паняцця</w:t>
            </w:r>
            <w:r w:rsidR="00AB23AE" w:rsidRPr="00885F29">
              <w:rPr>
                <w:lang w:val="be-BY"/>
              </w:rPr>
              <w:t xml:space="preserve"> і дапаўняць адзін аднаго</w:t>
            </w:r>
            <w:r>
              <w:rPr>
                <w:lang w:val="be-BY"/>
              </w:rPr>
              <w:t>,</w:t>
            </w:r>
            <w:r w:rsidR="00AB23AE" w:rsidRPr="00885F29">
              <w:rPr>
                <w:lang w:val="be-BY"/>
              </w:rPr>
              <w:t xml:space="preserve"> </w:t>
            </w:r>
            <w:r w:rsidR="00AB23AE" w:rsidRPr="00885F29">
              <w:rPr>
                <w:lang w:val="be-BY"/>
              </w:rPr>
              <w:lastRenderedPageBreak/>
              <w:t xml:space="preserve">альбо </w:t>
            </w:r>
            <w:r>
              <w:rPr>
                <w:lang w:val="be-BY"/>
              </w:rPr>
              <w:t xml:space="preserve">– </w:t>
            </w:r>
            <w:r w:rsidR="00AB23AE" w:rsidRPr="00885F29">
              <w:rPr>
                <w:lang w:val="be-BY"/>
              </w:rPr>
              <w:t xml:space="preserve">ўсё паняцце цалкам. </w:t>
            </w:r>
          </w:p>
          <w:p w:rsidR="00AB23AE" w:rsidRPr="00885F29" w:rsidRDefault="00176CFA" w:rsidP="00AB23AE">
            <w:pPr>
              <w:pStyle w:val="a3"/>
              <w:numPr>
                <w:ilvl w:val="0"/>
                <w:numId w:val="6"/>
              </w:numPr>
              <w:jc w:val="both"/>
              <w:rPr>
                <w:lang w:val="be-BY"/>
              </w:rPr>
            </w:pPr>
            <w:r>
              <w:rPr>
                <w:lang w:val="be-BY"/>
              </w:rPr>
              <w:t>н</w:t>
            </w:r>
            <w:r w:rsidR="00AB23AE" w:rsidRPr="00885F29">
              <w:rPr>
                <w:lang w:val="be-BY"/>
              </w:rPr>
              <w:t>а слайдзе №</w:t>
            </w:r>
            <w:r w:rsidR="00885F29">
              <w:rPr>
                <w:lang w:val="be-BY"/>
              </w:rPr>
              <w:t> </w:t>
            </w:r>
            <w:r w:rsidR="00AB23AE" w:rsidRPr="00885F29">
              <w:rPr>
                <w:lang w:val="be-BY"/>
              </w:rPr>
              <w:t xml:space="preserve">18 зашыфравана паняцце </w:t>
            </w:r>
            <w:r w:rsidR="00AB23AE" w:rsidRPr="00885F29">
              <w:rPr>
                <w:i/>
                <w:lang w:val="be-BY"/>
              </w:rPr>
              <w:t>дзяржава</w:t>
            </w:r>
            <w:r w:rsidR="00AB23AE" w:rsidRPr="00885F29">
              <w:rPr>
                <w:lang w:val="be-BY"/>
              </w:rPr>
              <w:t>, на слайдзе №</w:t>
            </w:r>
            <w:r w:rsidR="00885F29">
              <w:rPr>
                <w:lang w:val="be-BY"/>
              </w:rPr>
              <w:t> </w:t>
            </w:r>
            <w:r w:rsidR="00AB23AE" w:rsidRPr="00885F29">
              <w:rPr>
                <w:lang w:val="be-BY"/>
              </w:rPr>
              <w:t xml:space="preserve">19 паняцце </w:t>
            </w:r>
            <w:r w:rsidR="00AB23AE" w:rsidRPr="00885F29">
              <w:rPr>
                <w:i/>
                <w:lang w:val="be-BY"/>
              </w:rPr>
              <w:t>індывідуалізм</w:t>
            </w:r>
            <w:r w:rsidR="00AB23AE" w:rsidRPr="00885F29">
              <w:rPr>
                <w:lang w:val="be-BY"/>
              </w:rPr>
              <w:t xml:space="preserve"> і на слайдзе №</w:t>
            </w:r>
            <w:r w:rsidR="00183B34" w:rsidRPr="00183B34">
              <w:rPr>
                <w:lang w:val="be-BY"/>
              </w:rPr>
              <w:t xml:space="preserve"> </w:t>
            </w:r>
            <w:bookmarkStart w:id="0" w:name="_GoBack"/>
            <w:bookmarkEnd w:id="0"/>
            <w:r w:rsidR="00AB23AE" w:rsidRPr="00885F29">
              <w:rPr>
                <w:lang w:val="be-BY"/>
              </w:rPr>
              <w:t xml:space="preserve">20 паняцце </w:t>
            </w:r>
            <w:r w:rsidR="00AB23AE" w:rsidRPr="00885F29">
              <w:rPr>
                <w:i/>
                <w:lang w:val="be-BY"/>
              </w:rPr>
              <w:t>рэнта</w:t>
            </w:r>
            <w:r w:rsidR="00AB23AE" w:rsidRPr="00885F29">
              <w:rPr>
                <w:lang w:val="be-BY"/>
              </w:rPr>
              <w:t>.</w:t>
            </w:r>
          </w:p>
        </w:tc>
      </w:tr>
      <w:tr w:rsidR="006A2660" w:rsidRPr="00183B34" w:rsidTr="00E81CCF">
        <w:trPr>
          <w:trHeight w:val="3690"/>
        </w:trPr>
        <w:tc>
          <w:tcPr>
            <w:tcW w:w="2977" w:type="dxa"/>
          </w:tcPr>
          <w:p w:rsidR="006A2660" w:rsidRDefault="00E81CCF" w:rsidP="00E81CCF">
            <w:r>
              <w:rPr>
                <w:lang w:val="be-BY"/>
              </w:rPr>
              <w:lastRenderedPageBreak/>
              <w:t>Работа з відэафрагментам</w:t>
            </w:r>
          </w:p>
        </w:tc>
        <w:tc>
          <w:tcPr>
            <w:tcW w:w="6095" w:type="dxa"/>
            <w:gridSpan w:val="2"/>
          </w:tcPr>
          <w:p w:rsidR="00502F1C" w:rsidRDefault="00885F29" w:rsidP="00885F29">
            <w:r>
              <w:rPr>
                <w:lang w:val="be-BY"/>
              </w:rPr>
              <w:t xml:space="preserve">Прапануе паглядзець </w:t>
            </w:r>
            <w:r w:rsidR="00502F1C">
              <w:rPr>
                <w:lang w:val="be-BY"/>
              </w:rPr>
              <w:t>фрагмент з вучэбнага фільма “Інтэрв’ю”</w:t>
            </w:r>
            <w:r w:rsidR="00965199">
              <w:rPr>
                <w:lang w:val="be-BY"/>
              </w:rPr>
              <w:t xml:space="preserve"> і адказаць на пытанні:</w:t>
            </w:r>
          </w:p>
          <w:p w:rsidR="00502F1C" w:rsidRDefault="00965199" w:rsidP="00502F1C">
            <w:pPr>
              <w:pStyle w:val="a3"/>
              <w:numPr>
                <w:ilvl w:val="0"/>
                <w:numId w:val="7"/>
              </w:numPr>
              <w:rPr>
                <w:lang w:val="be-BY"/>
              </w:rPr>
            </w:pPr>
            <w:r>
              <w:rPr>
                <w:lang w:val="be-BY"/>
              </w:rPr>
              <w:t>Н</w:t>
            </w:r>
            <w:r w:rsidR="00502F1C" w:rsidRPr="00502F1C">
              <w:rPr>
                <w:lang w:val="be-BY"/>
              </w:rPr>
              <w:t xml:space="preserve">а </w:t>
            </w:r>
            <w:r w:rsidR="00885F29" w:rsidRPr="00502F1C">
              <w:rPr>
                <w:lang w:val="be-BY"/>
              </w:rPr>
              <w:t xml:space="preserve">якія маніпулятыўныя сродкі </w:t>
            </w:r>
            <w:r w:rsidR="00502F1C" w:rsidRPr="00502F1C">
              <w:rPr>
                <w:lang w:val="be-BY"/>
              </w:rPr>
              <w:t xml:space="preserve">звяртаюць увагу </w:t>
            </w:r>
            <w:r>
              <w:rPr>
                <w:lang w:val="be-BY"/>
              </w:rPr>
              <w:t>ў вучэбным роліку?</w:t>
            </w:r>
          </w:p>
          <w:p w:rsidR="00965199" w:rsidRPr="00502F1C" w:rsidRDefault="00965199" w:rsidP="00502F1C">
            <w:pPr>
              <w:pStyle w:val="a3"/>
              <w:numPr>
                <w:ilvl w:val="0"/>
                <w:numId w:val="7"/>
              </w:numPr>
              <w:rPr>
                <w:lang w:val="be-BY"/>
              </w:rPr>
            </w:pPr>
            <w:r>
              <w:rPr>
                <w:lang w:val="be-BY"/>
              </w:rPr>
              <w:t>Чаму вы лічыце, што гэта маніпуляцыі? Што такое маніпуляцыя?</w:t>
            </w:r>
          </w:p>
          <w:p w:rsidR="006A2660" w:rsidRPr="00965199" w:rsidRDefault="00965199" w:rsidP="00965199">
            <w:pPr>
              <w:pStyle w:val="a3"/>
              <w:numPr>
                <w:ilvl w:val="0"/>
                <w:numId w:val="7"/>
              </w:numPr>
              <w:rPr>
                <w:lang w:val="be-BY"/>
              </w:rPr>
            </w:pPr>
            <w:r>
              <w:rPr>
                <w:lang w:val="be-BY"/>
              </w:rPr>
              <w:t>Як можна абараніцца ад маніпуляцый?</w:t>
            </w:r>
          </w:p>
        </w:tc>
        <w:tc>
          <w:tcPr>
            <w:tcW w:w="4993" w:type="dxa"/>
          </w:tcPr>
          <w:p w:rsidR="00502F1C" w:rsidRPr="00965199" w:rsidRDefault="00502F1C" w:rsidP="006A256B">
            <w:pPr>
              <w:spacing w:line="240" w:lineRule="auto"/>
              <w:rPr>
                <w:lang w:val="be-BY"/>
              </w:rPr>
            </w:pPr>
            <w:r>
              <w:rPr>
                <w:lang w:val="be-BY"/>
              </w:rPr>
              <w:t xml:space="preserve">Прагляд відэа </w:t>
            </w:r>
            <w:hyperlink r:id="rId5" w:tgtFrame="_blank" w:history="1">
              <w:r w:rsidR="00925662" w:rsidRPr="00965199">
                <w:rPr>
                  <w:rStyle w:val="a4"/>
                  <w:color w:val="1155CC"/>
                  <w:shd w:val="clear" w:color="auto" w:fill="FFFFFF"/>
                </w:rPr>
                <w:t>https://www.facebook.com/kapligroz/videos/10203048809939270/</w:t>
              </w:r>
            </w:hyperlink>
            <w:r w:rsidR="00965199" w:rsidRPr="00965199">
              <w:rPr>
                <w:lang w:val="be-BY"/>
              </w:rPr>
              <w:t xml:space="preserve"> і яго абмеркаванне.</w:t>
            </w:r>
          </w:p>
          <w:p w:rsidR="006A256B" w:rsidRDefault="006A256B" w:rsidP="006A256B">
            <w:pPr>
              <w:spacing w:line="240" w:lineRule="auto"/>
              <w:rPr>
                <w:lang w:val="be-BY"/>
              </w:rPr>
            </w:pPr>
            <w:r>
              <w:rPr>
                <w:lang w:val="be-BY"/>
              </w:rPr>
              <w:t>Работа з па</w:t>
            </w:r>
            <w:r w:rsidR="00B34D37">
              <w:rPr>
                <w:lang w:val="be-BY"/>
              </w:rPr>
              <w:t xml:space="preserve">мяткай па выяўленні маніпуляцый: </w:t>
            </w:r>
            <w:hyperlink r:id="rId6" w:history="1">
              <w:r w:rsidR="00B34D37" w:rsidRPr="00B34D37">
                <w:rPr>
                  <w:rStyle w:val="a4"/>
                  <w:lang w:val="be-BY"/>
                </w:rPr>
                <w:t>http://www.nastaunik.info/node/14741</w:t>
              </w:r>
            </w:hyperlink>
          </w:p>
          <w:p w:rsidR="006A2660" w:rsidRPr="006A256B" w:rsidRDefault="006A256B" w:rsidP="006A256B">
            <w:pPr>
              <w:spacing w:line="240" w:lineRule="auto"/>
              <w:jc w:val="both"/>
              <w:rPr>
                <w:lang w:val="be-BY"/>
              </w:rPr>
            </w:pPr>
            <w:r w:rsidRPr="006A256B">
              <w:rPr>
                <w:lang w:val="be-BY"/>
              </w:rPr>
              <w:t>Вызначаюць</w:t>
            </w:r>
            <w:r>
              <w:rPr>
                <w:lang w:val="be-BY"/>
              </w:rPr>
              <w:t>,</w:t>
            </w:r>
            <w:r w:rsidRPr="006A256B">
              <w:rPr>
                <w:lang w:val="be-BY"/>
              </w:rPr>
              <w:t xml:space="preserve"> у інтарэсах каго </w:t>
            </w:r>
            <w:r w:rsidR="00502F1C">
              <w:rPr>
                <w:lang w:val="be-BY"/>
              </w:rPr>
              <w:t xml:space="preserve">могуць быць </w:t>
            </w:r>
            <w:r w:rsidRPr="006A256B">
              <w:rPr>
                <w:lang w:val="be-BY"/>
              </w:rPr>
              <w:t>маніпуляцыі. Фармулююць, якія навыкі і ўменні неабходныя сучаснаму чалавеку, каб абараніцца ад рознага роду маніпуляцый.</w:t>
            </w:r>
          </w:p>
          <w:p w:rsidR="006A2660" w:rsidRPr="004D3660" w:rsidRDefault="006A2660" w:rsidP="006A2660">
            <w:pPr>
              <w:rPr>
                <w:lang w:val="be-BY"/>
              </w:rPr>
            </w:pPr>
          </w:p>
        </w:tc>
      </w:tr>
      <w:tr w:rsidR="006A256B" w:rsidRPr="00183B34" w:rsidTr="00E81CCF">
        <w:trPr>
          <w:trHeight w:val="1178"/>
        </w:trPr>
        <w:tc>
          <w:tcPr>
            <w:tcW w:w="2977" w:type="dxa"/>
          </w:tcPr>
          <w:p w:rsidR="006A256B" w:rsidRPr="006A256B" w:rsidRDefault="006A256B" w:rsidP="00885F29">
            <w:pPr>
              <w:rPr>
                <w:b/>
                <w:lang w:val="be-BY"/>
              </w:rPr>
            </w:pPr>
            <w:r w:rsidRPr="006A256B">
              <w:rPr>
                <w:b/>
                <w:lang w:val="be-BY"/>
              </w:rPr>
              <w:t>Падвядзенне вынікаў занятка, рэфлексія</w:t>
            </w:r>
          </w:p>
        </w:tc>
        <w:tc>
          <w:tcPr>
            <w:tcW w:w="11088" w:type="dxa"/>
            <w:gridSpan w:val="3"/>
          </w:tcPr>
          <w:p w:rsidR="005456A6" w:rsidRDefault="006A256B" w:rsidP="00B34D37">
            <w:pPr>
              <w:spacing w:line="240" w:lineRule="auto"/>
              <w:jc w:val="both"/>
              <w:rPr>
                <w:lang w:val="be-BY"/>
              </w:rPr>
            </w:pPr>
            <w:r>
              <w:rPr>
                <w:lang w:val="be-BY"/>
              </w:rPr>
              <w:t>Супольна а</w:t>
            </w:r>
            <w:r w:rsidRPr="006A256B">
              <w:rPr>
                <w:lang w:val="be-BY"/>
              </w:rPr>
              <w:t>цэньваюць э</w:t>
            </w:r>
            <w:r>
              <w:rPr>
                <w:lang w:val="be-BY"/>
              </w:rPr>
              <w:t xml:space="preserve">фектыўнасць праведзенага занятка, </w:t>
            </w:r>
            <w:r w:rsidRPr="006A256B">
              <w:rPr>
                <w:lang w:val="be-BY"/>
              </w:rPr>
              <w:t xml:space="preserve">вызначаюць </w:t>
            </w:r>
            <w:r>
              <w:rPr>
                <w:lang w:val="be-BY"/>
              </w:rPr>
              <w:t xml:space="preserve">магчымасці выкарыстання </w:t>
            </w:r>
            <w:r w:rsidR="00B34D37">
              <w:rPr>
                <w:lang w:val="be-BY"/>
              </w:rPr>
              <w:t>прыёмаў і метадаў фарміравання медыяграматнасці на уроках гісторыі і грамадазнаўства</w:t>
            </w:r>
            <w:r w:rsidR="00E81CCF">
              <w:rPr>
                <w:lang w:val="be-BY"/>
              </w:rPr>
              <w:t>, вызначаюць сваё ўласнае стаўленне.</w:t>
            </w:r>
          </w:p>
        </w:tc>
      </w:tr>
    </w:tbl>
    <w:p w:rsidR="000D5E6E" w:rsidRPr="006A256B" w:rsidRDefault="000D5E6E">
      <w:pPr>
        <w:rPr>
          <w:lang w:val="be-BY"/>
        </w:rPr>
      </w:pPr>
    </w:p>
    <w:sectPr w:rsidR="000D5E6E" w:rsidRPr="006A256B">
      <w:pgSz w:w="16838" w:h="11906"/>
      <w:pgMar w:top="1701" w:right="1134" w:bottom="850" w:left="113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41602"/>
    <w:multiLevelType w:val="hybridMultilevel"/>
    <w:tmpl w:val="DC88C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1F2040"/>
    <w:multiLevelType w:val="hybridMultilevel"/>
    <w:tmpl w:val="9EBE8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A25646"/>
    <w:multiLevelType w:val="hybridMultilevel"/>
    <w:tmpl w:val="9B163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F63DFF"/>
    <w:multiLevelType w:val="hybridMultilevel"/>
    <w:tmpl w:val="4A063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597562"/>
    <w:multiLevelType w:val="hybridMultilevel"/>
    <w:tmpl w:val="05FAA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365EB"/>
    <w:multiLevelType w:val="multilevel"/>
    <w:tmpl w:val="4ACE57AE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6">
    <w:nsid w:val="7EF60612"/>
    <w:multiLevelType w:val="hybridMultilevel"/>
    <w:tmpl w:val="3F68E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642"/>
    <w:rsid w:val="000D5E6E"/>
    <w:rsid w:val="00176CFA"/>
    <w:rsid w:val="00183B34"/>
    <w:rsid w:val="002C4FFB"/>
    <w:rsid w:val="003D5642"/>
    <w:rsid w:val="004D3660"/>
    <w:rsid w:val="00502F1C"/>
    <w:rsid w:val="005456A6"/>
    <w:rsid w:val="00621FB0"/>
    <w:rsid w:val="006A256B"/>
    <w:rsid w:val="006A2660"/>
    <w:rsid w:val="00885F29"/>
    <w:rsid w:val="00925662"/>
    <w:rsid w:val="00965199"/>
    <w:rsid w:val="00AB23AE"/>
    <w:rsid w:val="00B34D37"/>
    <w:rsid w:val="00E81CCF"/>
    <w:rsid w:val="00F8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1CCE39-4DC2-4E47-8D53-7D7F2DC7C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A2660"/>
    <w:pPr>
      <w:widowControl w:val="0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66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34D3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256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6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0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15769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821492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41625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41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613810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5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364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79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14464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207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9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staunik.info/node/14741" TargetMode="External"/><Relationship Id="rId5" Type="http://schemas.openxmlformats.org/officeDocument/2006/relationships/hyperlink" Target="https://www.facebook.com/kapligroz/videos/1020304880993927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655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Sony</cp:lastModifiedBy>
  <cp:revision>3</cp:revision>
  <dcterms:created xsi:type="dcterms:W3CDTF">2017-04-01T14:53:00Z</dcterms:created>
  <dcterms:modified xsi:type="dcterms:W3CDTF">2017-04-01T15:25:00Z</dcterms:modified>
</cp:coreProperties>
</file>