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65" w:type="dxa"/>
        <w:tblLayout w:type="fixed"/>
        <w:tblCellMar>
          <w:left w:w="10" w:type="dxa"/>
          <w:right w:w="10" w:type="dxa"/>
        </w:tblCellMar>
        <w:tblLook w:val="04A0" w:firstRow="1" w:lastRow="0" w:firstColumn="1" w:lastColumn="0" w:noHBand="0" w:noVBand="1"/>
      </w:tblPr>
      <w:tblGrid>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pPr>
            <w:bookmarkStart w:id="0" w:name="_GoBack"/>
            <w:bookmarkEnd w:id="0"/>
            <w:r>
              <w:rPr>
                <w:rFonts w:ascii="Arial" w:hAnsi="Arial"/>
                <w:b/>
                <w:bCs/>
                <w:shd w:val="clear" w:color="auto" w:fill="FFFF00"/>
              </w:rPr>
              <w:t>FICHE 1 - PREPARER L’ORAL DE FRANÇAIS – EXPOSE SUR UN TEXTE ETUDIE</w:t>
            </w:r>
          </w:p>
        </w:tc>
      </w:tr>
    </w:tbl>
    <w:p w:rsidR="00AE4579" w:rsidRDefault="00A10900">
      <w:pPr>
        <w:pStyle w:val="Paragraphedeliste"/>
        <w:spacing w:after="0"/>
        <w:ind w:left="0"/>
        <w:jc w:val="both"/>
      </w:pPr>
      <w:r>
        <w:rPr>
          <w:rFonts w:ascii="Arial" w:hAnsi="Arial"/>
          <w:sz w:val="21"/>
        </w:rPr>
        <w:t xml:space="preserve"> </w:t>
      </w:r>
      <w:r>
        <w:rPr>
          <w:rFonts w:ascii="Arial" w:hAnsi="Arial"/>
          <w:sz w:val="16"/>
          <w:szCs w:val="16"/>
        </w:rPr>
        <w:t xml:space="preserve"> </w:t>
      </w:r>
      <w:r>
        <w:rPr>
          <w:rFonts w:ascii="Arial" w:hAnsi="Arial"/>
        </w:rPr>
        <w:br/>
      </w:r>
      <w:r>
        <w:rPr>
          <w:rFonts w:ascii="Arial" w:hAnsi="Arial"/>
          <w:b/>
          <w:bCs/>
          <w:u w:val="single"/>
        </w:rPr>
        <w:t>I/ Mise en situation</w:t>
      </w:r>
    </w:p>
    <w:p w:rsidR="00AE4579" w:rsidRDefault="00AE4579">
      <w:pPr>
        <w:pStyle w:val="Paragraphedeliste"/>
        <w:spacing w:after="0"/>
        <w:ind w:left="0"/>
        <w:jc w:val="both"/>
        <w:rPr>
          <w:rFonts w:ascii="Arial" w:hAnsi="Arial"/>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Auteur</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pPr>
              <w:pStyle w:val="TableContents"/>
              <w:jc w:val="both"/>
              <w:rPr>
                <w:rFonts w:ascii="Arial" w:hAnsi="Arial"/>
              </w:rPr>
            </w:pPr>
            <w:r>
              <w:rPr>
                <w:rFonts w:ascii="Arial" w:hAnsi="Arial"/>
              </w:rPr>
              <w:t>La Fayette</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Siècle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pPr>
              <w:pStyle w:val="TableContents"/>
              <w:jc w:val="both"/>
              <w:rPr>
                <w:rFonts w:ascii="Arial" w:hAnsi="Arial"/>
              </w:rPr>
            </w:pPr>
            <w:r>
              <w:rPr>
                <w:rFonts w:ascii="Arial" w:hAnsi="Arial"/>
              </w:rPr>
              <w:t>17e</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Mouvement littéraire (le cas échéant)</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pPr>
              <w:pStyle w:val="TableContents"/>
              <w:jc w:val="both"/>
              <w:rPr>
                <w:rFonts w:ascii="Arial" w:hAnsi="Arial"/>
              </w:rPr>
            </w:pPr>
            <w:r>
              <w:rPr>
                <w:rFonts w:ascii="Arial" w:hAnsi="Arial"/>
              </w:rPr>
              <w:t>Roman Classique (précieux)</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rPr>
            </w:pPr>
          </w:p>
          <w:p w:rsidR="00AE4579" w:rsidRDefault="00A10900">
            <w:pPr>
              <w:pStyle w:val="TableContents"/>
              <w:jc w:val="center"/>
              <w:rPr>
                <w:rFonts w:ascii="Arial" w:hAnsi="Arial"/>
              </w:rPr>
            </w:pPr>
            <w:r>
              <w:rPr>
                <w:rFonts w:ascii="Arial" w:hAnsi="Arial"/>
              </w:rPr>
              <w:t>Présentation de l’œuvre intégrale (titre, date de publication, histoire, thèmes principaux...)</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6264AA" w:rsidRDefault="00A10900" w:rsidP="006264AA">
            <w:pPr>
              <w:pStyle w:val="TableContents"/>
              <w:jc w:val="both"/>
              <w:rPr>
                <w:rFonts w:ascii="Arial" w:hAnsi="Arial"/>
              </w:rPr>
            </w:pPr>
            <w:r>
              <w:rPr>
                <w:rFonts w:ascii="Arial" w:hAnsi="Arial"/>
              </w:rPr>
              <w:t>……</w:t>
            </w:r>
            <w:r w:rsidR="006264AA">
              <w:rPr>
                <w:rFonts w:ascii="Arial" w:hAnsi="Arial"/>
              </w:rPr>
              <w:t>roman historique précieux, influencé par les Moralistes, publié anonymenment en 1678, qui met en scene le combat d’une jeune aristo entre sa vertu, son respect pour son mari et son amour,  sa passion pour un autre homme, le Duc Nemours</w:t>
            </w:r>
          </w:p>
          <w:p w:rsidR="00AE4579" w:rsidRDefault="00AE4579">
            <w:pPr>
              <w:pStyle w:val="TableContents"/>
              <w:jc w:val="both"/>
              <w:rPr>
                <w:rFonts w:ascii="Arial" w:hAnsi="Arial"/>
              </w:rPr>
            </w:pPr>
          </w:p>
        </w:tc>
      </w:tr>
    </w:tbl>
    <w:p w:rsidR="00AE4579" w:rsidRDefault="00AE4579">
      <w:pPr>
        <w:pStyle w:val="Paragraphedeliste"/>
        <w:spacing w:after="0"/>
        <w:ind w:left="0"/>
        <w:jc w:val="both"/>
        <w:rPr>
          <w:rFonts w:ascii="Arial" w:hAnsi="Arial"/>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II/ Présentation du texte</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 xml:space="preserve">Situation dans l’histoire (si extrait d’une OI) </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264AA" w:rsidRDefault="006264AA" w:rsidP="006264AA">
            <w:pPr>
              <w:pStyle w:val="TableContents"/>
              <w:jc w:val="both"/>
              <w:rPr>
                <w:rFonts w:ascii="Arial" w:hAnsi="Arial" w:cs="Arial"/>
              </w:rPr>
            </w:pPr>
            <w:r>
              <w:rPr>
                <w:rFonts w:ascii="Arial" w:hAnsi="Arial" w:cs="Arial"/>
              </w:rPr>
              <w:t xml:space="preserve">Chp 1 &gt; tt debut du roman, </w:t>
            </w:r>
          </w:p>
          <w:p w:rsidR="00AE4579" w:rsidRDefault="00AE4579">
            <w:pPr>
              <w:pStyle w:val="TableContents"/>
              <w:jc w:val="both"/>
              <w:rPr>
                <w:rFonts w:ascii="Arial" w:hAnsi="Arial" w:cs="Arial"/>
              </w:rPr>
            </w:pP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Personnage(s) en présence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264AA" w:rsidRDefault="006264AA" w:rsidP="006264AA">
            <w:pPr>
              <w:pStyle w:val="TableContents"/>
              <w:jc w:val="both"/>
              <w:rPr>
                <w:rFonts w:ascii="Arial" w:hAnsi="Arial" w:cs="Arial"/>
              </w:rPr>
            </w:pPr>
            <w:r>
              <w:rPr>
                <w:rFonts w:ascii="Arial" w:hAnsi="Arial" w:cs="Arial"/>
              </w:rPr>
              <w:t>presentation de lheroine, personnage eponyme, jfille de 16ans, elevée par sa mere loin de la cour.</w:t>
            </w:r>
          </w:p>
          <w:p w:rsidR="00AE4579" w:rsidRDefault="00AE4579">
            <w:pPr>
              <w:pStyle w:val="TableContents"/>
              <w:jc w:val="both"/>
              <w:rPr>
                <w:rFonts w:ascii="Arial" w:hAnsi="Arial" w:cs="Arial"/>
              </w:rPr>
            </w:pP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Action(s) principale(s)</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rsidP="006264AA">
            <w:pPr>
              <w:pStyle w:val="TableContents"/>
              <w:jc w:val="both"/>
              <w:rPr>
                <w:rFonts w:ascii="Arial" w:hAnsi="Arial" w:cs="Arial"/>
              </w:rPr>
            </w:pPr>
            <w:r>
              <w:rPr>
                <w:rFonts w:ascii="Arial" w:hAnsi="Arial" w:cs="Arial"/>
              </w:rPr>
              <w:t>Presentée a la cour, elle provoque une admiration extraordinaire chez les courtisans… (et donc chez le lecteur)</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Thème(s) principal/-aux abordé(s)</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pPr>
              <w:pStyle w:val="TableContents"/>
              <w:jc w:val="both"/>
              <w:rPr>
                <w:rFonts w:ascii="Arial" w:hAnsi="Arial" w:cs="Arial"/>
              </w:rPr>
            </w:pPr>
            <w:r>
              <w:rPr>
                <w:rFonts w:ascii="Arial" w:hAnsi="Arial" w:cs="Arial"/>
              </w:rPr>
              <w:t xml:space="preserve">Qui decouvrent un portait très valorisé hyperbolique d’une jfille dont la beauté est soulignée, mais aussi lesprit, la naissance et surtout la vertu… </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III/ Mouvements du texte</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Mouvement n°1   ligne……..à ligne…….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6264AA">
              <w:rPr>
                <w:rFonts w:ascii="Arial" w:hAnsi="Arial" w:cs="Arial"/>
              </w:rPr>
              <w:t xml:space="preserve"> l’apparition féérique et l’admiration des courtisan</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Mouvement n°2   ligne……..à ligne…….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6264AA">
              <w:rPr>
                <w:rFonts w:ascii="Arial" w:hAnsi="Arial" w:cs="Arial"/>
              </w:rPr>
              <w:t xml:space="preserve"> sa naissance, sa famille et son education : la mise en garde maternelle contre la passion amoureuse et les hommes</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Mouvement n°3   ligne……..à ligne…….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rsidP="006264AA">
            <w:pPr>
              <w:pStyle w:val="TableContents"/>
              <w:jc w:val="both"/>
              <w:rPr>
                <w:rFonts w:ascii="Arial" w:hAnsi="Arial" w:cs="Arial"/>
              </w:rPr>
            </w:pPr>
            <w:r>
              <w:rPr>
                <w:rFonts w:ascii="Arial" w:hAnsi="Arial" w:cs="Arial"/>
              </w:rPr>
              <w:t>Titre :</w:t>
            </w:r>
            <w:r w:rsidR="006264AA">
              <w:rPr>
                <w:rFonts w:ascii="Arial" w:hAnsi="Arial" w:cs="Arial"/>
              </w:rPr>
              <w:t xml:space="preserve"> le mariage à venir d’une jfille de grande naissance &gt; enfin, le portrait physique </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IV/ Lecture correcte et expressive du texte</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Difficultés / Particularités du passage à lire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Pr="006264AA" w:rsidRDefault="006264AA">
            <w:pPr>
              <w:pStyle w:val="TableContents"/>
              <w:jc w:val="both"/>
              <w:rPr>
                <w:rFonts w:ascii="Arial" w:hAnsi="Arial" w:cs="Arial"/>
                <w:b/>
              </w:rPr>
            </w:pPr>
            <w:r>
              <w:rPr>
                <w:rFonts w:ascii="Arial" w:hAnsi="Arial" w:cs="Arial"/>
              </w:rPr>
              <w:t xml:space="preserve">Les mots importants : </w:t>
            </w:r>
            <w:r w:rsidRPr="006264AA">
              <w:rPr>
                <w:rFonts w:ascii="Arial" w:hAnsi="Arial" w:cs="Arial"/>
                <w:b/>
              </w:rPr>
              <w:t>beauté et vertu</w:t>
            </w:r>
          </w:p>
          <w:p w:rsidR="006264AA" w:rsidRDefault="006264AA">
            <w:pPr>
              <w:pStyle w:val="TableContents"/>
              <w:jc w:val="both"/>
              <w:rPr>
                <w:rFonts w:ascii="Arial" w:hAnsi="Arial" w:cs="Arial"/>
              </w:rPr>
            </w:pPr>
            <w:r w:rsidRPr="006264AA">
              <w:rPr>
                <w:rFonts w:ascii="Arial" w:hAnsi="Arial" w:cs="Arial"/>
                <w:b/>
              </w:rPr>
              <w:t>L’opposition/parallelisme</w:t>
            </w:r>
            <w:r>
              <w:rPr>
                <w:rFonts w:ascii="Arial" w:hAnsi="Arial" w:cs="Arial"/>
              </w:rPr>
              <w:t xml:space="preserve"> danger de l’amour et tranquillité de la vie femme vertueuse (qui aime seulement son mari)</w:t>
            </w:r>
          </w:p>
          <w:p w:rsidR="006264AA" w:rsidRDefault="006264AA">
            <w:pPr>
              <w:pStyle w:val="TableContents"/>
              <w:jc w:val="both"/>
              <w:rPr>
                <w:rFonts w:ascii="Arial" w:hAnsi="Arial" w:cs="Arial"/>
              </w:rPr>
            </w:pPr>
            <w:r>
              <w:rPr>
                <w:rFonts w:ascii="Arial" w:hAnsi="Arial" w:cs="Arial"/>
              </w:rPr>
              <w:t>Faire ressortir les exagération</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pPr>
      <w:r w:rsidRPr="00192A61">
        <w:rPr>
          <w:rFonts w:ascii="Arial" w:hAnsi="Arial" w:cs="Arial"/>
          <w:b/>
          <w:bCs/>
          <w:color w:val="000000"/>
          <w:highlight w:val="yellow"/>
          <w:u w:val="single"/>
        </w:rPr>
        <w:t>V/ Lecture linéaire</w:t>
      </w:r>
      <w:r w:rsidRPr="00192A61">
        <w:rPr>
          <w:rFonts w:ascii="Arial" w:hAnsi="Arial" w:cs="Arial"/>
          <w:color w:val="000000"/>
          <w:highlight w:val="yellow"/>
        </w:rPr>
        <w:t xml:space="preserve">    - </w:t>
      </w:r>
      <w:r w:rsidRPr="00192A61">
        <w:rPr>
          <w:rFonts w:ascii="Arial" w:hAnsi="Arial" w:cs="Arial"/>
          <w:i/>
          <w:color w:val="000000"/>
          <w:highlight w:val="yellow"/>
        </w:rPr>
        <w:t>voir FICHE 2</w:t>
      </w:r>
      <w:r>
        <w:rPr>
          <w:rFonts w:ascii="Arial" w:hAnsi="Arial" w:cs="Arial"/>
          <w:i/>
          <w:color w:val="000000"/>
        </w:rPr>
        <w:t xml:space="preserve"> </w:t>
      </w:r>
    </w:p>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VI/ Conclusion</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lastRenderedPageBreak/>
              <w:t>Bilan de l’étude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rsidP="006264AA">
            <w:pPr>
              <w:pStyle w:val="TableContents"/>
              <w:numPr>
                <w:ilvl w:val="0"/>
                <w:numId w:val="2"/>
              </w:numPr>
              <w:jc w:val="both"/>
              <w:rPr>
                <w:rFonts w:ascii="Arial" w:hAnsi="Arial" w:cs="Arial"/>
              </w:rPr>
            </w:pPr>
            <w:r>
              <w:rPr>
                <w:rFonts w:ascii="Arial" w:hAnsi="Arial" w:cs="Arial"/>
              </w:rPr>
              <w:lastRenderedPageBreak/>
              <w:t>Une jfille douée de toutes les qualités</w:t>
            </w:r>
          </w:p>
          <w:p w:rsidR="006264AA" w:rsidRDefault="006264AA" w:rsidP="006264AA">
            <w:pPr>
              <w:pStyle w:val="TableContents"/>
              <w:numPr>
                <w:ilvl w:val="0"/>
                <w:numId w:val="2"/>
              </w:numPr>
              <w:jc w:val="both"/>
              <w:rPr>
                <w:rFonts w:ascii="Arial" w:hAnsi="Arial" w:cs="Arial"/>
              </w:rPr>
            </w:pPr>
            <w:r>
              <w:rPr>
                <w:rFonts w:ascii="Arial" w:hAnsi="Arial" w:cs="Arial"/>
              </w:rPr>
              <w:lastRenderedPageBreak/>
              <w:t>Que sa mere a mise en garde contre la mour, et a poussé vers la vertu :</w:t>
            </w:r>
          </w:p>
          <w:p w:rsidR="006264AA" w:rsidRDefault="006264AA" w:rsidP="006264AA">
            <w:pPr>
              <w:pStyle w:val="TableContents"/>
              <w:numPr>
                <w:ilvl w:val="0"/>
                <w:numId w:val="2"/>
              </w:numPr>
              <w:jc w:val="both"/>
              <w:rPr>
                <w:rFonts w:ascii="Arial" w:hAnsi="Arial" w:cs="Arial"/>
              </w:rPr>
            </w:pPr>
            <w:r>
              <w:rPr>
                <w:rFonts w:ascii="Arial" w:hAnsi="Arial" w:cs="Arial"/>
              </w:rPr>
              <w:t>Dans ce debut de roman, le lecteur est en droit de s’interroger : va-t-elle rester vertueuse ? va –t-elle céder à la passion, va-t-elle la rencontrer ? quel avenir attend cette jeune femme ? quel mariage ? la vision des hommes donnée par mme de chartres va-t-elle se reveler exact ?</w:t>
            </w:r>
          </w:p>
          <w:p w:rsidR="00AE4579" w:rsidRDefault="006264AA" w:rsidP="00192A61">
            <w:pPr>
              <w:pStyle w:val="TableContents"/>
              <w:jc w:val="both"/>
              <w:rPr>
                <w:rFonts w:ascii="Arial" w:hAnsi="Arial" w:cs="Arial"/>
              </w:rPr>
            </w:pPr>
            <w:r>
              <w:rPr>
                <w:rFonts w:ascii="Arial" w:hAnsi="Arial" w:cs="Arial"/>
              </w:rPr>
              <w:t>On peut s’attendre à un affrontement interieiur entre vertu et passion…</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(Ouverture possible JUSTIFIEE sur un autre texte)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6264AA">
            <w:pPr>
              <w:pStyle w:val="TableContents"/>
              <w:jc w:val="both"/>
              <w:rPr>
                <w:rFonts w:ascii="Arial" w:hAnsi="Arial" w:cs="Arial"/>
              </w:rPr>
            </w:pPr>
            <w:r>
              <w:rPr>
                <w:rFonts w:ascii="Arial" w:hAnsi="Arial" w:cs="Arial"/>
              </w:rPr>
              <w:t xml:space="preserve">Opposition de l’education de la jeune aristo vertueuse de mme de lafayette avec le personnage de la marquise de merteuil, la libertine de chiodrerlos de laclos, ds les liaisons dangereuses, qui raconte une tout autre education </w:t>
            </w:r>
            <w:r w:rsidR="00192A61">
              <w:rPr>
                <w:rFonts w:ascii="Arial" w:hAnsi="Arial" w:cs="Arial"/>
              </w:rPr>
              <w:t>tournée vers le vice, la manipulation pour echapper a un destin de femme soumise…</w:t>
            </w:r>
          </w:p>
          <w:p w:rsidR="00192A61" w:rsidRDefault="00192A61">
            <w:pPr>
              <w:pStyle w:val="TableContents"/>
              <w:jc w:val="both"/>
              <w:rPr>
                <w:rFonts w:ascii="Arial" w:hAnsi="Arial" w:cs="Arial"/>
              </w:rPr>
            </w:pPr>
          </w:p>
          <w:p w:rsidR="00192A61" w:rsidRDefault="00192A61">
            <w:pPr>
              <w:pStyle w:val="TableContents"/>
              <w:jc w:val="both"/>
              <w:rPr>
                <w:rFonts w:ascii="Arial" w:hAnsi="Arial" w:cs="Arial"/>
              </w:rPr>
            </w:pPr>
            <w:r>
              <w:rPr>
                <w:rFonts w:ascii="Arial" w:hAnsi="Arial" w:cs="Arial"/>
              </w:rPr>
              <w:t>Ou la Revolte de C. Dupond-Monod : autre portrait de femme promise aux mariages arrangés mais qui se revolte ds ce roman historiue moderne.</w:t>
            </w:r>
          </w:p>
        </w:tc>
      </w:tr>
    </w:tbl>
    <w:p w:rsidR="00AE4579" w:rsidRDefault="00AE4579">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tbl>
      <w:tblPr>
        <w:tblW w:w="21330" w:type="dxa"/>
        <w:tblLayout w:type="fixed"/>
        <w:tblCellMar>
          <w:left w:w="10" w:type="dxa"/>
          <w:right w:w="10" w:type="dxa"/>
        </w:tblCellMar>
        <w:tblLook w:val="04A0" w:firstRow="1" w:lastRow="0" w:firstColumn="1" w:lastColumn="0" w:noHBand="0" w:noVBand="1"/>
      </w:tblPr>
      <w:tblGrid>
        <w:gridCol w:w="10665"/>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E4579" w:rsidRDefault="00A10900">
            <w:pPr>
              <w:pStyle w:val="TableContents"/>
              <w:jc w:val="center"/>
            </w:pPr>
            <w:r>
              <w:rPr>
                <w:rFonts w:ascii="Arial" w:hAnsi="Arial"/>
                <w:b/>
                <w:bCs/>
                <w:shd w:val="clear" w:color="auto" w:fill="FFFF00"/>
              </w:rPr>
              <w:t>FICHE 2 - PREPARER L’ORAL DE FRANÇAIS – LECTURE LINEAIRE D’UN TEXTE ETUDIE</w:t>
            </w:r>
          </w:p>
        </w:tc>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EXEMPLE DE BROUILLON POUR L’ORAL DE FRANÇAIS – FEUILLE 2</w:t>
            </w:r>
          </w:p>
        </w:tc>
      </w:tr>
    </w:tbl>
    <w:p w:rsidR="00AE4579" w:rsidRDefault="00AE4579">
      <w:pPr>
        <w:pStyle w:val="Paragraphedeliste"/>
        <w:spacing w:after="0"/>
        <w:ind w:left="0"/>
        <w:jc w:val="both"/>
        <w:rPr>
          <w:rFonts w:ascii="Arial" w:hAnsi="Arial" w:cs="Arial"/>
          <w:color w:val="000000"/>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n°1</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TableContents"/>
        <w:jc w:val="both"/>
        <w:rPr>
          <w:rFonts w:ascii="Arial" w:hAnsi="Arial" w:cs="Arial"/>
          <w:sz w:val="20"/>
          <w:szCs w:val="20"/>
        </w:rPr>
      </w:pPr>
    </w:p>
    <w:p w:rsidR="00AE4579" w:rsidRDefault="00A10900">
      <w:pPr>
        <w:pStyle w:val="TableContents"/>
        <w:jc w:val="both"/>
      </w:pPr>
      <w:r>
        <w:rPr>
          <w:rFonts w:ascii="Arial" w:eastAsia="Arial" w:hAnsi="Arial" w:cs="Arial"/>
          <w:i/>
          <w:iCs/>
          <w:u w:val="single"/>
        </w:rPr>
        <w:t>►</w:t>
      </w:r>
      <w:r>
        <w:rPr>
          <w:rFonts w:ascii="Arial" w:hAnsi="Arial" w:cs="Arial"/>
          <w:i/>
          <w:iCs/>
          <w:u w:val="single"/>
        </w:rPr>
        <w:t xml:space="preserve"> Transition à faire pour passer au mouvement suivant</w:t>
      </w:r>
    </w:p>
    <w:p w:rsidR="00AE4579" w:rsidRDefault="00AE4579">
      <w:pPr>
        <w:pStyle w:val="TableContents"/>
        <w:jc w:val="both"/>
        <w:rPr>
          <w:rFonts w:ascii="Arial" w:hAnsi="Arial" w:cs="Arial"/>
          <w:sz w:val="20"/>
          <w:szCs w:val="20"/>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lastRenderedPageBreak/>
              <w:t>Mouvement n°2</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Standard"/>
        <w:rPr>
          <w:rFonts w:ascii="Arial" w:hAnsi="Arial"/>
          <w:sz w:val="20"/>
          <w:szCs w:val="20"/>
        </w:rPr>
      </w:pPr>
    </w:p>
    <w:p w:rsidR="00AE4579" w:rsidRDefault="00A10900">
      <w:pPr>
        <w:pStyle w:val="TableContents"/>
        <w:jc w:val="both"/>
      </w:pPr>
      <w:r>
        <w:rPr>
          <w:rFonts w:ascii="Arial" w:eastAsia="Arial" w:hAnsi="Arial" w:cs="Arial"/>
          <w:i/>
          <w:iCs/>
          <w:u w:val="single"/>
        </w:rPr>
        <w:t>►</w:t>
      </w:r>
      <w:r>
        <w:rPr>
          <w:rFonts w:ascii="Arial" w:hAnsi="Arial" w:cs="Arial"/>
          <w:i/>
          <w:iCs/>
          <w:u w:val="single"/>
        </w:rPr>
        <w:t xml:space="preserve"> Transition à faire pour passer au mouvement suivant (s’il y a un 3</w:t>
      </w:r>
      <w:r>
        <w:rPr>
          <w:rFonts w:ascii="Arial" w:hAnsi="Arial" w:cs="Arial"/>
          <w:i/>
          <w:iCs/>
          <w:u w:val="single"/>
          <w:vertAlign w:val="superscript"/>
        </w:rPr>
        <w:t>ème</w:t>
      </w:r>
      <w:r>
        <w:rPr>
          <w:rFonts w:ascii="Arial" w:hAnsi="Arial" w:cs="Arial"/>
          <w:i/>
          <w:iCs/>
          <w:u w:val="single"/>
        </w:rPr>
        <w:t xml:space="preserve"> mouvement) ou conclusion</w:t>
      </w:r>
    </w:p>
    <w:p w:rsidR="00AE4579" w:rsidRDefault="00AE4579">
      <w:pPr>
        <w:pStyle w:val="Standard"/>
        <w:rPr>
          <w:rFonts w:ascii="Arial" w:hAnsi="Arial"/>
          <w:sz w:val="16"/>
          <w:szCs w:val="16"/>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n°3</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Standard"/>
      </w:pPr>
    </w:p>
    <w:p w:rsidR="00AE4579" w:rsidRDefault="00A10900">
      <w:pPr>
        <w:pStyle w:val="TableContents"/>
        <w:jc w:val="both"/>
      </w:pPr>
      <w:r>
        <w:rPr>
          <w:rFonts w:ascii="Arial" w:eastAsia="Arial" w:hAnsi="Arial" w:cs="Arial"/>
          <w:i/>
          <w:iCs/>
          <w:u w:val="single"/>
        </w:rPr>
        <w:t>►</w:t>
      </w:r>
      <w:r>
        <w:rPr>
          <w:rFonts w:ascii="Arial" w:hAnsi="Arial" w:cs="Arial"/>
          <w:i/>
          <w:iCs/>
          <w:u w:val="single"/>
        </w:rPr>
        <w:t xml:space="preserve"> Transition à faire pour passer au mouvement suivant (s’il y a un 4</w:t>
      </w:r>
      <w:r>
        <w:rPr>
          <w:rFonts w:ascii="Arial" w:hAnsi="Arial" w:cs="Arial"/>
          <w:i/>
          <w:iCs/>
          <w:u w:val="single"/>
          <w:vertAlign w:val="superscript"/>
        </w:rPr>
        <w:t>ème</w:t>
      </w:r>
      <w:r>
        <w:rPr>
          <w:rFonts w:ascii="Arial" w:hAnsi="Arial" w:cs="Arial"/>
          <w:i/>
          <w:iCs/>
          <w:u w:val="single"/>
        </w:rPr>
        <w:t xml:space="preserve"> mouvement) ou conclusion</w:t>
      </w:r>
    </w:p>
    <w:p w:rsidR="00AE4579" w:rsidRDefault="00AE4579">
      <w:pPr>
        <w:pStyle w:val="TableContents"/>
        <w:jc w:val="both"/>
        <w:rPr>
          <w:rFonts w:ascii="Arial" w:hAnsi="Arial" w:cs="Arial"/>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n°4</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lastRenderedPageBreak/>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Standard"/>
        <w:rPr>
          <w:rFonts w:ascii="Arial" w:hAnsi="Arial"/>
          <w:sz w:val="16"/>
          <w:szCs w:val="16"/>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Standard"/>
        <w:rPr>
          <w:rFonts w:ascii="Arial" w:hAnsi="Arial"/>
          <w:sz w:val="16"/>
          <w:szCs w:val="16"/>
        </w:rPr>
      </w:pPr>
    </w:p>
    <w:p w:rsidR="00AE4579" w:rsidRDefault="00AE4579">
      <w:pPr>
        <w:pStyle w:val="Standard"/>
        <w:rPr>
          <w:rFonts w:ascii="Arial" w:hAnsi="Arial"/>
          <w:sz w:val="16"/>
          <w:szCs w:val="16"/>
        </w:rPr>
      </w:pPr>
    </w:p>
    <w:p w:rsidR="00AE4579" w:rsidRDefault="00A10900">
      <w:pPr>
        <w:pStyle w:val="Standard"/>
        <w:pBdr>
          <w:top w:val="single" w:sz="4" w:space="1" w:color="000000"/>
          <w:left w:val="single" w:sz="4" w:space="4" w:color="000000"/>
          <w:bottom w:val="single" w:sz="4" w:space="1" w:color="000000"/>
          <w:right w:val="single" w:sz="4" w:space="4" w:color="000000"/>
        </w:pBdr>
        <w:jc w:val="center"/>
      </w:pPr>
      <w:r>
        <w:rPr>
          <w:rFonts w:ascii="Arial" w:hAnsi="Arial"/>
          <w:b/>
          <w:bCs/>
          <w:shd w:val="clear" w:color="auto" w:fill="FFFF00"/>
        </w:rPr>
        <w:t>FICHE 3 - PREPARER L’ORAL DE FRANÇAIS –</w:t>
      </w:r>
      <w:r>
        <w:rPr>
          <w:rFonts w:ascii="Arial" w:hAnsi="Arial"/>
          <w:b/>
          <w:bCs/>
          <w:sz w:val="28"/>
          <w:shd w:val="clear" w:color="auto" w:fill="FFFF00"/>
        </w:rPr>
        <w:t xml:space="preserve"> </w:t>
      </w:r>
      <w:r>
        <w:rPr>
          <w:rFonts w:ascii="Arial" w:hAnsi="Arial"/>
          <w:b/>
          <w:bCs/>
          <w:shd w:val="clear" w:color="auto" w:fill="FFFF00"/>
        </w:rPr>
        <w:t>PRESENTATION DE L’ŒUVRE CHOISIE</w:t>
      </w:r>
    </w:p>
    <w:p w:rsidR="00AE4579" w:rsidRDefault="00AE4579">
      <w:pPr>
        <w:rPr>
          <w:rFonts w:ascii="Arial" w:hAnsi="Arial"/>
          <w:b/>
          <w:bCs/>
          <w:u w:val="single"/>
        </w:rPr>
      </w:pPr>
    </w:p>
    <w:p w:rsidR="00AE4579" w:rsidRDefault="00AE4579">
      <w:pPr>
        <w:rPr>
          <w:rFonts w:ascii="Arial" w:hAnsi="Arial"/>
          <w:b/>
          <w:bCs/>
          <w:u w:val="single"/>
        </w:rPr>
      </w:pPr>
    </w:p>
    <w:p w:rsidR="00AE4579" w:rsidRDefault="00A10900">
      <w:pPr>
        <w:rPr>
          <w:rFonts w:ascii="Arial" w:hAnsi="Arial"/>
          <w:i/>
          <w:iCs/>
          <w:sz w:val="40"/>
          <w:szCs w:val="22"/>
        </w:rPr>
      </w:pPr>
      <w:r>
        <w:rPr>
          <w:rFonts w:ascii="Arial" w:hAnsi="Arial"/>
          <w:i/>
          <w:iCs/>
          <w:sz w:val="40"/>
          <w:szCs w:val="22"/>
        </w:rPr>
        <w:t>J’ai choisi de présenter en deuxième partie d’épreuve l’œuvre………………………………………………........ écrite par……………………………...…………………..en…………</w:t>
      </w:r>
    </w:p>
    <w:p w:rsidR="00AE4579" w:rsidRDefault="00AE4579">
      <w:pPr>
        <w:pStyle w:val="Standard"/>
        <w:jc w:val="both"/>
        <w:rPr>
          <w:rFonts w:ascii="Arial" w:hAnsi="Arial"/>
          <w:szCs w:val="14"/>
        </w:rPr>
      </w:pPr>
    </w:p>
    <w:p w:rsidR="00AE4579" w:rsidRDefault="00A10900">
      <w:pPr>
        <w:pStyle w:val="Standard"/>
        <w:jc w:val="both"/>
      </w:pPr>
      <w:r>
        <w:rPr>
          <w:rFonts w:ascii="Arial" w:hAnsi="Arial"/>
          <w:b/>
          <w:bCs/>
          <w:caps/>
        </w:rPr>
        <w:t>é</w:t>
      </w:r>
      <w:r>
        <w:rPr>
          <w:rFonts w:ascii="Arial" w:hAnsi="Arial"/>
          <w:b/>
          <w:bCs/>
          <w:sz w:val="32"/>
        </w:rPr>
        <w:t>léments généraux sur l’œuvre</w:t>
      </w:r>
    </w:p>
    <w:p w:rsidR="00AE4579" w:rsidRDefault="00AE4579">
      <w:pPr>
        <w:pStyle w:val="Standard"/>
        <w:jc w:val="both"/>
        <w:rPr>
          <w:rFonts w:ascii="Arial" w:hAnsi="Arial"/>
          <w:b/>
          <w:bCs/>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Informations sur l’auteur (siècle, mouvement littéraire s’il en a un, quelques repères biographiques et littéraires...)</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Contexte historique / littéraire / culturel de l’œuvre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rPr>
            </w:pPr>
          </w:p>
          <w:p w:rsidR="00AE4579" w:rsidRDefault="00A10900">
            <w:pPr>
              <w:pStyle w:val="TableContents"/>
              <w:jc w:val="center"/>
              <w:rPr>
                <w:rFonts w:ascii="Arial" w:hAnsi="Arial"/>
              </w:rPr>
            </w:pPr>
            <w:r>
              <w:rPr>
                <w:rFonts w:ascii="Arial" w:hAnsi="Arial"/>
              </w:rPr>
              <w:t>Rappel de l’intrigue dans ses grandes lignes</w:t>
            </w:r>
          </w:p>
          <w:p w:rsidR="00AE4579" w:rsidRDefault="00AE4579">
            <w:pPr>
              <w:pStyle w:val="TableContents"/>
              <w:jc w:val="center"/>
              <w:rPr>
                <w:rFonts w:ascii="Arial" w:hAnsi="Arial"/>
              </w:rPr>
            </w:pP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Rappel des thèmes principaux et des enjeux de l’œuvre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sz w:val="14"/>
          <w:szCs w:val="14"/>
        </w:rPr>
      </w:pPr>
    </w:p>
    <w:p w:rsidR="00AE4579" w:rsidRDefault="00A10900">
      <w:pPr>
        <w:pStyle w:val="Standard"/>
        <w:jc w:val="both"/>
      </w:pPr>
      <w:r>
        <w:rPr>
          <w:rFonts w:ascii="Arial" w:hAnsi="Arial"/>
          <w:b/>
          <w:bCs/>
        </w:rPr>
        <w:t xml:space="preserve">Arguments </w:t>
      </w:r>
      <w:r>
        <w:rPr>
          <w:rFonts w:ascii="Arial" w:hAnsi="Arial"/>
          <w:b/>
          <w:bCs/>
          <w:u w:val="single"/>
        </w:rPr>
        <w:t>pertinents</w:t>
      </w:r>
      <w:r>
        <w:rPr>
          <w:rFonts w:ascii="Arial" w:hAnsi="Arial"/>
          <w:b/>
          <w:bCs/>
        </w:rPr>
        <w:t xml:space="preserve"> pour justifier le choix de cette œuvre</w:t>
      </w:r>
    </w:p>
    <w:p w:rsidR="00AE4579" w:rsidRDefault="00AE4579">
      <w:pPr>
        <w:pStyle w:val="Standard"/>
        <w:jc w:val="both"/>
        <w:rPr>
          <w:rFonts w:ascii="Arial" w:hAnsi="Arial"/>
          <w:b/>
          <w:bCs/>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1</w:t>
            </w:r>
          </w:p>
          <w:p w:rsidR="00AE4579" w:rsidRDefault="00A10900">
            <w:pPr>
              <w:pStyle w:val="TableContents"/>
              <w:jc w:val="center"/>
              <w:rPr>
                <w:rFonts w:ascii="Arial" w:hAnsi="Arial"/>
                <w:sz w:val="20"/>
                <w:szCs w:val="20"/>
              </w:rPr>
            </w:pPr>
            <w:r>
              <w:rPr>
                <w:rFonts w:ascii="Arial" w:hAnsi="Arial"/>
                <w:sz w:val="20"/>
                <w:szCs w:val="20"/>
              </w:rPr>
              <w:lastRenderedPageBreak/>
              <w:t>(thèmes / personnages intéressants, style de l’auteur plaisant, connaissances acquises grâce à l’œuvre...)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lastRenderedPageBreak/>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lastRenderedPageBreak/>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lastRenderedPageBreak/>
              <w:t>Argument 2</w:t>
            </w:r>
          </w:p>
          <w:p w:rsidR="00AE4579" w:rsidRDefault="00A10900">
            <w:pPr>
              <w:pStyle w:val="TableContents"/>
              <w:jc w:val="center"/>
              <w:rPr>
                <w:rFonts w:ascii="Arial" w:hAnsi="Arial"/>
                <w:sz w:val="20"/>
                <w:szCs w:val="20"/>
              </w:rPr>
            </w:pPr>
            <w:r>
              <w:rPr>
                <w:rFonts w:ascii="Arial" w:hAnsi="Arial"/>
                <w:sz w:val="20"/>
                <w:szCs w:val="20"/>
              </w:rPr>
              <w:t>(degré d’actualité de l’œuvre, intérêt de cette œuvre pour un lecteur moderne...)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3</w:t>
            </w:r>
          </w:p>
          <w:p w:rsidR="00AE4579" w:rsidRDefault="00A10900">
            <w:pPr>
              <w:pStyle w:val="TableContents"/>
              <w:jc w:val="center"/>
              <w:rPr>
                <w:rFonts w:ascii="Arial" w:hAnsi="Arial"/>
                <w:sz w:val="20"/>
                <w:szCs w:val="20"/>
              </w:rPr>
            </w:pPr>
            <w:r>
              <w:rPr>
                <w:rFonts w:ascii="Arial" w:hAnsi="Arial"/>
                <w:sz w:val="20"/>
                <w:szCs w:val="20"/>
              </w:rPr>
              <w:t>(appropriation de l’œuvre : film, recherches complémentaires sur le sujet...)</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4</w:t>
            </w:r>
          </w:p>
          <w:p w:rsidR="00AE4579" w:rsidRDefault="00A10900">
            <w:pPr>
              <w:pStyle w:val="TableContents"/>
              <w:jc w:val="center"/>
              <w:rPr>
                <w:rFonts w:ascii="Arial" w:hAnsi="Arial"/>
                <w:sz w:val="20"/>
                <w:szCs w:val="20"/>
              </w:rPr>
            </w:pPr>
            <w:r>
              <w:rPr>
                <w:rFonts w:ascii="Arial" w:hAnsi="Arial"/>
                <w:sz w:val="20"/>
                <w:szCs w:val="20"/>
              </w:rPr>
              <w:t>(passage / personnage / citation préféré(e) à justifier)</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rPr>
      </w:pPr>
    </w:p>
    <w:p w:rsidR="00AE4579" w:rsidRDefault="00AE4579">
      <w:pPr>
        <w:pageBreakBefore/>
        <w:rPr>
          <w:rFonts w:ascii="Arial" w:hAnsi="Arial"/>
        </w:rPr>
      </w:pPr>
    </w:p>
    <w:tbl>
      <w:tblPr>
        <w:tblW w:w="21330" w:type="dxa"/>
        <w:tblLayout w:type="fixed"/>
        <w:tblCellMar>
          <w:left w:w="10" w:type="dxa"/>
          <w:right w:w="10" w:type="dxa"/>
        </w:tblCellMar>
        <w:tblLook w:val="04A0" w:firstRow="1" w:lastRow="0" w:firstColumn="1" w:lastColumn="0" w:noHBand="0" w:noVBand="1"/>
      </w:tblPr>
      <w:tblGrid>
        <w:gridCol w:w="10665"/>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E4579" w:rsidRDefault="00A10900">
            <w:pPr>
              <w:pStyle w:val="TableContents"/>
              <w:jc w:val="center"/>
            </w:pPr>
            <w:r>
              <w:rPr>
                <w:rFonts w:ascii="Arial" w:hAnsi="Arial"/>
                <w:b/>
                <w:bCs/>
                <w:shd w:val="clear" w:color="auto" w:fill="FFFF00"/>
              </w:rPr>
              <w:t>FICHE 4 - PREPARER L’ORAL DE FRANÇAIS – QUESTIONS DE GRAMMAIRE</w:t>
            </w:r>
          </w:p>
        </w:tc>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EXEMPLE DE BROUILLON POUR L’ORAL DE FRANÇAIS – FEUILLE 4</w:t>
            </w:r>
          </w:p>
        </w:tc>
      </w:tr>
    </w:tbl>
    <w:p w:rsidR="00AE4579" w:rsidRDefault="00AE4579">
      <w:pPr>
        <w:pStyle w:val="Standard"/>
        <w:rPr>
          <w:rFonts w:ascii="Arial" w:hAnsi="Arial"/>
          <w:sz w:val="14"/>
          <w:szCs w:val="14"/>
        </w:rPr>
      </w:pPr>
    </w:p>
    <w:p w:rsidR="00AE4579" w:rsidRDefault="00A10900">
      <w:pPr>
        <w:pStyle w:val="Standard"/>
        <w:rPr>
          <w:rFonts w:ascii="Arial" w:hAnsi="Arial"/>
          <w:b/>
          <w:bCs/>
          <w:u w:val="single"/>
        </w:rPr>
      </w:pPr>
      <w:r>
        <w:rPr>
          <w:rFonts w:ascii="Arial" w:hAnsi="Arial"/>
          <w:b/>
          <w:bCs/>
          <w:u w:val="single"/>
        </w:rPr>
        <w:t>Question de grammaire</w:t>
      </w:r>
    </w:p>
    <w:p w:rsidR="00AE4579" w:rsidRDefault="00AE4579">
      <w:pPr>
        <w:pStyle w:val="Standard"/>
        <w:rPr>
          <w:rFonts w:ascii="Arial" w:hAnsi="Arial"/>
          <w:sz w:val="14"/>
          <w:szCs w:val="14"/>
        </w:rPr>
      </w:pPr>
    </w:p>
    <w:p w:rsidR="00AE4579" w:rsidRDefault="00A10900">
      <w:pPr>
        <w:pStyle w:val="Standard"/>
      </w:pPr>
      <w:r>
        <w:rPr>
          <w:rFonts w:ascii="Arial" w:hAnsi="Arial"/>
          <w:b/>
          <w:bCs/>
        </w:rPr>
        <w:t>Rappel de la question posée</w:t>
      </w:r>
      <w:r>
        <w:rPr>
          <w:rFonts w:ascii="Arial" w:hAnsi="Arial"/>
        </w:rPr>
        <w:t> :……………………………………………………………………………….</w:t>
      </w:r>
    </w:p>
    <w:p w:rsidR="00AE4579" w:rsidRDefault="00A10900">
      <w:pPr>
        <w:pStyle w:val="Standard"/>
        <w:rPr>
          <w:rFonts w:ascii="Arial" w:hAnsi="Arial"/>
        </w:rPr>
      </w:pPr>
      <w:r>
        <w:rPr>
          <w:rFonts w:ascii="Arial" w:hAnsi="Arial"/>
        </w:rPr>
        <w:t>…………………………………………………………………………………………………………………….</w:t>
      </w:r>
    </w:p>
    <w:p w:rsidR="00AE4579" w:rsidRDefault="00A10900">
      <w:pPr>
        <w:pStyle w:val="Standard"/>
      </w:pPr>
      <w:r>
        <w:rPr>
          <w:rFonts w:ascii="Arial" w:hAnsi="Arial"/>
          <w:b/>
          <w:bCs/>
        </w:rPr>
        <w:t xml:space="preserve">Point grammatical à étudier en lien avec le programme de 1ère </w:t>
      </w:r>
      <w:r>
        <w:rPr>
          <w:rFonts w:ascii="Arial" w:hAnsi="Arial"/>
        </w:rPr>
        <w:t>:</w:t>
      </w:r>
    </w:p>
    <w:p w:rsidR="00AE4579" w:rsidRDefault="00A10900">
      <w:pPr>
        <w:pStyle w:val="Standard"/>
      </w:pPr>
      <w:r>
        <w:rPr>
          <w:rFonts w:ascii="Arial" w:eastAsia="Arial" w:hAnsi="Arial" w:cs="Arial"/>
          <w:sz w:val="28"/>
          <w:szCs w:val="28"/>
        </w:rPr>
        <w:t>□</w:t>
      </w:r>
      <w:r>
        <w:rPr>
          <w:rFonts w:ascii="Arial" w:hAnsi="Arial"/>
        </w:rPr>
        <w:t xml:space="preserve"> Les subordonnées conjonctives utilisées en fonction de compléments circonstanciels</w:t>
      </w:r>
    </w:p>
    <w:p w:rsidR="00AE4579" w:rsidRDefault="00A10900">
      <w:pPr>
        <w:pStyle w:val="Standard"/>
      </w:pPr>
      <w:r>
        <w:rPr>
          <w:rFonts w:ascii="Arial" w:eastAsia="Arial" w:hAnsi="Arial" w:cs="Arial"/>
          <w:sz w:val="28"/>
          <w:szCs w:val="28"/>
        </w:rPr>
        <w:t>□</w:t>
      </w:r>
      <w:r>
        <w:rPr>
          <w:rFonts w:ascii="Arial" w:eastAsia="Arial" w:hAnsi="Arial" w:cs="Arial"/>
        </w:rPr>
        <w:t xml:space="preserve"> L’interrogation</w:t>
      </w:r>
    </w:p>
    <w:p w:rsidR="00AE4579" w:rsidRDefault="00A10900">
      <w:pPr>
        <w:pStyle w:val="Standard"/>
      </w:pPr>
      <w:r>
        <w:rPr>
          <w:rFonts w:ascii="Arial" w:eastAsia="Arial" w:hAnsi="Arial" w:cs="Arial"/>
          <w:sz w:val="28"/>
          <w:szCs w:val="28"/>
        </w:rPr>
        <w:t>□</w:t>
      </w:r>
      <w:r>
        <w:rPr>
          <w:rFonts w:ascii="Arial" w:eastAsia="Arial" w:hAnsi="Arial" w:cs="Arial"/>
        </w:rPr>
        <w:t xml:space="preserve"> L’expression de la négation</w:t>
      </w:r>
    </w:p>
    <w:p w:rsidR="00AE4579" w:rsidRDefault="00AE4579">
      <w:pPr>
        <w:pStyle w:val="Standard"/>
        <w:jc w:val="both"/>
        <w:rPr>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b/>
                <w:bCs/>
              </w:rPr>
            </w:pPr>
            <w:r>
              <w:rPr>
                <w:rFonts w:ascii="Arial" w:hAnsi="Arial"/>
                <w:b/>
                <w:bCs/>
              </w:rPr>
              <w:t>Partie de la phrase concernée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b/>
                <w:bCs/>
              </w:rPr>
            </w:pPr>
            <w:r>
              <w:rPr>
                <w:rFonts w:ascii="Arial" w:hAnsi="Arial"/>
                <w:b/>
                <w:bCs/>
              </w:rPr>
              <w:t>Élément grammatical relevé</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sz w:val="14"/>
          <w:szCs w:val="14"/>
        </w:rPr>
      </w:pPr>
    </w:p>
    <w:p w:rsidR="00AE4579" w:rsidRDefault="00AE4579">
      <w:pPr>
        <w:pStyle w:val="Standard"/>
        <w:jc w:val="both"/>
        <w:rPr>
          <w:rFonts w:ascii="Arial" w:hAnsi="Arial"/>
        </w:rPr>
      </w:pPr>
    </w:p>
    <w:sectPr w:rsidR="00AE4579">
      <w:pgSz w:w="11906" w:h="16838"/>
      <w:pgMar w:top="660" w:right="611" w:bottom="413" w:left="6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0E1" w:rsidRDefault="00A10900">
      <w:r>
        <w:separator/>
      </w:r>
    </w:p>
  </w:endnote>
  <w:endnote w:type="continuationSeparator" w:id="0">
    <w:p w:rsidR="00C170E1" w:rsidRDefault="00A1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ans CJK SC Regular">
    <w:charset w:val="00"/>
    <w:family w:val="auto"/>
    <w:pitch w:val="variable"/>
  </w:font>
  <w:font w:name="FreeSans">
    <w:charset w:val="00"/>
    <w:family w:val="swiss"/>
    <w:pitch w:val="default"/>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0E1" w:rsidRDefault="00A10900">
      <w:r>
        <w:rPr>
          <w:color w:val="000000"/>
        </w:rPr>
        <w:separator/>
      </w:r>
    </w:p>
  </w:footnote>
  <w:footnote w:type="continuationSeparator" w:id="0">
    <w:p w:rsidR="00C170E1" w:rsidRDefault="00A10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41C96"/>
    <w:multiLevelType w:val="multilevel"/>
    <w:tmpl w:val="A1E4391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AE790A"/>
    <w:multiLevelType w:val="hybridMultilevel"/>
    <w:tmpl w:val="38E87EC6"/>
    <w:lvl w:ilvl="0" w:tplc="5BEAB5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79"/>
    <w:rsid w:val="00192A61"/>
    <w:rsid w:val="00362A39"/>
    <w:rsid w:val="006264AA"/>
    <w:rsid w:val="00863175"/>
    <w:rsid w:val="00A10900"/>
    <w:rsid w:val="00AE4579"/>
    <w:rsid w:val="00C170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92F5F-1734-49B2-A2E1-B085A7BF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Regular" w:hAnsi="Liberation Serif" w:cs="Free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3">
    <w:name w:val="heading 3"/>
    <w:basedOn w:val="Normal"/>
    <w:next w:val="Normal"/>
    <w:pPr>
      <w:keepNext/>
      <w:keepLines/>
      <w:spacing w:before="240" w:after="160"/>
      <w:outlineLvl w:val="2"/>
    </w:pPr>
    <w:rPr>
      <w:rFonts w:eastAsia="Times New Roman" w:cs="Times New Roman"/>
      <w:b/>
      <w:bCs/>
    </w:rPr>
  </w:style>
  <w:style w:type="paragraph" w:styleId="Titre4">
    <w:name w:val="heading 4"/>
    <w:basedOn w:val="Heading"/>
    <w:next w:val="Textbody"/>
    <w:pPr>
      <w:spacing w:before="120"/>
      <w:outlineLvl w:val="3"/>
    </w:pPr>
    <w:rPr>
      <w:rFonts w:ascii="Liberation Serif" w:hAnsi="Liberation Serif"/>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rawing">
    <w:name w:val="Drawing"/>
    <w:basedOn w:val="Lgende"/>
  </w:style>
  <w:style w:type="paragraph" w:customStyle="1" w:styleId="Framecontents">
    <w:name w:val="Frame contents"/>
    <w:basedOn w:val="Standard"/>
  </w:style>
  <w:style w:type="paragraph" w:styleId="Paragraphedeliste">
    <w:name w:val="List Paragraph"/>
    <w:basedOn w:val="Standard"/>
    <w:pPr>
      <w:spacing w:after="160"/>
      <w:ind w:left="720"/>
    </w:pPr>
  </w:style>
  <w:style w:type="character" w:customStyle="1" w:styleId="StrongEmphasis">
    <w:name w:val="Strong Emphasis"/>
    <w:rPr>
      <w:b/>
      <w:bCs/>
    </w:rPr>
  </w:style>
  <w:style w:type="character" w:customStyle="1" w:styleId="Internetlink">
    <w:name w:val="Internet link"/>
    <w:rPr>
      <w:color w:val="000080"/>
      <w:u w:val="single"/>
    </w:rPr>
  </w:style>
  <w:style w:type="character" w:styleId="Accentuation">
    <w:name w:val="Emphasis"/>
    <w:rPr>
      <w:i/>
      <w:i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6">
    <w:name w:val="WWNum6"/>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inha\Documents\Document%20mod&#232;le%20Fran&#231;ais.o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 modèle Français.ott</Template>
  <TotalTime>1</TotalTime>
  <Pages>6</Pages>
  <Words>1454</Words>
  <Characters>8003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Document modèle Français</vt:lpstr>
    </vt:vector>
  </TitlesOfParts>
  <Company/>
  <LinksUpToDate>false</LinksUpToDate>
  <CharactersWithSpaces>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modèle Français</dc:title>
  <dc:creator>Soninha</dc:creator>
  <cp:lastModifiedBy>Soninha</cp:lastModifiedBy>
  <cp:revision>2</cp:revision>
  <cp:lastPrinted>2020-01-06T02:56:00Z</cp:lastPrinted>
  <dcterms:created xsi:type="dcterms:W3CDTF">2020-04-22T11:52:00Z</dcterms:created>
  <dcterms:modified xsi:type="dcterms:W3CDTF">2020-04-22T11:52:00Z</dcterms:modified>
</cp:coreProperties>
</file>