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50" w:rsidRDefault="00435F50" w:rsidP="00435F5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43480CD" wp14:editId="5D3E15D5">
            <wp:simplePos x="0" y="0"/>
            <wp:positionH relativeFrom="column">
              <wp:posOffset>-984885</wp:posOffset>
            </wp:positionH>
            <wp:positionV relativeFrom="paragraph">
              <wp:posOffset>-577215</wp:posOffset>
            </wp:positionV>
            <wp:extent cx="7332980" cy="10363200"/>
            <wp:effectExtent l="0" t="0" r="127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0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F50" w:rsidRDefault="00435F50" w:rsidP="00435F5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435F50">
      <w:pPr>
        <w:ind w:hanging="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435F50">
      <w:pPr>
        <w:ind w:hanging="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435F50">
      <w:pPr>
        <w:ind w:hanging="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435F50" w:rsidRDefault="00893BE6" w:rsidP="00435F50">
      <w:pPr>
        <w:ind w:hanging="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893BE6">
        <w:rPr>
          <w:rFonts w:ascii="Times New Roman" w:hAnsi="Times New Roman" w:cs="Times New Roman"/>
          <w:b/>
          <w:bCs/>
          <w:sz w:val="28"/>
        </w:rPr>
        <w:t xml:space="preserve">Муниципальное дошкольное образовательное автономное </w:t>
      </w:r>
    </w:p>
    <w:p w:rsidR="00374517" w:rsidRDefault="00374517" w:rsidP="00374517">
      <w:pPr>
        <w:ind w:left="-567" w:firstLine="567"/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 w:rsidR="00893BE6" w:rsidRPr="00893BE6">
        <w:rPr>
          <w:rFonts w:ascii="Times New Roman" w:hAnsi="Times New Roman" w:cs="Times New Roman"/>
          <w:b/>
          <w:bCs/>
          <w:sz w:val="28"/>
        </w:rPr>
        <w:t xml:space="preserve">учреждение </w:t>
      </w:r>
      <w:r>
        <w:rPr>
          <w:rFonts w:ascii="Times New Roman" w:hAnsi="Times New Roman" w:cs="Times New Roman"/>
          <w:b/>
          <w:bCs/>
          <w:sz w:val="28"/>
        </w:rPr>
        <w:t xml:space="preserve">«Детский сад № 221 «Сказка» комбинированного </w:t>
      </w: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color w:val="C00000"/>
          <w:sz w:val="40"/>
        </w:rPr>
      </w:pPr>
      <w:r>
        <w:rPr>
          <w:rFonts w:ascii="Times New Roman" w:hAnsi="Times New Roman" w:cs="Times New Roman"/>
          <w:b/>
          <w:bCs/>
          <w:sz w:val="28"/>
        </w:rPr>
        <w:t>вида г. Орск»</w:t>
      </w:r>
      <w:r w:rsidR="00893BE6" w:rsidRPr="00893BE6">
        <w:rPr>
          <w:rFonts w:ascii="Times New Roman" w:hAnsi="Times New Roman" w:cs="Times New Roman"/>
          <w:b/>
          <w:bCs/>
          <w:sz w:val="28"/>
        </w:rPr>
        <w:br/>
        <w:t xml:space="preserve">  </w:t>
      </w:r>
      <w:r w:rsidR="00893BE6" w:rsidRPr="00893BE6">
        <w:rPr>
          <w:rFonts w:ascii="Times New Roman" w:hAnsi="Times New Roman" w:cs="Times New Roman"/>
          <w:b/>
          <w:bCs/>
          <w:sz w:val="28"/>
        </w:rPr>
        <w:br/>
      </w:r>
      <w:r w:rsidR="00893BE6" w:rsidRPr="00893BE6">
        <w:rPr>
          <w:rFonts w:ascii="Times New Roman" w:hAnsi="Times New Roman" w:cs="Times New Roman"/>
          <w:b/>
          <w:bCs/>
          <w:sz w:val="28"/>
        </w:rPr>
        <w:br/>
      </w:r>
      <w:r w:rsidR="00893BE6" w:rsidRPr="00893BE6">
        <w:rPr>
          <w:rFonts w:ascii="Times New Roman" w:hAnsi="Times New Roman" w:cs="Times New Roman"/>
          <w:b/>
          <w:bCs/>
          <w:sz w:val="28"/>
        </w:rPr>
        <w:br/>
      </w: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color w:val="C00000"/>
          <w:sz w:val="40"/>
        </w:rPr>
      </w:pPr>
    </w:p>
    <w:p w:rsidR="00374517" w:rsidRPr="00374517" w:rsidRDefault="00893BE6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color w:val="C00000"/>
          <w:sz w:val="40"/>
        </w:rPr>
      </w:pPr>
      <w:r w:rsidRPr="00374517">
        <w:rPr>
          <w:rFonts w:ascii="Times New Roman" w:hAnsi="Times New Roman" w:cs="Times New Roman"/>
          <w:b/>
          <w:bCs/>
          <w:color w:val="C00000"/>
          <w:sz w:val="40"/>
        </w:rPr>
        <w:t>Презентация опыта работы</w:t>
      </w:r>
      <w:r w:rsidRPr="00374517">
        <w:rPr>
          <w:rFonts w:ascii="Times New Roman" w:hAnsi="Times New Roman" w:cs="Times New Roman"/>
          <w:b/>
          <w:bCs/>
          <w:color w:val="C00000"/>
          <w:sz w:val="40"/>
        </w:rPr>
        <w:br/>
        <w:t xml:space="preserve">« Технология </w:t>
      </w:r>
      <w:proofErr w:type="spellStart"/>
      <w:r w:rsidRPr="00374517">
        <w:rPr>
          <w:rFonts w:ascii="Times New Roman" w:hAnsi="Times New Roman" w:cs="Times New Roman"/>
          <w:b/>
          <w:bCs/>
          <w:color w:val="C00000"/>
          <w:sz w:val="40"/>
        </w:rPr>
        <w:t>Сторисек</w:t>
      </w:r>
      <w:proofErr w:type="spellEnd"/>
      <w:r w:rsidRPr="00374517">
        <w:rPr>
          <w:rFonts w:ascii="Times New Roman" w:hAnsi="Times New Roman" w:cs="Times New Roman"/>
          <w:b/>
          <w:bCs/>
          <w:color w:val="C00000"/>
          <w:sz w:val="40"/>
        </w:rPr>
        <w:t xml:space="preserve"> и </w:t>
      </w:r>
      <w:proofErr w:type="spellStart"/>
      <w:r w:rsidRPr="00374517">
        <w:rPr>
          <w:rFonts w:ascii="Times New Roman" w:hAnsi="Times New Roman" w:cs="Times New Roman"/>
          <w:b/>
          <w:bCs/>
          <w:color w:val="C00000"/>
          <w:sz w:val="40"/>
        </w:rPr>
        <w:t>Буккроссинг</w:t>
      </w:r>
      <w:proofErr w:type="spellEnd"/>
    </w:p>
    <w:p w:rsidR="00893BE6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A4D0B2" wp14:editId="62E6FC5A">
            <wp:simplePos x="0" y="0"/>
            <wp:positionH relativeFrom="column">
              <wp:posOffset>1177290</wp:posOffset>
            </wp:positionH>
            <wp:positionV relativeFrom="paragraph">
              <wp:posOffset>1725295</wp:posOffset>
            </wp:positionV>
            <wp:extent cx="3219450" cy="277720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777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BE6" w:rsidRPr="00374517">
        <w:rPr>
          <w:rFonts w:ascii="Times New Roman" w:hAnsi="Times New Roman" w:cs="Times New Roman"/>
          <w:b/>
          <w:bCs/>
          <w:color w:val="C00000"/>
          <w:sz w:val="40"/>
        </w:rPr>
        <w:t xml:space="preserve"> как средство коммуникативной культуры дошкольников»</w:t>
      </w:r>
      <w:r w:rsidR="00893BE6" w:rsidRPr="00374517">
        <w:rPr>
          <w:rFonts w:ascii="Times New Roman" w:hAnsi="Times New Roman" w:cs="Times New Roman"/>
          <w:b/>
          <w:bCs/>
          <w:color w:val="C00000"/>
          <w:sz w:val="28"/>
        </w:rPr>
        <w:br/>
      </w:r>
      <w:r w:rsidR="00893BE6" w:rsidRPr="00374517">
        <w:rPr>
          <w:rFonts w:ascii="Times New Roman" w:hAnsi="Times New Roman" w:cs="Times New Roman"/>
          <w:b/>
          <w:bCs/>
          <w:sz w:val="28"/>
        </w:rPr>
        <w:br/>
      </w:r>
      <w:r w:rsidR="00893BE6" w:rsidRPr="00893BE6">
        <w:rPr>
          <w:rFonts w:ascii="Times New Roman" w:hAnsi="Times New Roman" w:cs="Times New Roman"/>
          <w:b/>
          <w:bCs/>
          <w:sz w:val="28"/>
        </w:rPr>
        <w:br/>
        <w:t xml:space="preserve">                                                           </w:t>
      </w:r>
      <w:r w:rsidR="00893BE6">
        <w:rPr>
          <w:rFonts w:ascii="Times New Roman" w:hAnsi="Times New Roman" w:cs="Times New Roman"/>
          <w:b/>
          <w:bCs/>
          <w:sz w:val="28"/>
        </w:rPr>
        <w:t xml:space="preserve">               </w:t>
      </w:r>
      <w:r w:rsidR="0019666D"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</w:t>
      </w:r>
      <w:r w:rsidR="00893BE6">
        <w:rPr>
          <w:rFonts w:ascii="Times New Roman" w:hAnsi="Times New Roman" w:cs="Times New Roman"/>
          <w:b/>
          <w:bCs/>
          <w:sz w:val="28"/>
        </w:rPr>
        <w:t xml:space="preserve">      </w:t>
      </w:r>
      <w:r w:rsidR="00893BE6" w:rsidRPr="00893BE6">
        <w:rPr>
          <w:rFonts w:ascii="Times New Roman" w:hAnsi="Times New Roman" w:cs="Times New Roman"/>
          <w:b/>
          <w:bCs/>
          <w:sz w:val="28"/>
        </w:rPr>
        <w:t xml:space="preserve">   </w:t>
      </w:r>
      <w:r w:rsidR="0019666D">
        <w:rPr>
          <w:rFonts w:ascii="Times New Roman" w:hAnsi="Times New Roman" w:cs="Times New Roman"/>
          <w:b/>
          <w:bCs/>
          <w:sz w:val="28"/>
        </w:rPr>
        <w:t xml:space="preserve">          </w:t>
      </w:r>
      <w:r w:rsidR="00893BE6" w:rsidRPr="00893BE6">
        <w:rPr>
          <w:rFonts w:ascii="Times New Roman" w:hAnsi="Times New Roman" w:cs="Times New Roman"/>
          <w:b/>
          <w:bCs/>
          <w:sz w:val="28"/>
        </w:rPr>
        <w:t>Воспитатель</w:t>
      </w:r>
      <w:r w:rsidR="00893BE6">
        <w:rPr>
          <w:rFonts w:ascii="Times New Roman" w:hAnsi="Times New Roman" w:cs="Times New Roman"/>
          <w:b/>
          <w:bCs/>
          <w:sz w:val="28"/>
        </w:rPr>
        <w:t>:</w:t>
      </w:r>
      <w:r w:rsidR="00893BE6" w:rsidRPr="00893BE6">
        <w:rPr>
          <w:rFonts w:ascii="Times New Roman" w:hAnsi="Times New Roman" w:cs="Times New Roman"/>
          <w:b/>
          <w:bCs/>
          <w:sz w:val="28"/>
        </w:rPr>
        <w:t xml:space="preserve"> </w:t>
      </w:r>
      <w:r w:rsidR="00435F50">
        <w:rPr>
          <w:rFonts w:ascii="Times New Roman" w:hAnsi="Times New Roman" w:cs="Times New Roman"/>
          <w:b/>
          <w:bCs/>
          <w:sz w:val="28"/>
        </w:rPr>
        <w:t xml:space="preserve">Рудакова И.П. </w:t>
      </w:r>
      <w:proofErr w:type="gramStart"/>
      <w:r w:rsidR="00435F50">
        <w:rPr>
          <w:rFonts w:ascii="Times New Roman" w:hAnsi="Times New Roman" w:cs="Times New Roman"/>
          <w:b/>
          <w:bCs/>
          <w:sz w:val="28"/>
        </w:rPr>
        <w:t xml:space="preserve">( </w:t>
      </w:r>
      <w:proofErr w:type="gramEnd"/>
      <w:r w:rsidR="00435F50">
        <w:rPr>
          <w:rFonts w:ascii="Times New Roman" w:hAnsi="Times New Roman" w:cs="Times New Roman"/>
          <w:b/>
          <w:bCs/>
          <w:sz w:val="28"/>
          <w:lang w:val="en-US"/>
        </w:rPr>
        <w:t>I</w:t>
      </w:r>
      <w:r w:rsidR="00435F50" w:rsidRPr="00435F50">
        <w:rPr>
          <w:rFonts w:ascii="Times New Roman" w:hAnsi="Times New Roman" w:cs="Times New Roman"/>
          <w:b/>
          <w:bCs/>
          <w:sz w:val="28"/>
        </w:rPr>
        <w:t xml:space="preserve"> </w:t>
      </w:r>
      <w:r w:rsidR="00435F50">
        <w:rPr>
          <w:rFonts w:ascii="Times New Roman" w:hAnsi="Times New Roman" w:cs="Times New Roman"/>
          <w:b/>
          <w:bCs/>
          <w:sz w:val="28"/>
        </w:rPr>
        <w:t>кв. категория)</w:t>
      </w:r>
      <w:r w:rsidR="00893BE6" w:rsidRPr="00893BE6">
        <w:rPr>
          <w:rFonts w:ascii="Times New Roman" w:hAnsi="Times New Roman" w:cs="Times New Roman"/>
          <w:b/>
          <w:bCs/>
        </w:rPr>
        <w:br/>
      </w: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right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374517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C26526" w:rsidRDefault="00C26526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C26526" w:rsidRDefault="00C26526" w:rsidP="00374517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374517" w:rsidRDefault="00C26526" w:rsidP="00C26526">
      <w:pPr>
        <w:pBdr>
          <w:bottom w:val="single" w:sz="4" w:space="1" w:color="auto"/>
        </w:pBdr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Орск, 2024</w:t>
      </w:r>
      <w:bookmarkStart w:id="0" w:name="_GoBack"/>
      <w:bookmarkEnd w:id="0"/>
    </w:p>
    <w:p w:rsidR="0019666D" w:rsidRDefault="00893BE6" w:rsidP="0037451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BE6">
        <w:rPr>
          <w:rFonts w:ascii="Times New Roman" w:hAnsi="Times New Roman" w:cs="Times New Roman"/>
          <w:b/>
          <w:bCs/>
        </w:rPr>
        <w:lastRenderedPageBreak/>
        <w:br/>
      </w:r>
      <w:r w:rsidRPr="0019666D">
        <w:rPr>
          <w:rFonts w:ascii="Times New Roman" w:hAnsi="Times New Roman" w:cs="Times New Roman"/>
          <w:bCs/>
          <w:sz w:val="28"/>
          <w:szCs w:val="28"/>
        </w:rPr>
        <w:t>Развитие коммуникативной культуры детей дошкольного возраста является одной из главных задач образования во все времена. Важно начать развитие коммуникативной культуры именно в дошкольном возрасте. Основой коммуникативной культуры личности является общение, без которого человек не сможет развиваться.</w:t>
      </w:r>
    </w:p>
    <w:p w:rsidR="00597FF2" w:rsidRPr="0019666D" w:rsidRDefault="00597FF2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Style w:val="c3"/>
          <w:rFonts w:ascii="Times New Roman" w:hAnsi="Times New Roman" w:cs="Times New Roman"/>
          <w:color w:val="000000"/>
          <w:sz w:val="28"/>
          <w:szCs w:val="28"/>
        </w:rPr>
        <w:t>Многие педагоги и родители отмечают, что современные дети в целом не очень умеют взаимодействовать между собой.</w:t>
      </w:r>
    </w:p>
    <w:p w:rsidR="002C50D7" w:rsidRPr="0019666D" w:rsidRDefault="00597FF2" w:rsidP="0019666D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9666D">
        <w:rPr>
          <w:rStyle w:val="c3"/>
          <w:color w:val="000000"/>
          <w:sz w:val="28"/>
          <w:szCs w:val="28"/>
        </w:rPr>
        <w:t>Причин этому множество: большинство детей являются единственными в семье и привыкли к лидерству, они редко общаются с другими детьми вне стен дошкольных учреждений. Высокая занятость родителей также не способствует общению с ребенком. От этого страдает и речь ребенка – она становится беднее, многие дети не могут сформулировать свои мысли, обладают ограниченным запасом слов.</w:t>
      </w:r>
    </w:p>
    <w:p w:rsidR="00893BE6" w:rsidRPr="0019666D" w:rsidRDefault="00893BE6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Проблема развития коммуникативной культуры детей старшего дошкольного возраста на основе человечных отношений связана с дефицитом воспитанности, доброты, куль</w:t>
      </w:r>
      <w:r w:rsidR="002C50D7" w:rsidRPr="0019666D">
        <w:rPr>
          <w:rFonts w:ascii="Times New Roman" w:hAnsi="Times New Roman" w:cs="Times New Roman"/>
          <w:bCs/>
          <w:sz w:val="28"/>
          <w:szCs w:val="28"/>
        </w:rPr>
        <w:t>туры, неустойчивыми нравственными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критериями в воспитании ребенка в сегодн</w:t>
      </w:r>
      <w:r w:rsidR="002C50D7" w:rsidRPr="0019666D">
        <w:rPr>
          <w:rFonts w:ascii="Times New Roman" w:hAnsi="Times New Roman" w:cs="Times New Roman"/>
          <w:bCs/>
          <w:sz w:val="28"/>
          <w:szCs w:val="28"/>
        </w:rPr>
        <w:t>яшних условиях. Поэтому, большое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внимание в </w:t>
      </w:r>
      <w:proofErr w:type="spellStart"/>
      <w:r w:rsidRPr="0019666D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19666D">
        <w:rPr>
          <w:rFonts w:ascii="Times New Roman" w:hAnsi="Times New Roman" w:cs="Times New Roman"/>
          <w:bCs/>
          <w:sz w:val="28"/>
          <w:szCs w:val="28"/>
        </w:rPr>
        <w:t>-образовательной работе дошкольных учреждений должно быть уделено становлению коммуникативной культуры старших дошкольников.</w:t>
      </w:r>
    </w:p>
    <w:p w:rsidR="002C50D7" w:rsidRDefault="00893BE6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br/>
        <w:t>Необходимость раннего формирования положительного опыта общения детей обусловлена тем, что его отсутствие приводит к стихийному возникновению у них негативных форм поведения, к ненужным конфликтам. Дети стремятся, но часто не умеют вступать в контакт, выбирать уместные способы общения со сверстниками, проявлять вежливое, доброжелательное</w:t>
      </w:r>
      <w:r w:rsidR="002C50D7" w:rsidRPr="0019666D">
        <w:rPr>
          <w:rFonts w:ascii="Times New Roman" w:hAnsi="Times New Roman" w:cs="Times New Roman"/>
          <w:bCs/>
          <w:sz w:val="28"/>
          <w:szCs w:val="28"/>
        </w:rPr>
        <w:t xml:space="preserve"> отношение друг к другу.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 xml:space="preserve">Коммуникативная культура </w:t>
      </w:r>
      <w:r w:rsidRPr="0019666D">
        <w:rPr>
          <w:rFonts w:ascii="Times New Roman" w:hAnsi="Times New Roman" w:cs="Times New Roman"/>
          <w:bCs/>
          <w:sz w:val="28"/>
          <w:szCs w:val="28"/>
        </w:rPr>
        <w:t>- это совокупность умений и навыков, обеспечивающих доброжелательное взаимодействие людей друг с другом, эффективное решение всевозможных задач общения.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Методы развития коммуникация: </w:t>
      </w:r>
    </w:p>
    <w:p w:rsidR="0019666D" w:rsidRDefault="0019666D" w:rsidP="0019666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Наглядные</w:t>
      </w:r>
    </w:p>
    <w:p w:rsidR="0019666D" w:rsidRDefault="0019666D" w:rsidP="0019666D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 непосредственного наблюдения и его разновидности: наблюдение в природе, экскурсии.</w:t>
      </w:r>
    </w:p>
    <w:p w:rsidR="0019666D" w:rsidRDefault="0019666D" w:rsidP="0019666D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Опосредованное наблюдение (изобразительная наглядность): рассматривание игрушек и картин, рассказывание по игрушкам и картинам.</w:t>
      </w:r>
    </w:p>
    <w:p w:rsidR="0019666D" w:rsidRDefault="0019666D" w:rsidP="0019666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Словесные</w:t>
      </w:r>
    </w:p>
    <w:p w:rsidR="0019666D" w:rsidRDefault="0019666D" w:rsidP="0019666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Чтение и рассказывание художественных произведений</w:t>
      </w:r>
    </w:p>
    <w:p w:rsidR="0019666D" w:rsidRDefault="0019666D" w:rsidP="0019666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Заучивание наизусть</w:t>
      </w:r>
    </w:p>
    <w:p w:rsidR="0019666D" w:rsidRDefault="0019666D" w:rsidP="0019666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Пересказ</w:t>
      </w:r>
    </w:p>
    <w:p w:rsidR="0019666D" w:rsidRDefault="0019666D" w:rsidP="0019666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Обобщая беседа</w:t>
      </w:r>
    </w:p>
    <w:p w:rsidR="0019666D" w:rsidRDefault="0019666D" w:rsidP="0019666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Рассказывание без опоры на наглядный материал</w:t>
      </w:r>
    </w:p>
    <w:p w:rsidR="0019666D" w:rsidRDefault="0019666D" w:rsidP="0019666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Практические</w:t>
      </w:r>
    </w:p>
    <w:p w:rsid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Дидактические игры</w:t>
      </w:r>
    </w:p>
    <w:p w:rsid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Игры-драматизации</w:t>
      </w:r>
    </w:p>
    <w:p w:rsid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Инсценировки </w:t>
      </w:r>
    </w:p>
    <w:p w:rsid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Дидактические упражнения </w:t>
      </w:r>
    </w:p>
    <w:p w:rsid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Пластические этюды</w:t>
      </w:r>
    </w:p>
    <w:p w:rsidR="001415F6" w:rsidRP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Хороводные игры</w:t>
      </w:r>
    </w:p>
    <w:p w:rsidR="00507481" w:rsidRPr="0019666D" w:rsidRDefault="00507481" w:rsidP="0019666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66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«Что такое Сторисек»?</w:t>
      </w:r>
    </w:p>
    <w:p w:rsidR="00507481" w:rsidRPr="0019666D" w:rsidRDefault="00507481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«Сторисек» - в переводе с английского «Мешок историй», был разработан в Великобритании в 1994 году. Основатель «Сторисека» англичанин Нейл Гриффитс. </w:t>
      </w:r>
    </w:p>
    <w:p w:rsidR="00507481" w:rsidRPr="0019666D" w:rsidRDefault="00507481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lastRenderedPageBreak/>
        <w:t>Первоначально сторисек задумывался, как средство приобщения детей школьного возраста к чтению. Однако эту технологию можно успешно применять и в детском саду. Ведь именно в детском саду воспитываются будущие читатели. Формирование интереса к книге в дошкольном возрасте напрямую связано с желанием читать книги в старшем возрасте.</w:t>
      </w:r>
    </w:p>
    <w:p w:rsidR="00597FF2" w:rsidRPr="0019666D" w:rsidRDefault="00507481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Разработчики идеи считают, что взрослые должны много читать детям вслух, а «сторисек» («мешок историй») поможет сделать чтение интересным и увлекательным.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Формат Сторисека </w:t>
      </w:r>
      <w:r w:rsidRPr="0019666D">
        <w:rPr>
          <w:rFonts w:ascii="Times New Roman" w:hAnsi="Times New Roman" w:cs="Times New Roman"/>
          <w:bCs/>
          <w:sz w:val="28"/>
          <w:szCs w:val="28"/>
        </w:rPr>
        <w:t>предполагает выбор какой-либо художественной книги для громкого чтения и подготовку комплекта методич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еских материалов к этой книге. </w:t>
      </w:r>
    </w:p>
    <w:p w:rsidR="008C30F1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Идея Сторисека </w:t>
      </w:r>
      <w:r w:rsidRPr="0019666D">
        <w:rPr>
          <w:rFonts w:ascii="Times New Roman" w:hAnsi="Times New Roman" w:cs="Times New Roman"/>
          <w:bCs/>
          <w:sz w:val="28"/>
          <w:szCs w:val="28"/>
        </w:rPr>
        <w:t>заключается в получения удовольствия от совместного громкого чтения ребёнка и родителей, педагога, библиотекаря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Основная цель </w:t>
      </w:r>
      <w:proofErr w:type="gramStart"/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>C</w:t>
      </w:r>
      <w:proofErr w:type="gramEnd"/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торисека </w:t>
      </w:r>
      <w:r w:rsidRPr="0019666D">
        <w:rPr>
          <w:rFonts w:ascii="Times New Roman" w:hAnsi="Times New Roman" w:cs="Times New Roman"/>
          <w:bCs/>
          <w:sz w:val="28"/>
          <w:szCs w:val="28"/>
        </w:rPr>
        <w:t>– получение удовольствия от самой книги и от совместного громкого чтения.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Задачи </w:t>
      </w:r>
      <w:proofErr w:type="gramStart"/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>C</w:t>
      </w:r>
      <w:proofErr w:type="gramEnd"/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торисека: </w:t>
      </w:r>
    </w:p>
    <w:p w:rsidR="0019666D" w:rsidRPr="0019666D" w:rsidRDefault="0019666D" w:rsidP="0019666D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чтение хороших книг, </w:t>
      </w:r>
    </w:p>
    <w:p w:rsidR="0019666D" w:rsidRPr="0019666D" w:rsidRDefault="0019666D" w:rsidP="0019666D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расширение кругозора ребенка, </w:t>
      </w:r>
    </w:p>
    <w:p w:rsidR="0019666D" w:rsidRPr="0019666D" w:rsidRDefault="0019666D" w:rsidP="0019666D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пополнение словарного запаса, </w:t>
      </w:r>
    </w:p>
    <w:p w:rsidR="0019666D" w:rsidRPr="0019666D" w:rsidRDefault="0019666D" w:rsidP="0019666D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развитие навыков осмысленного чтения, навыков обсуждения, </w:t>
      </w:r>
    </w:p>
    <w:p w:rsidR="008C30F1" w:rsidRPr="0019666D" w:rsidRDefault="0019666D" w:rsidP="0019666D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стимулирование интереса к книге.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666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Как выглядит «мешок историй»? </w:t>
      </w:r>
    </w:p>
    <w:p w:rsidR="008C30F1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Это настоящий полотняный мешок или рюкзачок, внутри которого находится хорошая художественная иллюстрированная детская книга. Дополняют книгу мягкие игрушки, реквизит, научно-популярная книга по </w:t>
      </w:r>
      <w:r w:rsidRPr="0019666D">
        <w:rPr>
          <w:rFonts w:ascii="Times New Roman" w:hAnsi="Times New Roman" w:cs="Times New Roman"/>
          <w:bCs/>
          <w:sz w:val="28"/>
          <w:szCs w:val="28"/>
        </w:rPr>
        <w:lastRenderedPageBreak/>
        <w:t>теме, аудиокассета или компакт-диск, языковые и литературные игры, шпаргалки для родителей.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66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Этапы подготовки и проведения Сторисека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ПОДГОТОВИТЕЛЬНЫЙ ЭТАП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Выбор книги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хорошее смысловое художественное произведение;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•качественные иллюстрации;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•произведение, удобное для громкого чтения;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•доступный и интересный уровень книги для детского восприятия; •любимая книга детей;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•книга, рекомендуемая родителями, педагогами.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2. Подготовка мешка для комплекта материалов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3.Подбор компонентов для комплекта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• игрушки (</w:t>
      </w:r>
      <w:r>
        <w:rPr>
          <w:rFonts w:ascii="Times New Roman" w:hAnsi="Times New Roman" w:cs="Times New Roman"/>
          <w:bCs/>
          <w:sz w:val="28"/>
          <w:szCs w:val="28"/>
        </w:rPr>
        <w:t xml:space="preserve">мягкие, от «киндер-сюрпризов», </w:t>
      </w:r>
      <w:r w:rsidRPr="0019666D">
        <w:rPr>
          <w:rFonts w:ascii="Times New Roman" w:hAnsi="Times New Roman" w:cs="Times New Roman"/>
          <w:bCs/>
          <w:sz w:val="28"/>
          <w:szCs w:val="28"/>
        </w:rPr>
        <w:t>резиновые фигу</w:t>
      </w:r>
      <w:r>
        <w:rPr>
          <w:rFonts w:ascii="Times New Roman" w:hAnsi="Times New Roman" w:cs="Times New Roman"/>
          <w:bCs/>
          <w:sz w:val="28"/>
          <w:szCs w:val="28"/>
        </w:rPr>
        <w:t xml:space="preserve">рки, пальчиковые и перчаточные 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куклы, маски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пр.), являющиеся прообразами </w:t>
      </w:r>
      <w:r w:rsidRPr="0019666D">
        <w:rPr>
          <w:rFonts w:ascii="Times New Roman" w:hAnsi="Times New Roman" w:cs="Times New Roman"/>
          <w:bCs/>
          <w:sz w:val="28"/>
          <w:szCs w:val="28"/>
        </w:rPr>
        <w:t>героев выбранного произведения.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• научно-поп</w:t>
      </w:r>
      <w:r>
        <w:rPr>
          <w:rFonts w:ascii="Times New Roman" w:hAnsi="Times New Roman" w:cs="Times New Roman"/>
          <w:bCs/>
          <w:sz w:val="28"/>
          <w:szCs w:val="28"/>
        </w:rPr>
        <w:t xml:space="preserve">улярная книга на тему, близкую </w:t>
      </w:r>
      <w:r w:rsidRPr="0019666D">
        <w:rPr>
          <w:rFonts w:ascii="Times New Roman" w:hAnsi="Times New Roman" w:cs="Times New Roman"/>
          <w:bCs/>
          <w:sz w:val="28"/>
          <w:szCs w:val="28"/>
        </w:rPr>
        <w:t>к художественно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му произведению DVD с мультфильмом/сказкой по </w:t>
      </w:r>
      <w:r w:rsidRPr="0019666D">
        <w:rPr>
          <w:rFonts w:ascii="Times New Roman" w:hAnsi="Times New Roman" w:cs="Times New Roman"/>
          <w:bCs/>
          <w:sz w:val="28"/>
          <w:szCs w:val="28"/>
        </w:rPr>
        <w:t>произведению (при наличии).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4. Разработка литературных игр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Цель: расширяют кругозор, развивают лексикон, формируют навыки осмысленного чтения, связной речи</w:t>
      </w:r>
      <w:proofErr w:type="gramStart"/>
      <w:r w:rsidRPr="0019666D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Можно предложить следующие игры: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Сочинить монолог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2.Викторина по произведению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3. Работа с пословицами.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Литературными играми могут стать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«Режиссерская версия» – детям предлагается устно/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письменно составить краткий сценарий фильма по книге, незначительно изменив ее содержание;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«Допиши рассказ»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сочинить продолжение к книге;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«Крокодил» – с помощью мимики и пантомимики изобразить героев произведения;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«Найди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пословицу» – подбор пословиц, </w:t>
      </w:r>
      <w:r w:rsidRPr="0019666D">
        <w:rPr>
          <w:rFonts w:ascii="Times New Roman" w:hAnsi="Times New Roman" w:cs="Times New Roman"/>
          <w:bCs/>
          <w:sz w:val="28"/>
          <w:szCs w:val="28"/>
        </w:rPr>
        <w:t>иллюстрирующих мораль произведения;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«История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слов» – работа со словарями по 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объяснению новых слов. 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Наконец,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возможны организация </w:t>
      </w:r>
      <w:r w:rsidRPr="0019666D">
        <w:rPr>
          <w:rFonts w:ascii="Times New Roman" w:hAnsi="Times New Roman" w:cs="Times New Roman"/>
          <w:bCs/>
          <w:sz w:val="28"/>
          <w:szCs w:val="28"/>
        </w:rPr>
        <w:t>сюжетно-ролевых игр по мотивам произведения.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Разрабатываются «Шпаргалки для взрослых»</w:t>
      </w:r>
    </w:p>
    <w:p w:rsidR="0019666D" w:rsidRDefault="0019666D" w:rsidP="0019666D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Библиографические пособия малых форм (памятки, информационные буклеты, рекомендательные записки и т.д.)</w:t>
      </w:r>
    </w:p>
    <w:p w:rsidR="0019666D" w:rsidRDefault="0019666D" w:rsidP="0019666D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Варианты художественной книги (разных издательств, с разными типами иллюстраций)</w:t>
      </w:r>
    </w:p>
    <w:p w:rsidR="0019666D" w:rsidRDefault="0019666D" w:rsidP="0019666D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Примеры вопросов для беседы по книге;</w:t>
      </w:r>
    </w:p>
    <w:p w:rsidR="0019666D" w:rsidRDefault="0019666D" w:rsidP="0019666D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Биография писателя – автора книги в интересных фактах; рекомендации по организации процесса чтения;</w:t>
      </w:r>
    </w:p>
    <w:p w:rsidR="0019666D" w:rsidRDefault="0019666D" w:rsidP="0019666D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Домашние задания к научно-популярной книге «Сторисека», например, создание коллажа из газетных или журнальных картинок, соответствующих тематике книги.</w:t>
      </w:r>
    </w:p>
    <w:p w:rsidR="0019666D" w:rsidRDefault="0019666D" w:rsidP="0019666D">
      <w:pPr>
        <w:pStyle w:val="a6"/>
        <w:spacing w:line="360" w:lineRule="auto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оформление описи готового «сторисека».</w:t>
      </w:r>
    </w:p>
    <w:p w:rsidR="0019666D" w:rsidRPr="0019666D" w:rsidRDefault="0019666D" w:rsidP="0019666D">
      <w:pPr>
        <w:pStyle w:val="a6"/>
        <w:spacing w:line="360" w:lineRule="auto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Красочное оформление на листе бумаги (самостоятельно или с детьми) описи вложенных в мешок предметов. Опись также вкладывается в мешок.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ОСНОВНОЙ ЭТАП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Работа с художественным произведением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Громкое чтение сказки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Беседа на основе первичного восприятия текста;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Беседа по содержанию сказки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Проведение игр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При помощи игрушек можно разыграть содержание книги (сами или вместе с детьми) во время чтения книги или после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Попросите детей подавать вам нужные реквизиты во время чтения.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Поговорите о реквизитах, спросите детей, кому они принадлежат, как и когда нужно их использовать 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• Можно почитать книгу по ролям.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Работа с научно познавательной книгой по теме произведения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•Предложите детям поделиться своими впечатлениями о названии, обложке, иллюстрациях книги.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•Заострите внимание на содержании и алфавитном указателе, расскажите, как они помогают ориентироваться в книге.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•Прочитайте часть книги и спросите детей, что они смогли понять. •Попросите рассказать о своих знаниях по теме.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•Выпишите понравившиеся детям факты, красиво оформите их и раздайте родителям, чтобы они развесили их на приметных местах в доме.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Просмотр мультфильма, обсуждение его.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Воспитатель спрашивает детей, чем мультфильм отличается от книги и т.д. Детям предлагаются игр</w:t>
      </w:r>
      <w:proofErr w:type="gramStart"/>
      <w:r w:rsidRPr="0019666D">
        <w:rPr>
          <w:rFonts w:ascii="Times New Roman" w:hAnsi="Times New Roman" w:cs="Times New Roman"/>
          <w:bCs/>
          <w:sz w:val="28"/>
          <w:szCs w:val="28"/>
        </w:rPr>
        <w:t>ы-</w:t>
      </w:r>
      <w:proofErr w:type="gramEnd"/>
      <w:r w:rsidRPr="0019666D">
        <w:rPr>
          <w:rFonts w:ascii="Times New Roman" w:hAnsi="Times New Roman" w:cs="Times New Roman"/>
          <w:bCs/>
          <w:sz w:val="28"/>
          <w:szCs w:val="28"/>
        </w:rPr>
        <w:t xml:space="preserve"> раскраски, а также творческое задание (лепка, аппликация и т.д.)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«Что такое Буккроссинг»?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БУКРОССИНГ - Это обмен различными книгами. Его идея довольно проста – «Прочитал книгу сам – передай </w:t>
      </w:r>
      <w:proofErr w:type="gramStart"/>
      <w:r w:rsidRPr="0019666D">
        <w:rPr>
          <w:rFonts w:ascii="Times New Roman" w:hAnsi="Times New Roman" w:cs="Times New Roman"/>
          <w:bCs/>
          <w:sz w:val="28"/>
          <w:szCs w:val="28"/>
        </w:rPr>
        <w:t>другому</w:t>
      </w:r>
      <w:proofErr w:type="gramEnd"/>
      <w:r w:rsidRPr="0019666D">
        <w:rPr>
          <w:rFonts w:ascii="Times New Roman" w:hAnsi="Times New Roman" w:cs="Times New Roman"/>
          <w:bCs/>
          <w:sz w:val="28"/>
          <w:szCs w:val="28"/>
        </w:rPr>
        <w:t>». Буккроссинг (англ. bookcrossing) - в буквальном переводе с английского значит "перемещение книг" или книговорот.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Цель Буккроссинга в детском саду — пропаганда чтения, повышение интереса к книгам, возрождение интереса к чтению, к чтению русских народных сказок, возрождение традиции семейного чтения.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Задачи Буккроссинга:</w:t>
      </w:r>
    </w:p>
    <w:p w:rsidR="0019666D" w:rsidRPr="0019666D" w:rsidRDefault="0019666D" w:rsidP="0019666D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Познакомить с современным движением Буккроссинг;</w:t>
      </w:r>
    </w:p>
    <w:p w:rsidR="0019666D" w:rsidRPr="0019666D" w:rsidRDefault="0019666D" w:rsidP="0019666D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Ввести в практику разнообразные методы и формы работы с литературным произведением, </w:t>
      </w:r>
      <w:proofErr w:type="gramStart"/>
      <w:r w:rsidRPr="0019666D">
        <w:rPr>
          <w:rFonts w:ascii="Times New Roman" w:hAnsi="Times New Roman" w:cs="Times New Roman"/>
          <w:bCs/>
          <w:sz w:val="28"/>
          <w:szCs w:val="28"/>
        </w:rPr>
        <w:t>способствующими</w:t>
      </w:r>
      <w:proofErr w:type="gramEnd"/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приобщению детей к книге для развития творческой, познавательной и эмоциональной активности детей;</w:t>
      </w:r>
    </w:p>
    <w:p w:rsidR="0019666D" w:rsidRPr="0019666D" w:rsidRDefault="0019666D" w:rsidP="0019666D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Развивать коммуникативные, познавательные умения детей, умения слушать и понимать произведения разных жанров, </w:t>
      </w:r>
      <w:r w:rsidRPr="0019666D">
        <w:rPr>
          <w:rFonts w:ascii="Times New Roman" w:hAnsi="Times New Roman" w:cs="Times New Roman"/>
          <w:bCs/>
          <w:sz w:val="28"/>
          <w:szCs w:val="28"/>
        </w:rPr>
        <w:lastRenderedPageBreak/>
        <w:t>выражать эмоции; вести диалог, выразительно рассказывать, уметь импровизировать.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6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Этапы технологии Буккроссинг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этап - Подготовительный.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Для реализации движения «Буккроссинг»  была выделена зона с книжными полками для общего пользования. Посещать данную зону могут – дети совместно с родителями, дети и воспитатели.</w:t>
      </w:r>
    </w:p>
    <w:p w:rsidR="008C30F1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Ребята и родители узнали, что процесс «Буккроссинга» состоит из простейшего действия, основанного на принципе "Прочитал - отдай другому". Книги должны читаться, а не стоять на полках.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>этап – Основной. (Практический)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Первоначально мы составили список литературы, чтобы в дальнейшем отследить: пополняется ли наш центр новыми книгами, какие пользуются большим спросом. На книги,  которые приносили родители, наклеивался ярлычок "Буккроссинг", чтобы книга сама дала информацию о том, откуда она, кто ее подарил для книгообмена. Книга выставлялась на полку для свободного доступа.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этап – Заключительный.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езультатами акции «Буккроссинг» 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могут быть: </w:t>
      </w:r>
    </w:p>
    <w:p w:rsidR="0019666D" w:rsidRDefault="0019666D" w:rsidP="0019666D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создание поделок-сувениров по прочитанным книгам;</w:t>
      </w:r>
    </w:p>
    <w:p w:rsidR="0019666D" w:rsidRDefault="0019666D" w:rsidP="0019666D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маленький театр по одной из прочитанной книги;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666D" w:rsidRDefault="0019666D" w:rsidP="0019666D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выставка рисунков по прочитанным книгам; </w:t>
      </w:r>
    </w:p>
    <w:p w:rsidR="0019666D" w:rsidRDefault="0019666D" w:rsidP="0019666D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рассказывание стихотворений и пение песен из прочитанных книг.</w:t>
      </w:r>
    </w:p>
    <w:p w:rsidR="0019666D" w:rsidRDefault="0019666D" w:rsidP="0019666D">
      <w:pPr>
        <w:pStyle w:val="a6"/>
        <w:spacing w:line="360" w:lineRule="auto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666D" w:rsidRPr="0019666D" w:rsidRDefault="0019666D" w:rsidP="0019666D">
      <w:pPr>
        <w:pStyle w:val="a6"/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666D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С помощью образовательных технологий «Сторисек» и «Буккроссинг» мы решаем основные задачи в развитие речи и коммуникативной культуры дошкольников.</w:t>
      </w:r>
    </w:p>
    <w:p w:rsidR="0019666D" w:rsidRPr="0019666D" w:rsidRDefault="0019666D" w:rsidP="0019666D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Это - овладение детьми самостоятельной, связной, грамматически правильной речью, развитие фонематического слуха, овладение предпосылками обучения чтению. Также чтение книг помогает развивать речевую активность детей, обучает пользоваться информацией, воспитывает бережное отношение к книгам. С помощью чтения книг можно развить у ребёнка умение говорить и мыслить, умение познавать и делать умозаключения, умение вслушиваться в речь взрослого, память, внимание, воображение, выразительность речи.</w:t>
      </w:r>
    </w:p>
    <w:sectPr w:rsidR="0019666D" w:rsidRPr="0019666D" w:rsidSect="0019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DB" w:rsidRDefault="00646BDB" w:rsidP="00435F50">
      <w:pPr>
        <w:spacing w:after="0" w:line="240" w:lineRule="auto"/>
      </w:pPr>
      <w:r>
        <w:separator/>
      </w:r>
    </w:p>
  </w:endnote>
  <w:endnote w:type="continuationSeparator" w:id="0">
    <w:p w:rsidR="00646BDB" w:rsidRDefault="00646BDB" w:rsidP="0043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DB" w:rsidRDefault="00646BDB" w:rsidP="00435F50">
      <w:pPr>
        <w:spacing w:after="0" w:line="240" w:lineRule="auto"/>
      </w:pPr>
      <w:r>
        <w:separator/>
      </w:r>
    </w:p>
  </w:footnote>
  <w:footnote w:type="continuationSeparator" w:id="0">
    <w:p w:rsidR="00646BDB" w:rsidRDefault="00646BDB" w:rsidP="0043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50E6"/>
    <w:multiLevelType w:val="hybridMultilevel"/>
    <w:tmpl w:val="7FB00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E617B2F"/>
    <w:multiLevelType w:val="hybridMultilevel"/>
    <w:tmpl w:val="11AAFDD6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38F375C5"/>
    <w:multiLevelType w:val="hybridMultilevel"/>
    <w:tmpl w:val="9A80A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237D13"/>
    <w:multiLevelType w:val="hybridMultilevel"/>
    <w:tmpl w:val="2BE2C6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E44B4B"/>
    <w:multiLevelType w:val="hybridMultilevel"/>
    <w:tmpl w:val="A2FAE6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A55D8B"/>
    <w:multiLevelType w:val="hybridMultilevel"/>
    <w:tmpl w:val="CA2EDF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5705F5E"/>
    <w:multiLevelType w:val="hybridMultilevel"/>
    <w:tmpl w:val="C5E2E0A2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78B21047"/>
    <w:multiLevelType w:val="hybridMultilevel"/>
    <w:tmpl w:val="4B06A97C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E6"/>
    <w:rsid w:val="001415F6"/>
    <w:rsid w:val="0019666D"/>
    <w:rsid w:val="002C50D7"/>
    <w:rsid w:val="00374517"/>
    <w:rsid w:val="00435F50"/>
    <w:rsid w:val="00507481"/>
    <w:rsid w:val="00597FF2"/>
    <w:rsid w:val="00646BDB"/>
    <w:rsid w:val="00893BE6"/>
    <w:rsid w:val="008C30F1"/>
    <w:rsid w:val="00C2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7FF2"/>
  </w:style>
  <w:style w:type="paragraph" w:styleId="a3">
    <w:name w:val="Balloon Text"/>
    <w:basedOn w:val="a"/>
    <w:link w:val="a4"/>
    <w:uiPriority w:val="99"/>
    <w:semiHidden/>
    <w:unhideWhenUsed/>
    <w:rsid w:val="0059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FF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9666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5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F50"/>
  </w:style>
  <w:style w:type="paragraph" w:styleId="a9">
    <w:name w:val="footer"/>
    <w:basedOn w:val="a"/>
    <w:link w:val="aa"/>
    <w:uiPriority w:val="99"/>
    <w:unhideWhenUsed/>
    <w:rsid w:val="00435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5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7FF2"/>
  </w:style>
  <w:style w:type="paragraph" w:styleId="a3">
    <w:name w:val="Balloon Text"/>
    <w:basedOn w:val="a"/>
    <w:link w:val="a4"/>
    <w:uiPriority w:val="99"/>
    <w:semiHidden/>
    <w:unhideWhenUsed/>
    <w:rsid w:val="0059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FF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9666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5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F50"/>
  </w:style>
  <w:style w:type="paragraph" w:styleId="a9">
    <w:name w:val="footer"/>
    <w:basedOn w:val="a"/>
    <w:link w:val="aa"/>
    <w:uiPriority w:val="99"/>
    <w:unhideWhenUsed/>
    <w:rsid w:val="00435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2022-09-15T03:21:00Z</dcterms:created>
  <dcterms:modified xsi:type="dcterms:W3CDTF">2024-05-06T10:28:00Z</dcterms:modified>
</cp:coreProperties>
</file>