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7E" w:rsidRPr="00890CDB" w:rsidRDefault="00DF2EFD" w:rsidP="00890CDB">
      <w:pPr>
        <w:pStyle w:val="20"/>
        <w:keepNext/>
        <w:keepLines/>
        <w:shd w:val="clear" w:color="auto" w:fill="auto"/>
        <w:ind w:right="20"/>
        <w:jc w:val="center"/>
        <w:rPr>
          <w:sz w:val="28"/>
          <w:szCs w:val="28"/>
        </w:rPr>
      </w:pPr>
      <w:bookmarkStart w:id="0" w:name="bookmark0"/>
      <w:r w:rsidRPr="00890CDB">
        <w:rPr>
          <w:sz w:val="28"/>
          <w:szCs w:val="28"/>
        </w:rPr>
        <w:t>Основные принципы формирования у детей восприятия художественной литературы</w:t>
      </w:r>
      <w:bookmarkEnd w:id="0"/>
    </w:p>
    <w:p w:rsidR="0093187E" w:rsidRPr="00890CDB" w:rsidRDefault="00DF2EFD" w:rsidP="00890CDB">
      <w:pPr>
        <w:pStyle w:val="3"/>
        <w:shd w:val="clear" w:color="auto" w:fill="auto"/>
        <w:spacing w:before="0" w:after="160" w:line="276" w:lineRule="auto"/>
        <w:ind w:right="409" w:firstLine="708"/>
        <w:rPr>
          <w:sz w:val="28"/>
          <w:szCs w:val="28"/>
        </w:rPr>
      </w:pPr>
      <w:r w:rsidRPr="00890CDB">
        <w:rPr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образования. В отборе художественных текстов учитываются предпочтения и особенности педагогов и детей.</w:t>
      </w:r>
    </w:p>
    <w:p w:rsidR="0093187E" w:rsidRPr="00890CDB" w:rsidRDefault="00DF2EFD" w:rsidP="00890CDB">
      <w:pPr>
        <w:pStyle w:val="3"/>
        <w:shd w:val="clear" w:color="auto" w:fill="auto"/>
        <w:spacing w:before="0" w:after="160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Поддержка инициативы дошкольников.</w:t>
      </w:r>
    </w:p>
    <w:p w:rsidR="0093187E" w:rsidRPr="00890CDB" w:rsidRDefault="00DF2EFD" w:rsidP="00890CDB">
      <w:pPr>
        <w:pStyle w:val="3"/>
        <w:shd w:val="clear" w:color="auto" w:fill="auto"/>
        <w:spacing w:before="0" w:after="168" w:line="276" w:lineRule="auto"/>
        <w:ind w:right="20"/>
        <w:rPr>
          <w:sz w:val="28"/>
          <w:szCs w:val="28"/>
        </w:rPr>
      </w:pPr>
      <w:r w:rsidRPr="00890CDB">
        <w:rPr>
          <w:sz w:val="28"/>
          <w:szCs w:val="28"/>
        </w:rPr>
        <w:t>Возрастная адекватность дошкольного образования: соответствие условий, требований, методов возрасту и особенностям развития детей.</w:t>
      </w:r>
    </w:p>
    <w:p w:rsidR="0093187E" w:rsidRPr="00890CDB" w:rsidRDefault="00DF2EFD" w:rsidP="00890CDB">
      <w:pPr>
        <w:pStyle w:val="3"/>
        <w:shd w:val="clear" w:color="auto" w:fill="auto"/>
        <w:spacing w:before="0" w:after="160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Ежедневное чтение детям вслух.</w:t>
      </w:r>
    </w:p>
    <w:p w:rsidR="0093187E" w:rsidRPr="00890CDB" w:rsidRDefault="00DF2EFD" w:rsidP="00890CDB">
      <w:pPr>
        <w:pStyle w:val="3"/>
        <w:shd w:val="clear" w:color="auto" w:fill="auto"/>
        <w:spacing w:before="0" w:after="164" w:line="276" w:lineRule="auto"/>
        <w:ind w:right="20"/>
        <w:rPr>
          <w:sz w:val="28"/>
          <w:szCs w:val="28"/>
        </w:rPr>
      </w:pPr>
      <w:r w:rsidRPr="00890CDB">
        <w:rPr>
          <w:sz w:val="28"/>
          <w:szCs w:val="28"/>
        </w:rPr>
        <w:t>Сотрудничество организации с семьей. Создание по поводу художественной литературы детско-родительских проектов с включением различных видов деятельности, в ходе чего создаются целостные продукты в виде книг самоделок, выставок изобразительного творчества, макетов, плакатов, карч и схем, сценариев виктории, досугов, детско-родительских праздников и др.</w:t>
      </w:r>
    </w:p>
    <w:p w:rsidR="0093187E" w:rsidRPr="00890CDB" w:rsidRDefault="00DF2EFD" w:rsidP="00890CDB">
      <w:pPr>
        <w:pStyle w:val="3"/>
        <w:shd w:val="clear" w:color="auto" w:fill="auto"/>
        <w:spacing w:before="0" w:after="199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Создание условий для восприятия детьми художественной литературы.</w:t>
      </w:r>
    </w:p>
    <w:p w:rsidR="0093187E" w:rsidRPr="00890CDB" w:rsidRDefault="00DF2EFD" w:rsidP="00890CDB">
      <w:pPr>
        <w:pStyle w:val="20"/>
        <w:keepNext/>
        <w:keepLines/>
        <w:shd w:val="clear" w:color="auto" w:fill="auto"/>
        <w:spacing w:after="155" w:line="190" w:lineRule="exact"/>
        <w:jc w:val="center"/>
        <w:rPr>
          <w:sz w:val="28"/>
          <w:szCs w:val="28"/>
        </w:rPr>
      </w:pPr>
      <w:bookmarkStart w:id="1" w:name="bookmark1"/>
      <w:r w:rsidRPr="00890CDB">
        <w:rPr>
          <w:sz w:val="28"/>
          <w:szCs w:val="28"/>
        </w:rPr>
        <w:t>В соответствии ФГОС ДО можно выделить ряд условий:</w:t>
      </w:r>
      <w:bookmarkEnd w:id="1"/>
    </w:p>
    <w:p w:rsidR="0093187E" w:rsidRPr="00890CDB" w:rsidRDefault="00DF2EFD" w:rsidP="00890CDB">
      <w:pPr>
        <w:pStyle w:val="3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890CDB">
        <w:rPr>
          <w:sz w:val="28"/>
          <w:szCs w:val="28"/>
        </w:rPr>
        <w:t>Обеспечение полноценного развития личности детей во всех образовательных областях на фоне их эмоционального благополучия.</w:t>
      </w:r>
    </w:p>
    <w:p w:rsidR="0093187E" w:rsidRPr="00890CDB" w:rsidRDefault="004D5A49" w:rsidP="00890CDB">
      <w:pPr>
        <w:pStyle w:val="3"/>
        <w:shd w:val="clear" w:color="auto" w:fill="auto"/>
        <w:spacing w:before="0" w:line="276" w:lineRule="auto"/>
        <w:ind w:right="20"/>
        <w:rPr>
          <w:sz w:val="28"/>
          <w:szCs w:val="28"/>
        </w:rPr>
      </w:pPr>
      <w:r w:rsidRPr="00890CDB">
        <w:rPr>
          <w:sz w:val="28"/>
          <w:szCs w:val="28"/>
        </w:rPr>
        <w:t xml:space="preserve">Обеспечение психолого - </w:t>
      </w:r>
      <w:r w:rsidR="00DF2EFD" w:rsidRPr="00890CDB">
        <w:rPr>
          <w:sz w:val="28"/>
          <w:szCs w:val="28"/>
        </w:rPr>
        <w:t>педагогических условий (соответствие возрасту, формирование и поддержка положительной самооценки, уверенности в собственных возможностях и способностях).</w:t>
      </w:r>
    </w:p>
    <w:p w:rsidR="0093187E" w:rsidRPr="00890CDB" w:rsidRDefault="00DF2EFD" w:rsidP="002332DB">
      <w:pPr>
        <w:pStyle w:val="3"/>
        <w:shd w:val="clear" w:color="auto" w:fill="auto"/>
        <w:spacing w:before="0" w:after="0" w:line="276" w:lineRule="auto"/>
        <w:ind w:right="20" w:firstLine="708"/>
        <w:rPr>
          <w:b/>
          <w:sz w:val="28"/>
          <w:szCs w:val="28"/>
        </w:rPr>
      </w:pPr>
      <w:r w:rsidRPr="00890CDB">
        <w:rPr>
          <w:sz w:val="28"/>
          <w:szCs w:val="28"/>
        </w:rPr>
        <w:t>Одни</w:t>
      </w:r>
      <w:r w:rsidRPr="00890CDB">
        <w:rPr>
          <w:rStyle w:val="1"/>
          <w:sz w:val="28"/>
          <w:szCs w:val="28"/>
        </w:rPr>
        <w:t>м из средс</w:t>
      </w:r>
      <w:r w:rsidRPr="00890CDB">
        <w:rPr>
          <w:sz w:val="28"/>
          <w:szCs w:val="28"/>
        </w:rPr>
        <w:t xml:space="preserve">тв </w:t>
      </w:r>
      <w:r w:rsidRPr="00890CDB">
        <w:rPr>
          <w:rStyle w:val="1"/>
          <w:sz w:val="28"/>
          <w:szCs w:val="28"/>
        </w:rPr>
        <w:t>ознако</w:t>
      </w:r>
      <w:r w:rsidRPr="00890CDB">
        <w:rPr>
          <w:sz w:val="28"/>
          <w:szCs w:val="28"/>
        </w:rPr>
        <w:t xml:space="preserve">мления детей с художественной литературой является </w:t>
      </w:r>
      <w:r w:rsidRPr="00890CDB">
        <w:rPr>
          <w:b/>
          <w:sz w:val="28"/>
          <w:szCs w:val="28"/>
        </w:rPr>
        <w:t>книжный уголок.</w:t>
      </w:r>
    </w:p>
    <w:p w:rsidR="0093187E" w:rsidRPr="00890CDB" w:rsidRDefault="00DF2EFD" w:rsidP="00890CDB">
      <w:pPr>
        <w:pStyle w:val="3"/>
        <w:shd w:val="clear" w:color="auto" w:fill="auto"/>
        <w:spacing w:before="0" w:after="0" w:line="276" w:lineRule="auto"/>
        <w:ind w:right="20"/>
        <w:rPr>
          <w:sz w:val="28"/>
          <w:szCs w:val="28"/>
        </w:rPr>
      </w:pPr>
      <w:r w:rsidRPr="00890CDB">
        <w:rPr>
          <w:sz w:val="28"/>
          <w:szCs w:val="28"/>
        </w:rPr>
        <w:t>Это должно быть спокойное, удобное, э</w:t>
      </w:r>
      <w:r w:rsidR="00B32F8C" w:rsidRPr="00890CDB">
        <w:rPr>
          <w:sz w:val="28"/>
          <w:szCs w:val="28"/>
        </w:rPr>
        <w:t>стетически оформленное место, г</w:t>
      </w:r>
      <w:r w:rsidRPr="00890CDB">
        <w:rPr>
          <w:sz w:val="28"/>
          <w:szCs w:val="28"/>
        </w:rPr>
        <w:t>де дети имеют возможность общаться с книгой, рассматривать иллюстрации, журналы, альбомы. К устройству уголка предъявляется ряд требований:</w:t>
      </w:r>
    </w:p>
    <w:p w:rsidR="0093187E" w:rsidRPr="00890CDB" w:rsidRDefault="00B32F8C" w:rsidP="00890CDB">
      <w:pPr>
        <w:pStyle w:val="3"/>
        <w:shd w:val="clear" w:color="auto" w:fill="auto"/>
        <w:tabs>
          <w:tab w:val="left" w:pos="155"/>
        </w:tabs>
        <w:spacing w:before="0" w:after="0" w:line="276" w:lineRule="auto"/>
        <w:ind w:right="20"/>
        <w:rPr>
          <w:sz w:val="28"/>
          <w:szCs w:val="28"/>
        </w:rPr>
      </w:pPr>
      <w:r w:rsidRPr="00890CDB">
        <w:rPr>
          <w:sz w:val="28"/>
          <w:szCs w:val="28"/>
        </w:rPr>
        <w:t>-</w:t>
      </w:r>
      <w:r w:rsidR="00DF2EFD" w:rsidRPr="00890CDB">
        <w:rPr>
          <w:sz w:val="28"/>
          <w:szCs w:val="28"/>
        </w:rPr>
        <w:t>Удобное расположение - спокойное место, удаленное от дверей во избежание хождения и шума.</w:t>
      </w:r>
    </w:p>
    <w:p w:rsidR="0093187E" w:rsidRPr="00890CDB" w:rsidRDefault="00DF2EFD" w:rsidP="00890CDB">
      <w:pPr>
        <w:pStyle w:val="3"/>
        <w:shd w:val="clear" w:color="auto" w:fill="auto"/>
        <w:tabs>
          <w:tab w:val="left" w:pos="160"/>
        </w:tabs>
        <w:spacing w:before="0" w:after="109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Хорошая освещенность в дневное и вечернее время.</w:t>
      </w:r>
    </w:p>
    <w:p w:rsidR="0093187E" w:rsidRPr="00890CDB" w:rsidRDefault="00DF2EFD" w:rsidP="00890CDB">
      <w:pPr>
        <w:pStyle w:val="3"/>
        <w:shd w:val="clear" w:color="auto" w:fill="auto"/>
        <w:spacing w:before="0" w:after="175" w:line="276" w:lineRule="auto"/>
        <w:ind w:right="20"/>
        <w:rPr>
          <w:sz w:val="28"/>
          <w:szCs w:val="28"/>
        </w:rPr>
      </w:pPr>
      <w:r w:rsidRPr="00890CDB">
        <w:rPr>
          <w:sz w:val="28"/>
          <w:szCs w:val="28"/>
        </w:rPr>
        <w:t>-Эстетичность оформления - литературн</w:t>
      </w:r>
      <w:r w:rsidR="00B32F8C" w:rsidRPr="00890CDB">
        <w:rPr>
          <w:sz w:val="28"/>
          <w:szCs w:val="28"/>
        </w:rPr>
        <w:t>ый центр должен быть уютным;</w:t>
      </w:r>
    </w:p>
    <w:p w:rsidR="0093187E" w:rsidRPr="00890CDB" w:rsidRDefault="00B32F8C" w:rsidP="00890CDB">
      <w:pPr>
        <w:pStyle w:val="3"/>
        <w:shd w:val="clear" w:color="auto" w:fill="auto"/>
        <w:tabs>
          <w:tab w:val="left" w:pos="165"/>
        </w:tabs>
        <w:spacing w:before="0" w:after="194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-</w:t>
      </w:r>
      <w:r w:rsidR="00DF2EFD" w:rsidRPr="00890CDB">
        <w:rPr>
          <w:sz w:val="28"/>
          <w:szCs w:val="28"/>
        </w:rPr>
        <w:t>Соответствие возрасту, индивидуальным особенностям детей группы;</w:t>
      </w:r>
    </w:p>
    <w:p w:rsidR="0093187E" w:rsidRPr="00890CDB" w:rsidRDefault="00B32F8C" w:rsidP="00890CDB">
      <w:pPr>
        <w:pStyle w:val="3"/>
        <w:shd w:val="clear" w:color="auto" w:fill="auto"/>
        <w:tabs>
          <w:tab w:val="left" w:pos="165"/>
        </w:tabs>
        <w:spacing w:before="0" w:after="0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-</w:t>
      </w:r>
      <w:r w:rsidR="00DF2EFD" w:rsidRPr="00890CDB">
        <w:rPr>
          <w:sz w:val="28"/>
          <w:szCs w:val="28"/>
        </w:rPr>
        <w:t>Постоянная сменяемость;</w:t>
      </w:r>
    </w:p>
    <w:p w:rsidR="0093187E" w:rsidRPr="00890CDB" w:rsidRDefault="00DF2EFD" w:rsidP="002332DB">
      <w:pPr>
        <w:pStyle w:val="3"/>
        <w:shd w:val="clear" w:color="auto" w:fill="auto"/>
        <w:spacing w:before="0" w:after="0" w:line="276" w:lineRule="auto"/>
        <w:ind w:right="-120" w:firstLine="708"/>
        <w:rPr>
          <w:sz w:val="28"/>
          <w:szCs w:val="28"/>
        </w:rPr>
      </w:pPr>
      <w:r w:rsidRPr="00890CDB">
        <w:rPr>
          <w:sz w:val="28"/>
          <w:szCs w:val="28"/>
        </w:rPr>
        <w:t>В литературном центре должны быть полочки или витрины, на которых выставляются книги, репродукции картин.</w:t>
      </w:r>
    </w:p>
    <w:p w:rsidR="00B60CB1" w:rsidRPr="00890CDB" w:rsidRDefault="00DF2EFD" w:rsidP="002332DB">
      <w:pPr>
        <w:pStyle w:val="3"/>
        <w:shd w:val="clear" w:color="auto" w:fill="auto"/>
        <w:spacing w:before="0" w:after="0" w:line="276" w:lineRule="auto"/>
        <w:ind w:right="-120" w:firstLine="708"/>
        <w:rPr>
          <w:sz w:val="28"/>
          <w:szCs w:val="28"/>
        </w:rPr>
      </w:pPr>
      <w:r w:rsidRPr="00890CDB">
        <w:rPr>
          <w:sz w:val="28"/>
          <w:szCs w:val="28"/>
        </w:rPr>
        <w:t xml:space="preserve">В младших группах литературный центр организуется не сразу, так как у детей нет навыка пользоваться книгой и часто они используют ее как игрушку. В литературном центре должны быть </w:t>
      </w:r>
      <w:r w:rsidRPr="00890CDB">
        <w:rPr>
          <w:rStyle w:val="6pt"/>
          <w:sz w:val="28"/>
          <w:szCs w:val="28"/>
        </w:rPr>
        <w:t>3-4</w:t>
      </w:r>
      <w:r w:rsidRPr="00890CDB">
        <w:rPr>
          <w:sz w:val="28"/>
          <w:szCs w:val="28"/>
        </w:rPr>
        <w:t xml:space="preserve"> книги, отдельные картинки, тематические </w:t>
      </w:r>
      <w:r w:rsidRPr="00890CDB">
        <w:rPr>
          <w:sz w:val="28"/>
          <w:szCs w:val="28"/>
        </w:rPr>
        <w:lastRenderedPageBreak/>
        <w:t>альбомы. Книги должны быть с небольшим количеством текста, яркими иллюстрациями. Воспитатель приучает детей к самостоятельному пользованию книгой, ра</w:t>
      </w:r>
      <w:r w:rsidR="00B60CB1" w:rsidRPr="00890CDB">
        <w:rPr>
          <w:sz w:val="28"/>
          <w:szCs w:val="28"/>
        </w:rPr>
        <w:t>ссматривает иллюстрации, читает</w:t>
      </w:r>
      <w:r w:rsidRPr="00890CDB">
        <w:rPr>
          <w:sz w:val="28"/>
          <w:szCs w:val="28"/>
        </w:rPr>
        <w:t xml:space="preserve"> текст, говорит о правилах пользования (не рвать, не мять, не рисовать). </w:t>
      </w:r>
    </w:p>
    <w:p w:rsidR="0093187E" w:rsidRPr="00890CDB" w:rsidRDefault="00DF2EFD" w:rsidP="002332DB">
      <w:pPr>
        <w:pStyle w:val="3"/>
        <w:shd w:val="clear" w:color="auto" w:fill="auto"/>
        <w:spacing w:before="0" w:after="0" w:line="276" w:lineRule="auto"/>
        <w:ind w:right="-120" w:firstLine="708"/>
        <w:rPr>
          <w:sz w:val="28"/>
          <w:szCs w:val="28"/>
        </w:rPr>
      </w:pPr>
      <w:r w:rsidRPr="00890CDB">
        <w:rPr>
          <w:sz w:val="28"/>
          <w:szCs w:val="28"/>
        </w:rPr>
        <w:t xml:space="preserve">В средней группе литературный центр </w:t>
      </w:r>
      <w:r w:rsidR="007D7DE3" w:rsidRPr="00890CDB">
        <w:rPr>
          <w:sz w:val="28"/>
          <w:szCs w:val="28"/>
        </w:rPr>
        <w:t>организуется с самого начала го</w:t>
      </w:r>
      <w:r w:rsidRPr="00890CDB">
        <w:rPr>
          <w:sz w:val="28"/>
          <w:szCs w:val="28"/>
        </w:rPr>
        <w:t xml:space="preserve">да, с участием детей. На полочках-витринах </w:t>
      </w:r>
      <w:r w:rsidRPr="00890CDB">
        <w:rPr>
          <w:rStyle w:val="5pt"/>
          <w:sz w:val="28"/>
          <w:szCs w:val="28"/>
        </w:rPr>
        <w:t>4-5</w:t>
      </w:r>
      <w:r w:rsidRPr="00890CDB">
        <w:rPr>
          <w:sz w:val="28"/>
          <w:szCs w:val="28"/>
        </w:rPr>
        <w:t xml:space="preserve"> книг, материал для ремонта (бумага, клей, ножницы и др.), разные виды театра, магнитофон с дисками, коллекция скороговорок и чистоговорок. Требования к книгам те же. В литературном центре можно выставлять детские рисунки на темы художественных произведений. Воспитатель продолжает учить детей рассматривать книги, иллюстрации, обращать внимание на последовательность событий. Проводятся беседы о книгах. У детей формируются навыки обращения с книгой.</w:t>
      </w:r>
    </w:p>
    <w:p w:rsidR="0093187E" w:rsidRPr="00890CDB" w:rsidRDefault="00DF2EFD" w:rsidP="002332DB">
      <w:pPr>
        <w:pStyle w:val="3"/>
        <w:shd w:val="clear" w:color="auto" w:fill="auto"/>
        <w:spacing w:before="0" w:after="0" w:line="276" w:lineRule="auto"/>
        <w:ind w:right="-120" w:firstLine="708"/>
        <w:rPr>
          <w:sz w:val="28"/>
          <w:szCs w:val="28"/>
        </w:rPr>
      </w:pPr>
      <w:r w:rsidRPr="00890CDB">
        <w:rPr>
          <w:sz w:val="28"/>
          <w:szCs w:val="28"/>
        </w:rPr>
        <w:t>В старшей и подготовительной группах содержание становится более разносторонним. Количество книг на витрине увеличивается до 8 - 10. Дети могут самостоятельно пользоваться библиотекой. Сюда входят русские народные сказки, и сказки народов мира, детские журналы, произведения русских классиков, произведения о природе, познавательная литература; карты, атласы, энциклопедии.</w:t>
      </w:r>
    </w:p>
    <w:p w:rsidR="00B32F8C" w:rsidRPr="00890CDB" w:rsidRDefault="002332DB" w:rsidP="00890CDB">
      <w:pPr>
        <w:pStyle w:val="22"/>
        <w:shd w:val="clear" w:color="auto" w:fill="auto"/>
        <w:spacing w:after="1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32F8C" w:rsidRPr="00890CDB">
        <w:rPr>
          <w:sz w:val="28"/>
          <w:szCs w:val="28"/>
        </w:rPr>
        <w:t>Формы работы по приобщению детей к чтению.</w:t>
      </w:r>
    </w:p>
    <w:p w:rsidR="00B32F8C" w:rsidRPr="00890CDB" w:rsidRDefault="00B32F8C" w:rsidP="002332DB">
      <w:pPr>
        <w:pStyle w:val="3"/>
        <w:shd w:val="clear" w:color="auto" w:fill="auto"/>
        <w:spacing w:before="0" w:after="164" w:line="276" w:lineRule="auto"/>
        <w:ind w:right="540" w:firstLine="708"/>
        <w:rPr>
          <w:sz w:val="28"/>
          <w:szCs w:val="28"/>
        </w:rPr>
      </w:pPr>
      <w:r w:rsidRPr="00890CDB">
        <w:rPr>
          <w:sz w:val="28"/>
          <w:szCs w:val="28"/>
        </w:rPr>
        <w:t>С целью ознакомления детей с художественной литературой как искусством и средством развития интеллекта, речи, позитивного отношения к миру, любви и интереса к книге используются сле</w:t>
      </w:r>
      <w:r w:rsidRPr="00890CDB">
        <w:rPr>
          <w:rStyle w:val="23"/>
          <w:sz w:val="28"/>
          <w:szCs w:val="28"/>
        </w:rPr>
        <w:t>дующие</w:t>
      </w:r>
      <w:r w:rsidRPr="00890CDB">
        <w:rPr>
          <w:sz w:val="28"/>
          <w:szCs w:val="28"/>
        </w:rPr>
        <w:t xml:space="preserve"> формы работы: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145"/>
        </w:tabs>
        <w:spacing w:before="0" w:after="104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-оформление уголков чтения в группах детского сада.</w:t>
      </w:r>
    </w:p>
    <w:p w:rsidR="00B32F8C" w:rsidRPr="00890CDB" w:rsidRDefault="00B32F8C" w:rsidP="00890CDB">
      <w:pPr>
        <w:pStyle w:val="3"/>
        <w:framePr w:h="331" w:wrap="around" w:vAnchor="text" w:hAnchor="margin" w:x="7241" w:y="644"/>
        <w:shd w:val="clear" w:color="auto" w:fill="auto"/>
        <w:spacing w:before="0" w:after="0" w:line="276" w:lineRule="auto"/>
        <w:rPr>
          <w:sz w:val="28"/>
          <w:szCs w:val="28"/>
        </w:rPr>
      </w:pPr>
      <w:r w:rsidRPr="00890CDB">
        <w:rPr>
          <w:rStyle w:val="13pt-1pt"/>
          <w:sz w:val="28"/>
          <w:szCs w:val="28"/>
        </w:rPr>
        <w:t>I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226"/>
        </w:tabs>
        <w:spacing w:before="0" w:after="164" w:line="276" w:lineRule="auto"/>
        <w:ind w:right="-200"/>
        <w:rPr>
          <w:sz w:val="28"/>
          <w:szCs w:val="28"/>
        </w:rPr>
      </w:pPr>
      <w:r w:rsidRPr="00890CDB">
        <w:rPr>
          <w:sz w:val="28"/>
          <w:szCs w:val="28"/>
        </w:rPr>
        <w:t>-оформление тематических выставок, посвященных творчеству писателей. Для их лучшей организации должен быть составлен календарь памятных дат, позволяющий педагогам ориентироваться в датах рождения писателей, к п которым и приурочиваются выставки. Например, могут быть оформлены экспозиции, посвященные К. И. Чуковскому. А. С. Пушкину, А. Л. Барто, Е. И. Чарушину и т. п.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140"/>
        </w:tabs>
        <w:spacing w:before="0" w:after="100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 xml:space="preserve">-занятия по ознакомлению с биографиями писателей. 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226"/>
        </w:tabs>
        <w:spacing w:before="0" w:after="124" w:line="276" w:lineRule="auto"/>
        <w:ind w:right="-200"/>
        <w:rPr>
          <w:sz w:val="28"/>
          <w:szCs w:val="28"/>
        </w:rPr>
      </w:pPr>
      <w:r w:rsidRPr="00890CDB">
        <w:rPr>
          <w:sz w:val="28"/>
          <w:szCs w:val="28"/>
        </w:rPr>
        <w:t>-создание «Книжкиной больницы» в гр</w:t>
      </w:r>
      <w:r w:rsidR="002332DB">
        <w:rPr>
          <w:sz w:val="28"/>
          <w:szCs w:val="28"/>
        </w:rPr>
        <w:t xml:space="preserve">уппах, поможет привить детям </w:t>
      </w:r>
      <w:r w:rsidRPr="00890CDB">
        <w:rPr>
          <w:sz w:val="28"/>
          <w:szCs w:val="28"/>
        </w:rPr>
        <w:t>бережное отношение к книге. Можно провести занятие «из прошлого книги». Благодаря этому, дети узнают, что для издания одной книги необходим труд | (у многих людей.</w:t>
      </w:r>
    </w:p>
    <w:p w:rsidR="000D00B3" w:rsidRDefault="00B32F8C" w:rsidP="00890CDB">
      <w:pPr>
        <w:pStyle w:val="3"/>
        <w:shd w:val="clear" w:color="auto" w:fill="auto"/>
        <w:tabs>
          <w:tab w:val="left" w:pos="207"/>
        </w:tabs>
        <w:spacing w:before="0" w:after="116" w:line="276" w:lineRule="auto"/>
        <w:ind w:right="-200"/>
        <w:rPr>
          <w:sz w:val="28"/>
          <w:szCs w:val="28"/>
        </w:rPr>
      </w:pPr>
      <w:r w:rsidRPr="00890CDB">
        <w:rPr>
          <w:sz w:val="28"/>
          <w:szCs w:val="28"/>
        </w:rPr>
        <w:t>-выставк</w:t>
      </w:r>
      <w:r w:rsidR="002332DB">
        <w:rPr>
          <w:sz w:val="28"/>
          <w:szCs w:val="28"/>
        </w:rPr>
        <w:t>и дет</w:t>
      </w:r>
      <w:r w:rsidRPr="00890CDB">
        <w:rPr>
          <w:sz w:val="28"/>
          <w:szCs w:val="28"/>
        </w:rPr>
        <w:t>ских рисунков и поделок, сд</w:t>
      </w:r>
      <w:r w:rsidR="000D00B3">
        <w:rPr>
          <w:sz w:val="28"/>
          <w:szCs w:val="28"/>
        </w:rPr>
        <w:t xml:space="preserve">еланных по мотивам прочитанных </w:t>
      </w:r>
      <w:r w:rsidRPr="00890CDB">
        <w:rPr>
          <w:sz w:val="28"/>
          <w:szCs w:val="28"/>
        </w:rPr>
        <w:t xml:space="preserve"> произведений, такие как «Наши любимые книги», «По страницам сказок», и </w:t>
      </w:r>
      <w:r w:rsidRPr="00890CDB">
        <w:rPr>
          <w:sz w:val="28"/>
          <w:szCs w:val="28"/>
          <w:vertAlign w:val="subscript"/>
        </w:rPr>
        <w:t xml:space="preserve"> </w:t>
      </w:r>
      <w:r w:rsidRPr="00890CDB">
        <w:rPr>
          <w:sz w:val="28"/>
          <w:szCs w:val="28"/>
        </w:rPr>
        <w:t xml:space="preserve">др. </w:t>
      </w:r>
      <w:r w:rsidR="002332DB">
        <w:rPr>
          <w:sz w:val="28"/>
          <w:szCs w:val="28"/>
        </w:rPr>
        <w:t xml:space="preserve">     </w:t>
      </w:r>
    </w:p>
    <w:p w:rsidR="00B32F8C" w:rsidRPr="00890CDB" w:rsidRDefault="000D00B3" w:rsidP="00890CDB">
      <w:pPr>
        <w:pStyle w:val="3"/>
        <w:shd w:val="clear" w:color="auto" w:fill="auto"/>
        <w:tabs>
          <w:tab w:val="left" w:pos="207"/>
        </w:tabs>
        <w:spacing w:before="0" w:after="116" w:line="276" w:lineRule="auto"/>
        <w:ind w:right="-200"/>
        <w:rPr>
          <w:sz w:val="28"/>
          <w:szCs w:val="28"/>
        </w:rPr>
      </w:pPr>
      <w:r>
        <w:rPr>
          <w:sz w:val="28"/>
          <w:szCs w:val="28"/>
        </w:rPr>
        <w:tab/>
      </w:r>
      <w:r w:rsidR="002332DB">
        <w:rPr>
          <w:sz w:val="28"/>
          <w:szCs w:val="28"/>
        </w:rPr>
        <w:t xml:space="preserve"> </w:t>
      </w:r>
      <w:r w:rsidR="00B32F8C" w:rsidRPr="00890CDB">
        <w:rPr>
          <w:sz w:val="28"/>
          <w:szCs w:val="28"/>
        </w:rPr>
        <w:t>В их оформлении могут принять участие дети всех возрастов и их \ родители. Можно создать стенгазету на определенную тему, где дети разместят свои рисунки и поделки.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241"/>
        </w:tabs>
        <w:spacing w:before="0" w:after="164" w:line="276" w:lineRule="auto"/>
        <w:ind w:right="80"/>
        <w:rPr>
          <w:sz w:val="28"/>
          <w:szCs w:val="28"/>
        </w:rPr>
      </w:pPr>
      <w:r w:rsidRPr="00890CDB">
        <w:rPr>
          <w:sz w:val="28"/>
          <w:szCs w:val="28"/>
        </w:rPr>
        <w:t>-создание книг-самоделок, по произведениям детских писателей, или по сказкам, которые дети придумывают сами. Презентацию этих книг можно провести на родительских собраниях.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150"/>
        </w:tabs>
        <w:spacing w:before="0" w:after="91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lastRenderedPageBreak/>
        <w:t>-празднование именин произведения.</w:t>
      </w:r>
    </w:p>
    <w:p w:rsidR="00B32F8C" w:rsidRPr="00890CDB" w:rsidRDefault="00B32F8C" w:rsidP="00890CDB">
      <w:pPr>
        <w:pStyle w:val="3"/>
        <w:shd w:val="clear" w:color="auto" w:fill="auto"/>
        <w:spacing w:before="0" w:line="276" w:lineRule="auto"/>
        <w:ind w:right="540"/>
        <w:rPr>
          <w:sz w:val="28"/>
          <w:szCs w:val="28"/>
        </w:rPr>
      </w:pPr>
      <w:r w:rsidRPr="00890CDB">
        <w:rPr>
          <w:sz w:val="28"/>
          <w:szCs w:val="28"/>
        </w:rPr>
        <w:t>Для этого нужно создать специальный календарь «Книжкины именины». В нем будут представлены книги, которые отмечают свой юбилей.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178"/>
          <w:tab w:val="left" w:pos="7431"/>
        </w:tabs>
        <w:spacing w:before="0" w:after="124" w:line="276" w:lineRule="auto"/>
        <w:ind w:right="-200"/>
        <w:rPr>
          <w:sz w:val="28"/>
          <w:szCs w:val="28"/>
        </w:rPr>
      </w:pPr>
      <w:r w:rsidRPr="00890CDB">
        <w:rPr>
          <w:sz w:val="28"/>
          <w:szCs w:val="28"/>
        </w:rPr>
        <w:t>-оформление макетов по мотивам любимых сказок. Над такими макетами могут работать сами дошкольники, их родители и педагоги.</w:t>
      </w:r>
    </w:p>
    <w:p w:rsidR="00B32F8C" w:rsidRPr="00890CDB" w:rsidRDefault="00B32F8C" w:rsidP="00890CDB">
      <w:pPr>
        <w:pStyle w:val="3"/>
        <w:shd w:val="clear" w:color="auto" w:fill="auto"/>
        <w:spacing w:before="0" w:after="0" w:line="276" w:lineRule="auto"/>
        <w:ind w:right="1080"/>
        <w:rPr>
          <w:sz w:val="28"/>
          <w:szCs w:val="28"/>
        </w:rPr>
      </w:pPr>
      <w:r w:rsidRPr="00890CDB">
        <w:rPr>
          <w:sz w:val="28"/>
          <w:szCs w:val="28"/>
        </w:rPr>
        <w:t>-создание семейных библиотек позволит привлечь к работе родителей воспитанников. Они могут принести в детский сад свои книги, альбомы из домашних библиотек. Дети с удовольствием узнают, что их мамы, папы, бабушки и дедушки тоже очень любили и любят читать книги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-2410"/>
          <w:tab w:val="left" w:pos="5670"/>
          <w:tab w:val="left" w:pos="7911"/>
        </w:tabs>
        <w:spacing w:before="0" w:after="0" w:line="276" w:lineRule="auto"/>
        <w:rPr>
          <w:sz w:val="28"/>
          <w:szCs w:val="28"/>
        </w:rPr>
      </w:pPr>
      <w:r w:rsidRPr="00890CDB">
        <w:rPr>
          <w:sz w:val="28"/>
          <w:szCs w:val="28"/>
        </w:rPr>
        <w:t>-посещение занятий в районной  библи</w:t>
      </w:r>
      <w:r w:rsidR="000D00B3">
        <w:rPr>
          <w:sz w:val="28"/>
          <w:szCs w:val="28"/>
        </w:rPr>
        <w:t>отеке,</w:t>
      </w:r>
      <w:r w:rsidRPr="00890CDB">
        <w:rPr>
          <w:sz w:val="28"/>
          <w:szCs w:val="28"/>
        </w:rPr>
        <w:t xml:space="preserve"> </w:t>
      </w:r>
      <w:r w:rsidRPr="00890CDB">
        <w:rPr>
          <w:sz w:val="28"/>
          <w:szCs w:val="28"/>
        </w:rPr>
        <w:tab/>
      </w:r>
    </w:p>
    <w:p w:rsidR="00B32F8C" w:rsidRPr="00890CDB" w:rsidRDefault="00B32F8C" w:rsidP="00890CDB">
      <w:pPr>
        <w:pStyle w:val="40"/>
        <w:shd w:val="clear" w:color="auto" w:fill="auto"/>
        <w:tabs>
          <w:tab w:val="left" w:pos="7813"/>
        </w:tabs>
        <w:spacing w:line="276" w:lineRule="auto"/>
        <w:jc w:val="both"/>
        <w:rPr>
          <w:sz w:val="28"/>
          <w:szCs w:val="28"/>
        </w:rPr>
      </w:pPr>
      <w:r w:rsidRPr="00890CDB">
        <w:rPr>
          <w:sz w:val="28"/>
          <w:szCs w:val="28"/>
        </w:rPr>
        <w:tab/>
        <w:t xml:space="preserve">: </w:t>
      </w:r>
    </w:p>
    <w:p w:rsidR="00B32F8C" w:rsidRPr="00890CDB" w:rsidRDefault="00B32F8C" w:rsidP="00890CDB">
      <w:pPr>
        <w:pStyle w:val="3"/>
        <w:shd w:val="clear" w:color="auto" w:fill="auto"/>
        <w:tabs>
          <w:tab w:val="left" w:pos="178"/>
        </w:tabs>
        <w:spacing w:before="0" w:after="128" w:line="276" w:lineRule="auto"/>
        <w:ind w:right="1080"/>
        <w:rPr>
          <w:sz w:val="28"/>
          <w:szCs w:val="28"/>
        </w:rPr>
      </w:pPr>
      <w:r w:rsidRPr="00890CDB">
        <w:rPr>
          <w:sz w:val="28"/>
          <w:szCs w:val="28"/>
        </w:rPr>
        <w:t>-практикуется форма работы, при которой родители рассказывают детям о своих любимых книгах. Кроме этого, на родительских собраниях родители могут рассказать о том, как они приучают своих детей к чтению, с какого возраста, что интересно их детям и им самим.</w:t>
      </w:r>
    </w:p>
    <w:p w:rsidR="0093187E" w:rsidRPr="00890CDB" w:rsidRDefault="00B32F8C" w:rsidP="00890CDB">
      <w:pPr>
        <w:pStyle w:val="3"/>
        <w:shd w:val="clear" w:color="auto" w:fill="auto"/>
        <w:spacing w:before="0" w:after="10984" w:line="276" w:lineRule="auto"/>
        <w:ind w:right="1080"/>
        <w:rPr>
          <w:sz w:val="28"/>
          <w:szCs w:val="28"/>
        </w:rPr>
      </w:pPr>
      <w:r w:rsidRPr="00890CDB">
        <w:rPr>
          <w:sz w:val="28"/>
          <w:szCs w:val="28"/>
        </w:rPr>
        <w:t>Таким образом, осуществляется обмен родительским опытом по привлечению детей к чтению.</w:t>
      </w:r>
      <w:r w:rsidR="004D5A49" w:rsidRPr="00890CDB">
        <w:rPr>
          <w:sz w:val="28"/>
          <w:szCs w:val="28"/>
        </w:rPr>
        <w:t>.</w:t>
      </w:r>
    </w:p>
    <w:sectPr w:rsidR="0093187E" w:rsidRPr="00890CDB" w:rsidSect="00890CDB">
      <w:pgSz w:w="11905" w:h="16837"/>
      <w:pgMar w:top="567" w:right="62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37" w:rsidRDefault="002A2537" w:rsidP="0093187E">
      <w:r>
        <w:separator/>
      </w:r>
    </w:p>
  </w:endnote>
  <w:endnote w:type="continuationSeparator" w:id="0">
    <w:p w:rsidR="002A2537" w:rsidRDefault="002A2537" w:rsidP="0093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37" w:rsidRDefault="002A2537"/>
  </w:footnote>
  <w:footnote w:type="continuationSeparator" w:id="0">
    <w:p w:rsidR="002A2537" w:rsidRDefault="002A25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55E3"/>
    <w:multiLevelType w:val="multilevel"/>
    <w:tmpl w:val="3EFA8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3187E"/>
    <w:rsid w:val="000D00B3"/>
    <w:rsid w:val="00190C94"/>
    <w:rsid w:val="002332DB"/>
    <w:rsid w:val="002A2537"/>
    <w:rsid w:val="002B55F9"/>
    <w:rsid w:val="004024EC"/>
    <w:rsid w:val="004D5A49"/>
    <w:rsid w:val="00767C4B"/>
    <w:rsid w:val="007D7DE3"/>
    <w:rsid w:val="00890CDB"/>
    <w:rsid w:val="009256D1"/>
    <w:rsid w:val="0093187E"/>
    <w:rsid w:val="00B32F8C"/>
    <w:rsid w:val="00B60CB1"/>
    <w:rsid w:val="00BA1034"/>
    <w:rsid w:val="00BE4E1E"/>
    <w:rsid w:val="00CF57D3"/>
    <w:rsid w:val="00D00C68"/>
    <w:rsid w:val="00DF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8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187E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931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3"/>
    <w:rsid w:val="00931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sid w:val="0093187E"/>
    <w:rPr>
      <w:u w:val="single"/>
    </w:rPr>
  </w:style>
  <w:style w:type="character" w:customStyle="1" w:styleId="6pt">
    <w:name w:val="Основной текст + Интервал 6 pt"/>
    <w:basedOn w:val="a4"/>
    <w:rsid w:val="0093187E"/>
    <w:rPr>
      <w:spacing w:val="120"/>
    </w:rPr>
  </w:style>
  <w:style w:type="character" w:customStyle="1" w:styleId="5pt">
    <w:name w:val="Основной текст + Интервал 5 pt"/>
    <w:basedOn w:val="a4"/>
    <w:rsid w:val="0093187E"/>
    <w:rPr>
      <w:spacing w:val="100"/>
    </w:rPr>
  </w:style>
  <w:style w:type="character" w:customStyle="1" w:styleId="13pt-1pt">
    <w:name w:val="Основной текст + 13 pt;Курсив;Интервал -1 pt"/>
    <w:basedOn w:val="a4"/>
    <w:rsid w:val="0093187E"/>
    <w:rPr>
      <w:i/>
      <w:iCs/>
      <w:spacing w:val="-20"/>
      <w:sz w:val="26"/>
      <w:szCs w:val="26"/>
    </w:rPr>
  </w:style>
  <w:style w:type="character" w:customStyle="1" w:styleId="30">
    <w:name w:val="Основной текст (3)_"/>
    <w:basedOn w:val="a0"/>
    <w:link w:val="31"/>
    <w:rsid w:val="00931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61"/>
      <w:szCs w:val="61"/>
    </w:rPr>
  </w:style>
  <w:style w:type="character" w:customStyle="1" w:styleId="21">
    <w:name w:val="Основной текст (2)_"/>
    <w:basedOn w:val="a0"/>
    <w:link w:val="22"/>
    <w:rsid w:val="00931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Основной текст2"/>
    <w:basedOn w:val="a4"/>
    <w:rsid w:val="0093187E"/>
    <w:rPr>
      <w:strike/>
    </w:rPr>
  </w:style>
  <w:style w:type="character" w:customStyle="1" w:styleId="4">
    <w:name w:val="Основной текст (4)_"/>
    <w:basedOn w:val="a0"/>
    <w:link w:val="40"/>
    <w:rsid w:val="00931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495pt0pt">
    <w:name w:val="Основной текст (4) + 9.5 pt;Не курсив;Интервал 0 pt"/>
    <w:basedOn w:val="4"/>
    <w:rsid w:val="0093187E"/>
    <w:rPr>
      <w:i/>
      <w:iCs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931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61"/>
      <w:szCs w:val="61"/>
    </w:rPr>
  </w:style>
  <w:style w:type="paragraph" w:customStyle="1" w:styleId="20">
    <w:name w:val="Заголовок №2"/>
    <w:basedOn w:val="a"/>
    <w:link w:val="2"/>
    <w:rsid w:val="0093187E"/>
    <w:pPr>
      <w:shd w:val="clear" w:color="auto" w:fill="FFFFFF"/>
      <w:spacing w:after="120" w:line="24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Основной текст3"/>
    <w:basedOn w:val="a"/>
    <w:link w:val="a4"/>
    <w:rsid w:val="0093187E"/>
    <w:pPr>
      <w:shd w:val="clear" w:color="auto" w:fill="FFFFFF"/>
      <w:spacing w:before="120" w:after="12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 (3)"/>
    <w:basedOn w:val="a"/>
    <w:link w:val="30"/>
    <w:rsid w:val="009318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6"/>
      <w:sz w:val="61"/>
      <w:szCs w:val="61"/>
    </w:rPr>
  </w:style>
  <w:style w:type="paragraph" w:customStyle="1" w:styleId="22">
    <w:name w:val="Основной текст (2)"/>
    <w:basedOn w:val="a"/>
    <w:link w:val="21"/>
    <w:rsid w:val="0093187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93187E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11">
    <w:name w:val="Заголовок №1"/>
    <w:basedOn w:val="a"/>
    <w:link w:val="10"/>
    <w:rsid w:val="0093187E"/>
    <w:pPr>
      <w:shd w:val="clear" w:color="auto" w:fill="FFFFFF"/>
      <w:spacing w:before="11280" w:line="0" w:lineRule="atLeast"/>
      <w:outlineLvl w:val="0"/>
    </w:pPr>
    <w:rPr>
      <w:rFonts w:ascii="Times New Roman" w:eastAsia="Times New Roman" w:hAnsi="Times New Roman" w:cs="Times New Roman"/>
      <w:w w:val="66"/>
      <w:sz w:val="61"/>
      <w:szCs w:val="61"/>
    </w:rPr>
  </w:style>
  <w:style w:type="paragraph" w:styleId="a5">
    <w:name w:val="header"/>
    <w:basedOn w:val="a"/>
    <w:link w:val="a6"/>
    <w:uiPriority w:val="99"/>
    <w:semiHidden/>
    <w:unhideWhenUsed/>
    <w:rsid w:val="00B32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F8C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B32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F8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ds121orsk@yandex.ru</cp:lastModifiedBy>
  <cp:revision>10</cp:revision>
  <cp:lastPrinted>2019-04-01T09:56:00Z</cp:lastPrinted>
  <dcterms:created xsi:type="dcterms:W3CDTF">2019-04-01T08:52:00Z</dcterms:created>
  <dcterms:modified xsi:type="dcterms:W3CDTF">2024-02-21T06:55:00Z</dcterms:modified>
</cp:coreProperties>
</file>