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Intervention de Paul PARANT - 9 janvier 2023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