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principal"/>
        <w:rPr>
          <w:rFonts w:ascii="Arial" w:hAnsi="Arial"/>
          <w:color w:val="FF0000"/>
          <w:sz w:val="24"/>
          <w:szCs w:val="28"/>
        </w:rPr>
      </w:pPr>
      <w:r>
        <w:rPr>
          <w:rFonts w:ascii="Arial" w:hAnsi="Arial"/>
          <w:color w:val="FF0000"/>
          <w:sz w:val="24"/>
          <w:szCs w:val="28"/>
        </w:rPr>
        <w:t>Fiche d’évaluation à rendre avec chaque travail plastique (à reprendre à chaque fois)</w:t>
      </w:r>
    </w:p>
    <w:p>
      <w:pPr>
        <w:pStyle w:val="Titreprincipal"/>
        <w:rPr>
          <w:rFonts w:ascii="Arial" w:hAnsi="Arial"/>
          <w:color w:val="000000"/>
          <w:sz w:val="24"/>
          <w:szCs w:val="28"/>
        </w:rPr>
      </w:pPr>
      <w:r>
        <w:rPr>
          <w:rFonts w:ascii="Arial" w:hAnsi="Arial"/>
          <w:color w:val="000000"/>
          <w:sz w:val="24"/>
          <w:szCs w:val="28"/>
        </w:rPr>
        <w:t>Pas de fiche = pas de note</w:t>
      </w:r>
    </w:p>
    <w:tbl>
      <w:tblPr>
        <w:tblpPr w:bottomFromText="0" w:horzAnchor="margin" w:leftFromText="141" w:rightFromText="141" w:tblpX="0" w:tblpY="291" w:topFromText="0" w:vertAnchor="text"/>
        <w:tblW w:w="10482" w:type="dxa"/>
        <w:jc w:val="left"/>
        <w:tblInd w:w="0" w:type="dxa"/>
        <w:tblCellMar>
          <w:top w:w="15" w:type="dxa"/>
          <w:left w:w="22" w:type="dxa"/>
          <w:bottom w:w="15" w:type="dxa"/>
          <w:right w:w="22" w:type="dxa"/>
        </w:tblCellMar>
        <w:tblLook w:firstRow="0" w:noVBand="0" w:lastRow="0" w:firstColumn="0" w:lastColumn="0" w:noHBand="0" w:val="0000"/>
      </w:tblPr>
      <w:tblGrid>
        <w:gridCol w:w="8751"/>
        <w:gridCol w:w="1730"/>
      </w:tblGrid>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pPr>
            <w:r>
              <w:rPr>
                <w:rFonts w:ascii="Verdana" w:hAnsi="Verdana"/>
                <w:sz w:val="20"/>
                <w:szCs w:val="20"/>
              </w:rPr>
              <w:t xml:space="preserve">1) Engagement (investissement) dans un projet en relation avec le sujet, pertinence des moyens et des démarches </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rFonts w:ascii="Calibri" w:hAnsi="Calibri" w:cs="Calibri"/>
              </w:rPr>
            </w:pPr>
            <w:r>
              <w:rPr>
                <w:rFonts w:cs="Calibri" w:ascii="Calibri" w:hAnsi="Calibri"/>
                <w:color w:val="AEAAAA"/>
              </w:rPr>
              <w:t>………</w:t>
            </w:r>
            <w:r>
              <w:rPr>
                <w:rFonts w:cs="Calibri" w:ascii="Calibri" w:hAnsi="Calibri"/>
              </w:rPr>
              <w:t>/ 2 points</w:t>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Verdana" w:hAnsi="Verdana"/>
                <w:sz w:val="20"/>
                <w:szCs w:val="20"/>
              </w:rPr>
            </w:pPr>
            <w:r>
              <w:rPr>
                <w:rFonts w:ascii="Verdana" w:hAnsi="Verdana"/>
                <w:sz w:val="20"/>
                <w:szCs w:val="20"/>
              </w:rPr>
              <w:t>2) Capacité à produire, à expliquer des opérations plastiques, des savoir-faire.</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pPr>
            <w:r>
              <w:rPr>
                <w:rFonts w:cs="Calibri" w:ascii="Calibri" w:hAnsi="Calibri"/>
                <w:color w:val="AEAAAA"/>
              </w:rPr>
              <w:t xml:space="preserve">……… </w:t>
            </w:r>
            <w:r>
              <w:rPr>
                <w:rFonts w:cs="Calibri" w:ascii="Calibri" w:hAnsi="Calibri"/>
              </w:rPr>
              <w:t>/ 5 points</w:t>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pPr>
            <w:r>
              <w:rPr>
                <w:rFonts w:ascii="Verdana" w:hAnsi="Verdana"/>
                <w:sz w:val="20"/>
                <w:szCs w:val="20"/>
              </w:rPr>
              <w:t>3) Capacité à décrire, analyser et mettre en relation ses démarches avec le champ artistique et les œuvres en référence vues en classe et personnelles - vocabulaire spécifique précis.</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pPr>
            <w:r>
              <w:rPr>
                <w:rFonts w:cs="Calibri" w:ascii="Calibri" w:hAnsi="Calibri"/>
                <w:color w:val="AEAAAA"/>
              </w:rPr>
              <w:t xml:space="preserve">……… </w:t>
            </w:r>
            <w:r>
              <w:rPr>
                <w:rFonts w:cs="Calibri" w:ascii="Calibri" w:hAnsi="Calibri"/>
              </w:rPr>
              <w:t>/ 5 points</w:t>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pPr>
            <w:r>
              <w:rPr>
                <w:rFonts w:ascii="Verdana" w:hAnsi="Verdana"/>
                <w:sz w:val="20"/>
                <w:szCs w:val="20"/>
              </w:rPr>
              <w:t>4) Capacité à verbaliser, à développer un point de vue critique et à échanger.</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pPr>
            <w:r>
              <w:rPr>
                <w:rFonts w:cs="Calibri" w:ascii="Calibri" w:hAnsi="Calibri"/>
                <w:color w:val="AEAAAA"/>
              </w:rPr>
              <w:t xml:space="preserve">……… </w:t>
            </w:r>
            <w:r>
              <w:rPr>
                <w:rFonts w:cs="Calibri" w:ascii="Calibri" w:hAnsi="Calibri"/>
              </w:rPr>
              <w:t>/ 3 points</w:t>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Verdana" w:hAnsi="Verdana"/>
                <w:sz w:val="20"/>
                <w:szCs w:val="20"/>
              </w:rPr>
            </w:pPr>
            <w:r>
              <w:rPr>
                <w:rFonts w:ascii="Verdana" w:hAnsi="Verdana"/>
                <w:sz w:val="20"/>
                <w:szCs w:val="20"/>
              </w:rPr>
              <w:t>5) Dispositif de présentation explicité et pertinent</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rFonts w:ascii="Calibri" w:hAnsi="Calibri" w:cs="Calibri"/>
                <w:color w:val="AEAAAA"/>
              </w:rPr>
            </w:pPr>
            <w:r>
              <w:rPr>
                <w:rFonts w:cs="Calibri" w:ascii="Calibri" w:hAnsi="Calibri"/>
                <w:color w:val="AEAAAA"/>
              </w:rPr>
              <w:t xml:space="preserve">……… </w:t>
            </w:r>
            <w:r>
              <w:rPr>
                <w:rFonts w:cs="Calibri" w:ascii="Calibri" w:hAnsi="Calibri"/>
              </w:rPr>
              <w:t>/ 5 points</w:t>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right"/>
              <w:rPr>
                <w:rFonts w:ascii="Verdana" w:hAnsi="Verdana"/>
                <w:sz w:val="20"/>
                <w:szCs w:val="20"/>
              </w:rPr>
            </w:pPr>
            <w:r>
              <w:rPr>
                <w:rFonts w:ascii="Verdana" w:hAnsi="Verdana"/>
                <w:sz w:val="20"/>
                <w:szCs w:val="20"/>
              </w:rPr>
              <w:t>TOTAL sur 20 points :</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pPr>
            <w:r>
              <w:rPr/>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Web"/>
              <w:spacing w:before="0" w:after="0"/>
              <w:rPr>
                <w:rFonts w:ascii="Verdana" w:hAnsi="Verdana"/>
                <w:sz w:val="20"/>
                <w:szCs w:val="20"/>
              </w:rPr>
            </w:pPr>
            <w:r>
              <w:rPr>
                <w:rFonts w:ascii="Verdana" w:hAnsi="Verdana"/>
                <w:b/>
                <w:bCs/>
                <w:sz w:val="20"/>
                <w:szCs w:val="20"/>
              </w:rPr>
              <w:t>Remarques (de votre professeur) pour une amélioration possible</w:t>
            </w:r>
            <w:r>
              <w:rPr>
                <w:rFonts w:ascii="Verdana" w:hAnsi="Verdana"/>
                <w:sz w:val="20"/>
                <w:szCs w:val="20"/>
              </w:rPr>
              <w:t xml:space="preserve"> : </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pPr>
            <w:r>
              <w:rPr/>
            </w:r>
          </w:p>
        </w:tc>
      </w:tr>
    </w:tbl>
    <w:p>
      <w:pPr>
        <w:pStyle w:val="Titreprincipal"/>
        <w:jc w:val="left"/>
        <w:rPr>
          <w:rFonts w:ascii="Arial" w:hAnsi="Arial"/>
          <w:sz w:val="22"/>
        </w:rPr>
      </w:pPr>
      <w:r>
        <w:rPr>
          <w:rFonts w:ascii="Arial" w:hAnsi="Arial"/>
          <w:sz w:val="22"/>
        </w:rPr>
      </w:r>
    </w:p>
    <w:p>
      <w:pPr>
        <w:pStyle w:val="Normal"/>
        <w:jc w:val="center"/>
        <w:rPr>
          <w:rFonts w:ascii="Arial" w:hAnsi="Arial" w:cs="Arial"/>
          <w:b/>
          <w:b/>
          <w:bCs/>
          <w:sz w:val="22"/>
        </w:rPr>
      </w:pPr>
      <w:r>
        <w:rPr>
          <w:rFonts w:cs="Arial" w:ascii="Arial" w:hAnsi="Arial"/>
          <w:b/>
          <w:bCs/>
          <w:sz w:val="22"/>
        </w:rPr>
      </w:r>
    </w:p>
    <w:p>
      <w:pPr>
        <w:pStyle w:val="Normal"/>
        <w:jc w:val="center"/>
        <w:rPr/>
      </w:pPr>
      <w:r>
        <w:rPr>
          <w:rFonts w:cs="Arial" w:ascii="Arial" w:hAnsi="Arial"/>
          <w:b/>
          <w:bCs/>
          <w:sz w:val="22"/>
        </w:rPr>
        <w:t>Titre de votre travail ………………………………</w:t>
      </w:r>
      <w:r>
        <w:rPr>
          <w:rFonts w:cs="Arial" w:ascii="Arial" w:hAnsi="Arial"/>
          <w:b/>
          <w:bCs/>
          <w:sz w:val="22"/>
        </w:rPr>
        <w:t>la rose Noir..</w:t>
      </w:r>
      <w:r>
        <w:rPr>
          <w:rFonts w:cs="Arial" w:ascii="Arial" w:hAnsi="Arial"/>
          <w:b/>
          <w:bCs/>
          <w:sz w:val="22"/>
        </w:rPr>
        <w:t>………………………………………………</w:t>
      </w:r>
    </w:p>
    <w:p>
      <w:pPr>
        <w:pStyle w:val="Normal"/>
        <w:jc w:val="center"/>
        <w:rPr>
          <w:rFonts w:ascii="Arial" w:hAnsi="Arial" w:cs="Arial"/>
          <w:sz w:val="22"/>
        </w:rPr>
      </w:pPr>
      <w:r>
        <w:rPr>
          <w:rFonts w:cs="Arial" w:ascii="Arial" w:hAnsi="Arial"/>
          <w:sz w:val="22"/>
        </w:rPr>
      </w:r>
    </w:p>
    <w:tbl>
      <w:tblPr>
        <w:tblW w:w="10676" w:type="dxa"/>
        <w:jc w:val="center"/>
        <w:tblInd w:w="0" w:type="dxa"/>
        <w:tblCellMar>
          <w:top w:w="0" w:type="dxa"/>
          <w:left w:w="70" w:type="dxa"/>
          <w:bottom w:w="0" w:type="dxa"/>
          <w:right w:w="70" w:type="dxa"/>
        </w:tblCellMar>
        <w:tblLook w:firstRow="0" w:noVBand="0" w:lastRow="0" w:firstColumn="0" w:lastColumn="0" w:noHBand="0" w:val="0000"/>
      </w:tblPr>
      <w:tblGrid>
        <w:gridCol w:w="3963"/>
        <w:gridCol w:w="6712"/>
      </w:tblGrid>
      <w:tr>
        <w:trPr>
          <w:trHeight w:val="939" w:hRule="atLeast"/>
        </w:trPr>
        <w:tc>
          <w:tcPr>
            <w:tcW w:w="3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bCs/>
                <w:sz w:val="22"/>
              </w:rPr>
            </w:pPr>
            <w:r>
              <w:rPr>
                <w:rFonts w:cs="Arial" w:ascii="Arial" w:hAnsi="Arial"/>
                <w:b/>
                <w:bCs/>
                <w:sz w:val="22"/>
              </w:rPr>
              <w:t xml:space="preserve">Ma démarche, Mes idées </w:t>
            </w:r>
          </w:p>
          <w:p>
            <w:pPr>
              <w:pStyle w:val="Normal"/>
              <w:rPr>
                <w:rFonts w:ascii="Arial" w:hAnsi="Arial" w:cs="Arial"/>
                <w:b/>
                <w:b/>
                <w:bCs/>
                <w:sz w:val="22"/>
              </w:rPr>
            </w:pPr>
            <w:r>
              <w:rPr>
                <w:rFonts w:cs="Arial" w:ascii="Arial" w:hAnsi="Arial"/>
                <w:b/>
                <w:bCs/>
                <w:sz w:val="22"/>
              </w:rPr>
              <w:t xml:space="preserve">Mes intentions </w:t>
            </w:r>
          </w:p>
          <w:p>
            <w:pPr>
              <w:pStyle w:val="Normal"/>
              <w:rPr>
                <w:rFonts w:ascii="Arial" w:hAnsi="Arial" w:cs="Arial"/>
                <w:b/>
                <w:b/>
                <w:bCs/>
                <w:sz w:val="22"/>
              </w:rPr>
            </w:pPr>
            <w:r>
              <w:rPr>
                <w:rFonts w:cs="Arial" w:ascii="Arial" w:hAnsi="Arial"/>
                <w:bCs/>
                <w:sz w:val="22"/>
              </w:rPr>
              <w:t>Pourquoi ai-je fait ce travail ?</w:t>
            </w:r>
          </w:p>
          <w:p>
            <w:pPr>
              <w:pStyle w:val="Normal"/>
              <w:rPr>
                <w:rFonts w:ascii="Arial" w:hAnsi="Arial" w:cs="Arial"/>
                <w:b/>
                <w:b/>
                <w:bCs/>
                <w:sz w:val="22"/>
              </w:rPr>
            </w:pPr>
            <w:r>
              <w:rPr>
                <w:rFonts w:cs="Arial" w:ascii="Arial" w:hAnsi="Arial"/>
                <w:b/>
                <w:bCs/>
                <w:color w:val="FF0000"/>
                <w:sz w:val="22"/>
              </w:rPr>
              <w:t>Vocabulaire plastique</w:t>
            </w:r>
            <w:r>
              <w:rPr>
                <w:rFonts w:cs="Arial" w:ascii="Arial" w:hAnsi="Arial"/>
                <w:bCs/>
                <w:color w:val="FF0000"/>
                <w:sz w:val="22"/>
              </w:rPr>
              <w:t xml:space="preserve"> </w:t>
            </w:r>
            <w:r>
              <w:rPr>
                <w:rFonts w:cs="Arial" w:ascii="Arial" w:hAnsi="Arial"/>
                <w:bCs/>
                <w:sz w:val="22"/>
              </w:rPr>
              <w:t>à savoir utiliser</w:t>
            </w:r>
          </w:p>
        </w:tc>
        <w:tc>
          <w:tcPr>
            <w:tcW w:w="671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sz w:val="22"/>
              </w:rPr>
              <w:t xml:space="preserve">J’ai choisi une rose, car j’aime les roses, mais la rose noir j’aime énormément, car on peut représenter cette rose pas la tristesse ou avoir était déçus, mais tellement que la rose fane, mais aussi peut juste représenter le fait d’être timide réservée. </w:t>
            </w:r>
          </w:p>
        </w:tc>
      </w:tr>
      <w:tr>
        <w:trPr>
          <w:trHeight w:val="769" w:hRule="atLeast"/>
        </w:trPr>
        <w:tc>
          <w:tcPr>
            <w:tcW w:w="3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bCs/>
                <w:sz w:val="22"/>
              </w:rPr>
            </w:pPr>
            <w:r>
              <w:rPr>
                <w:rFonts w:cs="Arial" w:ascii="Arial" w:hAnsi="Arial"/>
                <w:b/>
                <w:bCs/>
                <w:sz w:val="22"/>
              </w:rPr>
              <w:t xml:space="preserve">Point(s) du programme et problématique traité(s) </w:t>
            </w:r>
          </w:p>
          <w:p>
            <w:pPr>
              <w:pStyle w:val="Normal"/>
              <w:rPr>
                <w:rFonts w:ascii="Arial" w:hAnsi="Arial" w:cs="Arial"/>
                <w:b/>
                <w:b/>
                <w:bCs/>
                <w:color w:val="FF0000"/>
                <w:sz w:val="22"/>
              </w:rPr>
            </w:pPr>
            <w:r>
              <w:rPr>
                <w:rFonts w:cs="Arial" w:ascii="Arial" w:hAnsi="Arial"/>
                <w:b/>
                <w:bCs/>
                <w:color w:val="FF0000"/>
                <w:sz w:val="22"/>
              </w:rPr>
              <w:t>À reprendre sur la fiche de cours</w:t>
            </w:r>
          </w:p>
          <w:p>
            <w:pPr>
              <w:pStyle w:val="Normal"/>
              <w:rPr>
                <w:rFonts w:ascii="Arial" w:hAnsi="Arial" w:cs="Arial"/>
                <w:b/>
                <w:b/>
                <w:bCs/>
                <w:sz w:val="22"/>
              </w:rPr>
            </w:pPr>
            <w:r>
              <w:rPr>
                <w:rFonts w:cs="Arial" w:ascii="Arial" w:hAnsi="Arial"/>
                <w:b/>
                <w:bCs/>
                <w:color w:val="FF0000"/>
                <w:sz w:val="22"/>
                <w:highlight w:val="yellow"/>
              </w:rPr>
              <w:t>Expliquez ce lien</w:t>
            </w:r>
          </w:p>
        </w:tc>
        <w:tc>
          <w:tcPr>
            <w:tcW w:w="671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rPr>
            </w:pPr>
            <w:r>
              <w:rPr>
                <w:rFonts w:cs="Arial" w:ascii="Arial" w:hAnsi="Arial"/>
                <w:sz w:val="22"/>
              </w:rPr>
            </w:r>
          </w:p>
          <w:p>
            <w:pPr>
              <w:pStyle w:val="Corpsdetexte"/>
              <w:rPr>
                <w:rFonts w:ascii="Arial;serif" w:hAnsi="Arial;serif" w:cs="Arial"/>
                <w:sz w:val="22"/>
              </w:rPr>
            </w:pPr>
            <w:r>
              <w:rPr>
                <w:rFonts w:cs="Arial" w:ascii="Arial;serif" w:hAnsi="Arial;serif"/>
                <w:sz w:val="22"/>
              </w:rPr>
              <w:t>L'objectif est de relier toute les feuille grâce à ce fil rouge qui passe par toutes les feuilles</w:t>
            </w:r>
          </w:p>
          <w:p>
            <w:pPr>
              <w:pStyle w:val="Normal"/>
              <w:rPr>
                <w:rFonts w:ascii="Arial" w:hAnsi="Arial" w:cs="Arial"/>
                <w:sz w:val="22"/>
              </w:rPr>
            </w:pPr>
            <w:r>
              <w:rPr>
                <w:rFonts w:cs="Arial" w:ascii="Arial" w:hAnsi="Arial"/>
                <w:sz w:val="22"/>
              </w:rPr>
            </w:r>
          </w:p>
        </w:tc>
      </w:tr>
      <w:tr>
        <w:trPr>
          <w:trHeight w:val="764" w:hRule="atLeast"/>
        </w:trPr>
        <w:tc>
          <w:tcPr>
            <w:tcW w:w="39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rPr>
                <w:rFonts w:ascii="Arial" w:hAnsi="Arial" w:cs="Arial"/>
                <w:b/>
                <w:b/>
                <w:bCs/>
                <w:sz w:val="22"/>
              </w:rPr>
            </w:pPr>
            <w:r>
              <w:rPr>
                <w:rFonts w:cs="Arial" w:ascii="Arial" w:hAnsi="Arial"/>
                <w:b/>
                <w:bCs/>
                <w:sz w:val="22"/>
              </w:rPr>
              <w:t xml:space="preserve">Relation(s) de mon travail avec au moins une </w:t>
            </w:r>
            <w:r>
              <w:rPr>
                <w:rFonts w:cs="Arial" w:ascii="Arial" w:hAnsi="Arial"/>
                <w:b/>
                <w:bCs/>
                <w:color w:val="FF0000"/>
                <w:sz w:val="22"/>
              </w:rPr>
              <w:t xml:space="preserve">œuvre au programme et d’autres proposées dans le cours et personnelles. </w:t>
            </w:r>
            <w:r>
              <w:rPr>
                <w:rFonts w:cs="Arial" w:ascii="Arial" w:hAnsi="Arial"/>
                <w:b/>
                <w:bCs/>
                <w:color w:val="FF0000"/>
                <w:sz w:val="22"/>
                <w:highlight w:val="yellow"/>
              </w:rPr>
              <w:t>Expliquez ces liens</w:t>
            </w:r>
          </w:p>
        </w:tc>
        <w:tc>
          <w:tcPr>
            <w:tcW w:w="6712" w:type="dxa"/>
            <w:vMerge w:val="restart"/>
            <w:tcBorders>
              <w:top w:val="single" w:sz="4" w:space="0" w:color="000000"/>
              <w:left w:val="single" w:sz="4" w:space="0" w:color="000000"/>
              <w:bottom w:val="single" w:sz="4" w:space="0" w:color="000000"/>
              <w:right w:val="single" w:sz="4" w:space="0" w:color="000000"/>
            </w:tcBorders>
            <w:shd w:color="auto" w:fill="F2F2F2" w:val="clear"/>
          </w:tcPr>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Il y a un lien entre le premier projet et celui-ci car Black and white et la rose représente un coté de moi , et surtout représente mes ressentit.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crayon à papier , fil rouge , feuilles raisins , carnet de croquis </w:t>
            </w:r>
          </w:p>
          <w:p>
            <w:pPr>
              <w:pStyle w:val="Normal"/>
              <w:rPr>
                <w:rFonts w:ascii="Arial" w:hAnsi="Arial" w:cs="Arial"/>
                <w:sz w:val="22"/>
              </w:rPr>
            </w:pPr>
            <w:r>
              <w:rPr>
                <w:rFonts w:cs="Arial" w:ascii="Arial" w:hAnsi="Arial"/>
                <w:sz w:val="22"/>
              </w:rPr>
              <w:t>Donc j’ai utilisées on carnet pour faire le croquis de  la rose et j’ai mis mon idée sur une feuille raisin , j’ai dessinée et fait des ombres pour donnée cette impression de noirceur..</w:t>
            </w:r>
          </w:p>
        </w:tc>
      </w:tr>
      <w:tr>
        <w:trPr>
          <w:trHeight w:val="909" w:hRule="atLeast"/>
        </w:trPr>
        <w:tc>
          <w:tcPr>
            <w:tcW w:w="39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rPr>
                <w:rFonts w:ascii="Arial" w:hAnsi="Arial" w:cs="Arial"/>
                <w:b/>
                <w:b/>
                <w:bCs/>
                <w:sz w:val="22"/>
              </w:rPr>
            </w:pPr>
            <w:r>
              <w:rPr>
                <w:rFonts w:cs="Arial" w:ascii="Arial" w:hAnsi="Arial"/>
                <w:b/>
                <w:bCs/>
                <w:sz w:val="22"/>
              </w:rPr>
              <w:t xml:space="preserve">Analyse plastique </w:t>
            </w:r>
            <w:r>
              <w:rPr>
                <w:rFonts w:cs="Arial" w:ascii="Arial" w:hAnsi="Arial"/>
                <w:b/>
                <w:bCs/>
                <w:sz w:val="22"/>
                <w:u w:val="single"/>
              </w:rPr>
              <w:t>de l’œuvre au programme choisie</w:t>
            </w:r>
            <w:r>
              <w:rPr>
                <w:rFonts w:cs="Arial" w:ascii="Arial" w:hAnsi="Arial"/>
                <w:b/>
                <w:bCs/>
                <w:sz w:val="22"/>
              </w:rPr>
              <w:t xml:space="preserve"> </w:t>
            </w:r>
            <w:r>
              <w:rPr>
                <w:rFonts w:cs="Arial" w:ascii="Arial" w:hAnsi="Arial"/>
                <w:bCs/>
                <w:sz w:val="22"/>
              </w:rPr>
              <w:t>(sous forme de mots clés et/ou de croquis pour la mémoriser)</w:t>
            </w:r>
          </w:p>
        </w:tc>
        <w:tc>
          <w:tcPr>
            <w:tcW w:w="6712" w:type="dxa"/>
            <w:vMerge w:val="continue"/>
            <w:tcBorders>
              <w:top w:val="single" w:sz="4" w:space="0" w:color="000000"/>
              <w:left w:val="single" w:sz="4" w:space="0" w:color="000000"/>
              <w:bottom w:val="single" w:sz="4" w:space="0" w:color="000000"/>
              <w:right w:val="single" w:sz="4" w:space="0" w:color="000000"/>
            </w:tcBorders>
            <w:shd w:color="auto" w:fill="F2F2F2" w:val="clear"/>
          </w:tcPr>
          <w:p>
            <w:pPr>
              <w:pStyle w:val="Normal"/>
              <w:rPr>
                <w:rFonts w:ascii="Arial" w:hAnsi="Arial" w:cs="Arial"/>
                <w:sz w:val="22"/>
              </w:rPr>
            </w:pPr>
            <w:r>
              <w:rPr>
                <w:rFonts w:cs="Arial" w:ascii="Arial" w:hAnsi="Arial"/>
                <w:sz w:val="22"/>
              </w:rPr>
            </w:r>
          </w:p>
        </w:tc>
      </w:tr>
      <w:tr>
        <w:trPr>
          <w:trHeight w:val="1057" w:hRule="atLeast"/>
        </w:trPr>
        <w:tc>
          <w:tcPr>
            <w:tcW w:w="39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rPr>
                <w:rFonts w:ascii="Arial" w:hAnsi="Arial" w:cs="Arial"/>
                <w:b/>
                <w:b/>
                <w:bCs/>
                <w:sz w:val="22"/>
              </w:rPr>
            </w:pPr>
            <w:r>
              <w:rPr>
                <w:rFonts w:cs="Arial" w:ascii="Arial" w:hAnsi="Arial"/>
                <w:b/>
                <w:bCs/>
                <w:sz w:val="22"/>
              </w:rPr>
              <w:t xml:space="preserve">Analyse plastique </w:t>
            </w:r>
            <w:r>
              <w:rPr>
                <w:rFonts w:cs="Arial" w:ascii="Arial" w:hAnsi="Arial"/>
                <w:b/>
                <w:bCs/>
                <w:sz w:val="22"/>
                <w:u w:val="single"/>
              </w:rPr>
              <w:t>de mon travail</w:t>
            </w:r>
          </w:p>
          <w:p>
            <w:pPr>
              <w:pStyle w:val="Normal"/>
              <w:rPr>
                <w:rFonts w:ascii="Arial" w:hAnsi="Arial" w:cs="Arial"/>
                <w:b/>
                <w:b/>
                <w:bCs/>
                <w:sz w:val="22"/>
              </w:rPr>
            </w:pPr>
            <w:r>
              <w:rPr>
                <w:rFonts w:cs="Arial" w:ascii="Arial" w:hAnsi="Arial"/>
                <w:b/>
                <w:bCs/>
                <w:color w:val="FF0000"/>
                <w:sz w:val="22"/>
              </w:rPr>
              <w:t>Vocabulaire plastique</w:t>
            </w:r>
            <w:r>
              <w:rPr>
                <w:rFonts w:cs="Arial" w:ascii="Arial" w:hAnsi="Arial"/>
                <w:bCs/>
                <w:color w:val="FF0000"/>
                <w:sz w:val="22"/>
              </w:rPr>
              <w:t xml:space="preserve"> </w:t>
            </w:r>
            <w:r>
              <w:rPr>
                <w:rFonts w:cs="Arial" w:ascii="Arial" w:hAnsi="Arial"/>
                <w:bCs/>
                <w:sz w:val="22"/>
              </w:rPr>
              <w:t xml:space="preserve">à savoir utiliser pour </w:t>
            </w:r>
            <w:r>
              <w:rPr>
                <w:rFonts w:cs="Arial" w:ascii="Arial" w:hAnsi="Arial"/>
                <w:b/>
                <w:color w:val="FF0000"/>
                <w:sz w:val="22"/>
              </w:rPr>
              <w:t>faire une analyse et pas une simple description de ce que l’on voit déjà !</w:t>
            </w:r>
          </w:p>
        </w:tc>
        <w:tc>
          <w:tcPr>
            <w:tcW w:w="6712" w:type="dxa"/>
            <w:vMerge w:val="continue"/>
            <w:tcBorders>
              <w:top w:val="single" w:sz="4" w:space="0" w:color="000000"/>
              <w:left w:val="single" w:sz="4" w:space="0" w:color="000000"/>
              <w:bottom w:val="single" w:sz="4" w:space="0" w:color="000000"/>
              <w:right w:val="single" w:sz="4" w:space="0" w:color="000000"/>
            </w:tcBorders>
            <w:shd w:color="auto" w:fill="F2F2F2" w:val="clear"/>
          </w:tcPr>
          <w:p>
            <w:pPr>
              <w:pStyle w:val="Normal"/>
              <w:rPr>
                <w:rFonts w:ascii="Arial" w:hAnsi="Arial" w:cs="Arial"/>
                <w:sz w:val="22"/>
              </w:rPr>
            </w:pPr>
            <w:r>
              <w:rPr>
                <w:rFonts w:cs="Arial" w:ascii="Arial" w:hAnsi="Arial"/>
                <w:sz w:val="22"/>
              </w:rPr>
            </w:r>
          </w:p>
        </w:tc>
      </w:tr>
      <w:tr>
        <w:trPr>
          <w:trHeight w:val="1123" w:hRule="atLeast"/>
        </w:trPr>
        <w:tc>
          <w:tcPr>
            <w:tcW w:w="3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bCs/>
                <w:sz w:val="22"/>
              </w:rPr>
            </w:pPr>
            <w:r>
              <w:rPr>
                <w:rFonts w:cs="Arial" w:ascii="Arial" w:hAnsi="Arial"/>
                <w:b/>
                <w:bCs/>
                <w:sz w:val="22"/>
              </w:rPr>
              <w:t xml:space="preserve">Citation(s) d’un artiste, auteur, critique, penseur, théoricien, … en lien avec votre travail. </w:t>
            </w:r>
            <w:r>
              <w:rPr>
                <w:rFonts w:cs="Arial" w:ascii="Arial" w:hAnsi="Arial"/>
                <w:b/>
                <w:bCs/>
                <w:color w:val="FF0000"/>
                <w:sz w:val="22"/>
                <w:highlight w:val="yellow"/>
              </w:rPr>
              <w:t>Expliquez ce lien</w:t>
            </w:r>
            <w:r>
              <w:rPr>
                <w:rFonts w:cs="Arial" w:ascii="Arial" w:hAnsi="Arial"/>
                <w:b/>
                <w:bCs/>
                <w:color w:val="FF0000"/>
                <w:sz w:val="22"/>
              </w:rPr>
              <w:t xml:space="preserve"> et précisez qui est la personne citée.</w:t>
            </w:r>
          </w:p>
        </w:tc>
        <w:tc>
          <w:tcPr>
            <w:tcW w:w="671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sz w:val="22"/>
              </w:rPr>
              <w:t>&lt;&lt;</w:t>
            </w:r>
            <w:r>
              <w:rPr>
                <w:rFonts w:ascii="arial;sans-serif" w:hAnsi="arial;sans-serif"/>
                <w:b w:val="false"/>
                <w:i/>
                <w:iCs/>
                <w:caps w:val="false"/>
                <w:smallCaps w:val="false"/>
                <w:color w:val="202124"/>
                <w:spacing w:val="0"/>
                <w:sz w:val="24"/>
              </w:rPr>
              <w:t>Si Zeus voulait donner une reine aux fleurs, la rose régnerait sur toutes</w:t>
            </w:r>
            <w:r>
              <w:rPr/>
              <w:t xml:space="preserve"> </w:t>
            </w:r>
            <w:r>
              <w:rPr/>
              <w:t>&gt;&gt;de Sappho</w:t>
            </w:r>
          </w:p>
          <w:p>
            <w:pPr>
              <w:pStyle w:val="Normal"/>
              <w:rPr/>
            </w:pPr>
            <w:r>
              <w:rPr/>
              <w:t xml:space="preserve">La citations est en lien avec mon projet car la rose et la plus belle des fleurs je trouve et représente beaucoup de chose de mon coté </w:t>
            </w:r>
          </w:p>
        </w:tc>
      </w:tr>
      <w:tr>
        <w:trPr>
          <w:trHeight w:val="66" w:hRule="atLeast"/>
        </w:trPr>
        <w:tc>
          <w:tcPr>
            <w:tcW w:w="3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bCs/>
                <w:sz w:val="22"/>
              </w:rPr>
            </w:pPr>
            <w:r>
              <w:rPr>
                <w:rFonts w:cs="Arial" w:ascii="Arial" w:hAnsi="Arial"/>
                <w:b/>
                <w:bCs/>
                <w:sz w:val="22"/>
              </w:rPr>
              <w:t xml:space="preserve">Lien avec votre thématique : fil conducteur de votre projet artistique regroupant vos travaux plastiques. </w:t>
            </w:r>
            <w:r>
              <w:rPr>
                <w:rFonts w:cs="Arial" w:ascii="Arial" w:hAnsi="Arial"/>
                <w:b/>
                <w:bCs/>
                <w:color w:val="FF0000"/>
                <w:sz w:val="22"/>
                <w:highlight w:val="yellow"/>
              </w:rPr>
              <w:t>Expliquez ce lien.</w:t>
            </w:r>
          </w:p>
        </w:tc>
        <w:tc>
          <w:tcPr>
            <w:tcW w:w="671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rPr>
            </w:pPr>
            <w:r>
              <w:rPr>
                <w:rFonts w:cs="Arial" w:ascii="Arial" w:hAnsi="Arial"/>
                <w:sz w:val="22"/>
              </w:rPr>
              <w:t>Mon fil conducteur: je voulait représenter mes sentiments, donc j’ai mis ce que je ressentais a ce moment la par le dessin</w:t>
            </w:r>
          </w:p>
        </w:tc>
      </w:tr>
      <w:tr>
        <w:trPr>
          <w:trHeight w:val="66" w:hRule="atLeast"/>
        </w:trPr>
        <w:tc>
          <w:tcPr>
            <w:tcW w:w="3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bCs/>
                <w:sz w:val="22"/>
              </w:rPr>
            </w:pPr>
            <w:r>
              <w:rPr>
                <w:rFonts w:cs="Arial" w:ascii="Arial" w:hAnsi="Arial"/>
                <w:b/>
                <w:bCs/>
                <w:sz w:val="22"/>
                <w:u w:val="single"/>
              </w:rPr>
              <w:t>Dispositif de présentation</w:t>
            </w:r>
            <w:r>
              <w:rPr>
                <w:rFonts w:cs="Arial" w:ascii="Arial" w:hAnsi="Arial"/>
                <w:b/>
                <w:bCs/>
                <w:sz w:val="22"/>
              </w:rPr>
              <w:t xml:space="preserve"> imaginé (en croquis ou en photographie). </w:t>
            </w:r>
            <w:r>
              <w:rPr>
                <w:rFonts w:cs="Arial" w:ascii="Arial" w:hAnsi="Arial"/>
                <w:b/>
                <w:bCs/>
                <w:color w:val="FF0000"/>
                <w:sz w:val="22"/>
                <w:highlight w:val="yellow"/>
              </w:rPr>
              <w:t>Expliquez vos choix.</w:t>
            </w:r>
          </w:p>
        </w:tc>
        <w:tc>
          <w:tcPr>
            <w:tcW w:w="671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rPr>
            </w:pPr>
            <w:r>
              <w:rPr>
                <w:rFonts w:cs="Arial" w:ascii="Arial" w:hAnsi="Arial"/>
                <w:sz w:val="22"/>
              </w:rPr>
              <w:drawing>
                <wp:anchor behindDoc="0" distT="0" distB="0" distL="0" distR="0" simplePos="0" locked="0" layoutInCell="1" allowOverlap="1" relativeHeight="2">
                  <wp:simplePos x="0" y="0"/>
                  <wp:positionH relativeFrom="column">
                    <wp:posOffset>99695</wp:posOffset>
                  </wp:positionH>
                  <wp:positionV relativeFrom="paragraph">
                    <wp:posOffset>635</wp:posOffset>
                  </wp:positionV>
                  <wp:extent cx="1461770" cy="17818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61770" cy="1781810"/>
                          </a:xfrm>
                          <a:prstGeom prst="rect">
                            <a:avLst/>
                          </a:prstGeom>
                        </pic:spPr>
                      </pic:pic>
                    </a:graphicData>
                  </a:graphic>
                </wp:anchor>
              </w:drawing>
            </w:r>
          </w:p>
        </w:tc>
      </w:tr>
      <w:tr>
        <w:trPr>
          <w:trHeight w:val="1067" w:hRule="atLeast"/>
        </w:trPr>
        <w:tc>
          <w:tcPr>
            <w:tcW w:w="3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bCs/>
                <w:sz w:val="22"/>
              </w:rPr>
            </w:pPr>
            <w:r>
              <w:rPr>
                <w:rFonts w:cs="Arial" w:ascii="Arial" w:hAnsi="Arial"/>
                <w:b/>
                <w:bCs/>
                <w:sz w:val="22"/>
              </w:rPr>
              <w:t>Vignette en photographie ou croquis de votre travail seul et mis en scène (scénographié, exposé) ou lien vers Googledrive, OneDrive, lien YouTube, …</w:t>
            </w:r>
          </w:p>
        </w:tc>
        <w:tc>
          <w:tcPr>
            <w:tcW w:w="671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rPr>
            </w:pPr>
            <w:r>
              <w:rPr>
                <w:rFonts w:cs="Arial" w:ascii="Arial" w:hAnsi="Arial"/>
                <w:sz w:val="22"/>
              </w:rPr>
            </w:r>
          </w:p>
        </w:tc>
      </w:tr>
    </w:tbl>
    <w:p>
      <w:pPr>
        <w:pStyle w:val="Normal"/>
        <w:rPr>
          <w:vanish/>
        </w:rPr>
      </w:pPr>
      <w:r>
        <w:rPr>
          <w:vanish/>
        </w:rPr>
      </w:r>
    </w:p>
    <w:p>
      <w:pPr>
        <w:pStyle w:val="Normal"/>
        <w:rPr>
          <w:rFonts w:ascii="Arial" w:hAnsi="Arial" w:cs="Arial"/>
          <w:sz w:val="22"/>
        </w:rPr>
      </w:pPr>
      <w:r>
        <w:rPr>
          <w:rFonts w:cs="Arial" w:ascii="Arial" w:hAnsi="Arial"/>
          <w:sz w:val="22"/>
        </w:rPr>
      </w:r>
    </w:p>
    <w:p>
      <w:pPr>
        <w:pStyle w:val="Normal"/>
        <w:rPr/>
      </w:pPr>
      <w:r>
        <w:rPr/>
      </w:r>
    </w:p>
    <w:sectPr>
      <w:headerReference w:type="default" r:id="rId3"/>
      <w:footerReference w:type="default" r:id="rId4"/>
      <w:type w:val="nextPage"/>
      <w:pgSz w:w="11906" w:h="16838"/>
      <w:pgMar w:left="680" w:right="680" w:header="709" w:top="766" w:footer="1287" w:bottom="134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Verdana">
    <w:charset w:val="00"/>
    <w:family w:val="roman"/>
    <w:pitch w:val="variable"/>
  </w:font>
  <w:font w:name="Calibri">
    <w:charset w:val="00"/>
    <w:family w:val="roman"/>
    <w:pitch w:val="variable"/>
  </w:font>
  <w:font w:name="Arial">
    <w:altName w:val="serif"/>
    <w:charset w:val="00"/>
    <w:family w:val="auto"/>
    <w:pitch w:val="default"/>
  </w:font>
  <w:font w:name="arial">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t>NOM ……………………………………….  Prénom …………………………. Classe de……..</w:t>
    </w:r>
  </w:p>
  <w:p>
    <w:pPr>
      <w:pStyle w:val="Entte"/>
      <w:rPr/>
    </w:pPr>
    <w:r>
      <w:rPr/>
    </w:r>
  </w:p>
</w:hdr>
</file>

<file path=word/settings.xml><?xml version="1.0" encoding="utf-8"?>
<w:settings xmlns:w="http://schemas.openxmlformats.org/wordprocessingml/2006/main">
  <w:zoom w:percent="113"/>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fr-FR" w:val="fr-FR" w:bidi="ar-SA"/>
    </w:rPr>
  </w:style>
  <w:style w:type="paragraph" w:styleId="Titre1">
    <w:name w:val="Heading 1"/>
    <w:basedOn w:val="Normal"/>
    <w:next w:val="Normal"/>
    <w:qFormat/>
    <w:pPr>
      <w:keepNext w:val="true"/>
      <w:outlineLvl w:val="0"/>
    </w:pPr>
    <w:rPr>
      <w:rFonts w:ascii="Arial" w:hAnsi="Arial" w:cs="Arial"/>
      <w:b/>
      <w:bCs/>
      <w:sz w:val="22"/>
      <w:lang w:val="en-GB"/>
    </w:rPr>
  </w:style>
  <w:style w:type="character" w:styleId="DefaultParagraphFont" w:default="1">
    <w:name w:val="Default Paragraph Font"/>
    <w:uiPriority w:val="1"/>
    <w:semiHidden/>
    <w:unhideWhenUsed/>
    <w:qFormat/>
    <w:rPr/>
  </w:style>
  <w:style w:type="character" w:styleId="LienInternet">
    <w:name w:val="Lien Internet"/>
    <w:rPr>
      <w:color w:val="0000FF"/>
      <w:u w:val="single"/>
    </w:rPr>
  </w:style>
  <w:style w:type="character" w:styleId="FollowedHyperlink">
    <w:name w:val="FollowedHyperlink"/>
    <w:qFormat/>
    <w:rPr>
      <w:color w:val="800080"/>
      <w:u w:val="single"/>
    </w:rPr>
  </w:style>
  <w:style w:type="character" w:styleId="Pagenumber">
    <w:name w:val="page number"/>
    <w:basedOn w:val="DefaultParagraphFont"/>
    <w:qFormat/>
    <w:rsid w:val="001d7f87"/>
    <w:rPr/>
  </w:style>
  <w:style w:type="character" w:styleId="Strong">
    <w:name w:val="Strong"/>
    <w:qFormat/>
    <w:rsid w:val="00507e68"/>
    <w:rPr>
      <w:b/>
      <w:bCs/>
    </w:rPr>
  </w:style>
  <w:style w:type="character" w:styleId="Accentuation">
    <w:name w:val="Accentuation"/>
    <w:qFormat/>
    <w:rsid w:val="00507e68"/>
    <w:rPr>
      <w:i/>
      <w:iCs/>
    </w:rPr>
  </w:style>
  <w:style w:type="character" w:styleId="EntteCar" w:customStyle="1">
    <w:name w:val="En-tête Car"/>
    <w:link w:val="En-tte"/>
    <w:uiPriority w:val="99"/>
    <w:qFormat/>
    <w:rsid w:val="009b2f97"/>
    <w:rPr>
      <w:sz w:val="24"/>
      <w:szCs w:val="24"/>
      <w:lang w:eastAsia="fr-FR"/>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link w:val="En-tteCar"/>
    <w:uiPriority w:val="99"/>
    <w:pPr>
      <w:tabs>
        <w:tab w:val="clear" w:pos="708"/>
        <w:tab w:val="center" w:pos="4536" w:leader="none"/>
        <w:tab w:val="right" w:pos="9072" w:leader="none"/>
      </w:tabs>
    </w:pPr>
    <w:rPr/>
  </w:style>
  <w:style w:type="paragraph" w:styleId="Pieddepage">
    <w:name w:val="Footer"/>
    <w:basedOn w:val="Normal"/>
    <w:pPr>
      <w:tabs>
        <w:tab w:val="clear" w:pos="708"/>
        <w:tab w:val="center" w:pos="4536" w:leader="none"/>
        <w:tab w:val="right" w:pos="9072" w:leader="none"/>
      </w:tabs>
    </w:pPr>
    <w:rPr/>
  </w:style>
  <w:style w:type="paragraph" w:styleId="Titreprincipal">
    <w:name w:val="Title"/>
    <w:basedOn w:val="Normal"/>
    <w:qFormat/>
    <w:pPr>
      <w:jc w:val="center"/>
    </w:pPr>
    <w:rPr>
      <w:rFonts w:cs="Arial"/>
      <w:b/>
      <w:bCs/>
      <w:sz w:val="28"/>
    </w:rPr>
  </w:style>
  <w:style w:type="paragraph" w:styleId="NormalWeb">
    <w:name w:val="Normal (Web)"/>
    <w:basedOn w:val="Normal"/>
    <w:qFormat/>
    <w:rsid w:val="00507e68"/>
    <w:pPr>
      <w:spacing w:beforeAutospacing="1" w:afterAutospacing="1"/>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LibreOffice/6.3.5.2$Windows_X86_64 LibreOffice_project/dd0751754f11728f69b42ee2af66670068624673</Application>
  <Pages>2</Pages>
  <Words>520</Words>
  <Characters>2610</Characters>
  <CharactersWithSpaces>3101</CharactersWithSpaces>
  <Paragraphs>39</Paragraphs>
  <Company> particulier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2021-09-03T07:19:00Z</dcterms:created>
  <dc:creator>freland</dc:creator>
  <dc:description/>
  <dc:language>fr-FR</dc:language>
  <cp:lastModifiedBy/>
  <dcterms:modified xsi:type="dcterms:W3CDTF">2021-11-23T20:09:31Z</dcterms:modified>
  <cp:revision>3</cp:revision>
  <dc:subject/>
  <dc:title>Projet de fiche artiste numérique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particulier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