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3E7" w:rsidRDefault="009D13E7" w:rsidP="009D13E7">
      <w:pPr>
        <w:jc w:val="center"/>
      </w:pPr>
      <w:r>
        <w:t>Analyse comparative d’œuvre</w:t>
      </w:r>
    </w:p>
    <w:p w:rsidR="009D13E7" w:rsidRDefault="009D13E7" w:rsidP="009D13E7">
      <w:r>
        <w:tab/>
        <w:t>Les trois œuvres que j’ai choisie d’analyser pour ensuite les comparés sont « Serpent d’Océan » de Huang Yong Ping et « Amandier en Fleurs » de Vincent Van Gogh et « La grande vague de Kanagawa »de Hokusai. Ces trois œuvres ont des points communs comme des différences, mais on se demande par quels moyens ces artistes arrivent-ils à nous interroger sur notre rapport au réel ? Pour y répondre nous allons voir leurs états avec la min</w:t>
      </w:r>
      <w:r w:rsidR="005C1099">
        <w:t>utie</w:t>
      </w:r>
      <w:r>
        <w:t xml:space="preserve">. Ensuite leurs rapports à la nature. Et enfin les ambiances de couleurs dégagés. </w:t>
      </w:r>
    </w:p>
    <w:p w:rsidR="009D13E7" w:rsidRDefault="009D13E7" w:rsidP="009D13E7">
      <w:r>
        <w:tab/>
        <w:t>D’abord pour examiner les états des œuvres avec leurs forts taux de minuti</w:t>
      </w:r>
      <w:r w:rsidR="005C1099">
        <w:t>e</w:t>
      </w:r>
      <w:r>
        <w:t xml:space="preserve"> </w:t>
      </w:r>
      <w:r w:rsidR="00503A44">
        <w:t xml:space="preserve">comparent </w:t>
      </w:r>
      <w:r>
        <w:t>« Amandier en Fleurs » et « La grande vague de Kanagawa </w:t>
      </w:r>
      <w:r w:rsidR="00817324">
        <w:t>». Ces 2 œuvres sont des créations</w:t>
      </w:r>
      <w:r>
        <w:t xml:space="preserve"> d’une dimension assez petite avec 75,5x92 cm pour l’amandier et 26x38 cm pour la vague, ce qui va accentuer la minuti</w:t>
      </w:r>
      <w:r w:rsidR="005C1099">
        <w:t>e</w:t>
      </w:r>
      <w:r>
        <w:t xml:space="preserve"> des détails dans l’œuvre à cause de sa petite taille leurs expriment un thème très minutieux</w:t>
      </w:r>
      <w:r w:rsidR="00A67A20">
        <w:t>. L</w:t>
      </w:r>
      <w:r>
        <w:t>’amandier en fleurs à était peint avec de la peinture à l’huile et la vague de Kanagawa à l’encre ce qui montre une fois de plus la minuti</w:t>
      </w:r>
      <w:r w:rsidR="005C1099">
        <w:t>e</w:t>
      </w:r>
      <w:r w:rsidR="00817324">
        <w:t xml:space="preserve"> de ce travail pouvant questionner</w:t>
      </w:r>
      <w:r>
        <w:t xml:space="preserve"> sur </w:t>
      </w:r>
      <w:r w:rsidR="00503A44">
        <w:t xml:space="preserve">le </w:t>
      </w:r>
      <w:r>
        <w:t>rapport au réel.</w:t>
      </w:r>
    </w:p>
    <w:p w:rsidR="00817324" w:rsidRDefault="009D13E7" w:rsidP="009D13E7">
      <w:r>
        <w:tab/>
        <w:t xml:space="preserve">Ensuite pour examiner leurs rapports à la nature </w:t>
      </w:r>
      <w:r w:rsidR="00503A44">
        <w:t>comparent</w:t>
      </w:r>
      <w:r>
        <w:t xml:space="preserve"> « Serpent d’Océan » et « l’Amandier en fleurs ». Pour commencer leurs rapports se trouve principalement dans les dimensions de l’œuvre avec 130x3 m pour le serpent d’océan le montrant comme imposant avec l’énorme squelette du serpent pouvant faire croire à un monstre préhistorique mort qui fut bloquer dans le sol</w:t>
      </w:r>
      <w:r w:rsidR="00817324">
        <w:t>, montrant son rapport à la nature sur le fait qu’il est en rapport avec le paysage.</w:t>
      </w:r>
      <w:r>
        <w:t xml:space="preserve"> </w:t>
      </w:r>
      <w:r w:rsidR="00503A44">
        <w:t xml:space="preserve">Sa </w:t>
      </w:r>
      <w:r>
        <w:t xml:space="preserve">position sur la plage du Loire atlantique et sa position « in situ » </w:t>
      </w:r>
      <w:r w:rsidR="000A7BAB">
        <w:t xml:space="preserve">(qui ne peut pas être déplacer) le rendent en rapport avec le naturelle et les lois de la nature. Par contre Amandier en fleurs qui a des dimensions plus petites 75,5x92 cm vas plutôt jouer sur une dimension à échelle 1, en trompant le spectateur par son aspect et sa taille en le rendant plus naturelle et son aspect déplaçable qui accentue le fait qu’on peut déplacer comme une vraie branche trouver dans la </w:t>
      </w:r>
      <w:r w:rsidR="00817324">
        <w:t>nature montrant leurs rapports à l’espace tout en montrant le rapport a la nature vue qu’il en est une représentation.</w:t>
      </w:r>
    </w:p>
    <w:p w:rsidR="000A7BAB" w:rsidRDefault="000A7BAB" w:rsidP="009D13E7">
      <w:r>
        <w:tab/>
        <w:t xml:space="preserve">Enfin </w:t>
      </w:r>
      <w:r w:rsidR="006213C7">
        <w:t>leurs rapports avec le contexte d’exposition</w:t>
      </w:r>
      <w:r w:rsidR="00503A44">
        <w:t xml:space="preserve"> comparent </w:t>
      </w:r>
      <w:r>
        <w:t xml:space="preserve">« Serpent d’Océan » et « La grande vague de Kanagawa ». </w:t>
      </w:r>
      <w:r w:rsidR="00503A44">
        <w:t>Ces</w:t>
      </w:r>
      <w:r w:rsidR="006213C7">
        <w:t xml:space="preserve"> deux œuvres font ressentir une émotion menaçante sur le ressentit du spectateur à causes de ces œuvres dut </w:t>
      </w:r>
      <w:r w:rsidR="00503A44">
        <w:t xml:space="preserve">à </w:t>
      </w:r>
      <w:r w:rsidR="006213C7">
        <w:t xml:space="preserve">la grandeur </w:t>
      </w:r>
      <w:r w:rsidR="003F4A3F">
        <w:t>aux</w:t>
      </w:r>
      <w:r w:rsidR="006213C7">
        <w:t xml:space="preserve"> caractéristique agressive des œuvres</w:t>
      </w:r>
      <w:r w:rsidR="00503A44">
        <w:t>.</w:t>
      </w:r>
      <w:bookmarkStart w:id="0" w:name="_GoBack"/>
      <w:bookmarkEnd w:id="0"/>
      <w:r w:rsidR="006213C7">
        <w:t xml:space="preserve"> Serpent d’Océan est une œuvre unique tandis que la grande vague d’Hokusai est une œuvre aux multiple exemplaire exposer au mu</w:t>
      </w:r>
      <w:r w:rsidR="003F4A3F">
        <w:t xml:space="preserve">sée Guimet, </w:t>
      </w:r>
      <w:proofErr w:type="spellStart"/>
      <w:r w:rsidR="003F4A3F">
        <w:t>Metropolitan</w:t>
      </w:r>
      <w:proofErr w:type="spellEnd"/>
      <w:r w:rsidR="003F4A3F">
        <w:t xml:space="preserve"> </w:t>
      </w:r>
      <w:proofErr w:type="spellStart"/>
      <w:r w:rsidR="003F4A3F">
        <w:t>museum</w:t>
      </w:r>
      <w:proofErr w:type="spellEnd"/>
      <w:r w:rsidR="003F4A3F">
        <w:t xml:space="preserve"> of art, British </w:t>
      </w:r>
      <w:proofErr w:type="spellStart"/>
      <w:r w:rsidR="003F4A3F">
        <w:t>museum</w:t>
      </w:r>
      <w:proofErr w:type="spellEnd"/>
      <w:r w:rsidR="003F4A3F">
        <w:t xml:space="preserve"> et aussi à la bibliothèque nationale de France qui est en référence avec le rhinocéros de Durer croisant l’animal mystique avec serpent d’océan mais aussi avec la technique de gravure avec la grande vague de Kanagawa.</w:t>
      </w:r>
    </w:p>
    <w:p w:rsidR="000A7BAB" w:rsidRDefault="000A7BAB" w:rsidP="009D13E7">
      <w:r>
        <w:tab/>
        <w:t>Pour conclure</w:t>
      </w:r>
      <w:r w:rsidR="00D079B9">
        <w:t xml:space="preserve"> nous allons analyser le rapport au réel de ces œuvres mais le plus important reste à savoir si ce rapport au réel intervient avec cohérence au rapport de la vérité.</w:t>
      </w:r>
    </w:p>
    <w:sectPr w:rsidR="000A7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E7"/>
    <w:rsid w:val="000A7BAB"/>
    <w:rsid w:val="003F4A3F"/>
    <w:rsid w:val="00503A44"/>
    <w:rsid w:val="005C1099"/>
    <w:rsid w:val="006213C7"/>
    <w:rsid w:val="00817324"/>
    <w:rsid w:val="009D13E7"/>
    <w:rsid w:val="00A67A20"/>
    <w:rsid w:val="00D07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E4A2"/>
  <w15:chartTrackingRefBased/>
  <w15:docId w15:val="{ADA3870A-3DE8-40B8-800A-D399D308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471</Words>
  <Characters>2592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BOURDENET CORINNE</dc:creator>
  <cp:keywords/>
  <dc:description/>
  <cp:lastModifiedBy>BOURDENET CORINNE</cp:lastModifiedBy>
  <cp:revision>7</cp:revision>
  <dcterms:created xsi:type="dcterms:W3CDTF">2023-10-06T06:26:00Z</dcterms:created>
  <dcterms:modified xsi:type="dcterms:W3CDTF">2023-10-06T07:48:00Z</dcterms:modified>
</cp:coreProperties>
</file>