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F79D7" w14:textId="19F411CE" w:rsidR="00033B8A" w:rsidRDefault="00033B8A" w:rsidP="00033B8A">
      <w:pPr>
        <w:pStyle w:val="Studys"/>
      </w:pPr>
      <w:r>
        <w:t>Commentaire critique art GERACE Alicia TG6</w:t>
      </w:r>
    </w:p>
    <w:p w14:paraId="435BD9D6" w14:textId="5DBD85E8" w:rsidR="00033B8A" w:rsidRDefault="00033B8A" w:rsidP="00193EB3">
      <w:pPr>
        <w:rPr>
          <w:sz w:val="28"/>
          <w:szCs w:val="28"/>
        </w:rPr>
      </w:pPr>
      <w:r w:rsidRPr="00193EB3">
        <w:rPr>
          <w:sz w:val="28"/>
          <w:szCs w:val="28"/>
        </w:rPr>
        <w:t>Situez et éclairez les limites des diverses modalités de reproduction d'une œuvre d'art originale dont témoignent les documents fournis.</w:t>
      </w:r>
      <w:r w:rsidR="00193EB3" w:rsidRPr="00193EB3">
        <w:rPr>
          <w:sz w:val="28"/>
          <w:szCs w:val="28"/>
        </w:rPr>
        <w:t xml:space="preserve"> Nous allons nous demander quelles vont être les limites pour reproduire une œuvre d’art ?</w:t>
      </w:r>
    </w:p>
    <w:p w14:paraId="4AC6EC33" w14:textId="54DB4850" w:rsidR="00193EB3" w:rsidRDefault="00193EB3" w:rsidP="00193EB3">
      <w:pPr>
        <w:rPr>
          <w:color w:val="000000"/>
          <w:sz w:val="27"/>
          <w:szCs w:val="27"/>
        </w:rPr>
      </w:pPr>
      <w:r>
        <w:rPr>
          <w:sz w:val="28"/>
          <w:szCs w:val="28"/>
        </w:rPr>
        <w:t xml:space="preserve"> Pour commencer, Benjamin Walter parle de la reproductibilité il nous dit « </w:t>
      </w:r>
      <w:r>
        <w:rPr>
          <w:color w:val="000000"/>
          <w:sz w:val="27"/>
          <w:szCs w:val="27"/>
        </w:rPr>
        <w:t>Il est du principe de l’œuvre d’art d’avoir toujours été reproductible. Ce que des hommes avaient fait, d’autres pouvaient toujours le refaire ». On comprend donc que lors de l’invention de l’imprimerie cela à mis fin au moines copistes. Cette révolution a été mise en place par GUTENBERG. Certes</w:t>
      </w:r>
      <w:r w:rsidR="009A7784">
        <w:rPr>
          <w:color w:val="000000"/>
          <w:sz w:val="27"/>
          <w:szCs w:val="27"/>
        </w:rPr>
        <w:t xml:space="preserve"> le méthode</w:t>
      </w:r>
      <w:r>
        <w:rPr>
          <w:color w:val="000000"/>
          <w:sz w:val="27"/>
          <w:szCs w:val="27"/>
        </w:rPr>
        <w:t xml:space="preserve"> l’imprimerie est </w:t>
      </w:r>
      <w:r w:rsidR="009A7784">
        <w:rPr>
          <w:color w:val="000000"/>
          <w:sz w:val="27"/>
          <w:szCs w:val="27"/>
        </w:rPr>
        <w:t>plus rapide que celle de moines copistes mais il y aura certaines limites. L’imprimerie a comme première limite qu’elle n’est accessible qu’aux personnes alphabètes. Au XVème siècle, la lecture ne sera pas accessible à toute la population. Celle-ci sera donc accessible aux personnes les plus aisées.</w:t>
      </w:r>
    </w:p>
    <w:p w14:paraId="7B7203B2" w14:textId="6004AD50" w:rsidR="009A7784" w:rsidRDefault="009A7784" w:rsidP="00193EB3">
      <w:pPr>
        <w:rPr>
          <w:color w:val="000000"/>
          <w:sz w:val="27"/>
          <w:szCs w:val="27"/>
        </w:rPr>
      </w:pPr>
    </w:p>
    <w:p w14:paraId="2E79B466" w14:textId="6FD94289" w:rsidR="009A7784" w:rsidRDefault="009A7784" w:rsidP="004171E5">
      <w:pPr>
        <w:rPr>
          <w:color w:val="000000"/>
          <w:sz w:val="27"/>
          <w:szCs w:val="27"/>
        </w:rPr>
      </w:pPr>
      <w:r>
        <w:rPr>
          <w:color w:val="000000"/>
          <w:sz w:val="27"/>
          <w:szCs w:val="27"/>
        </w:rPr>
        <w:t>Par la suite,</w:t>
      </w:r>
      <w:r w:rsidR="004171E5">
        <w:rPr>
          <w:color w:val="000000"/>
          <w:sz w:val="27"/>
          <w:szCs w:val="27"/>
        </w:rPr>
        <w:t xml:space="preserve"> pour le texte de Benjamin WALTER « </w:t>
      </w:r>
      <w:r w:rsidR="004171E5" w:rsidRPr="004171E5">
        <w:rPr>
          <w:color w:val="000000"/>
          <w:sz w:val="27"/>
          <w:szCs w:val="27"/>
        </w:rPr>
        <w:t>« L’Œuvre d’art à l’époque</w:t>
      </w:r>
      <w:r w:rsidR="007F6347">
        <w:rPr>
          <w:color w:val="000000"/>
          <w:sz w:val="27"/>
          <w:szCs w:val="27"/>
        </w:rPr>
        <w:t xml:space="preserve"> d</w:t>
      </w:r>
      <w:r w:rsidR="007F6347" w:rsidRPr="004171E5">
        <w:rPr>
          <w:color w:val="000000"/>
          <w:sz w:val="27"/>
          <w:szCs w:val="27"/>
        </w:rPr>
        <w:t>e</w:t>
      </w:r>
      <w:r w:rsidR="004171E5" w:rsidRPr="004171E5">
        <w:rPr>
          <w:color w:val="000000"/>
          <w:sz w:val="27"/>
          <w:szCs w:val="27"/>
        </w:rPr>
        <w:t xml:space="preserve"> sa reproductibilité technique »</w:t>
      </w:r>
      <w:r w:rsidR="004171E5">
        <w:rPr>
          <w:color w:val="000000"/>
          <w:sz w:val="27"/>
          <w:szCs w:val="27"/>
        </w:rPr>
        <w:t>.</w:t>
      </w:r>
      <w:r w:rsidR="007F6347">
        <w:rPr>
          <w:color w:val="000000"/>
          <w:sz w:val="27"/>
          <w:szCs w:val="27"/>
        </w:rPr>
        <w:t xml:space="preserve"> Il parle de la lithographie (technique d’impression) Ses limites seront aussi celles de la littérature qui n’est pas accessible à tout le monde. La lithographie </w:t>
      </w:r>
      <w:r w:rsidR="00B96FB6">
        <w:rPr>
          <w:color w:val="000000"/>
          <w:sz w:val="27"/>
          <w:szCs w:val="27"/>
        </w:rPr>
        <w:t xml:space="preserve">sera utilisée sur pierre. Elle aura donc un coût. J’ai pu observée un des mes camarades de classe utiliser cette technique qui est très complexe mais aussi </w:t>
      </w:r>
      <w:r w:rsidR="00E3762B">
        <w:rPr>
          <w:color w:val="000000"/>
          <w:sz w:val="27"/>
          <w:szCs w:val="27"/>
        </w:rPr>
        <w:t>très longue.</w:t>
      </w:r>
    </w:p>
    <w:p w14:paraId="7CDA6E0A" w14:textId="3A3C0448" w:rsidR="00E3762B" w:rsidRDefault="00E3762B" w:rsidP="004171E5">
      <w:pPr>
        <w:rPr>
          <w:color w:val="000000"/>
          <w:sz w:val="27"/>
          <w:szCs w:val="27"/>
        </w:rPr>
      </w:pPr>
      <w:r>
        <w:rPr>
          <w:color w:val="000000"/>
          <w:sz w:val="27"/>
          <w:szCs w:val="27"/>
        </w:rPr>
        <w:t>Pour finir,</w:t>
      </w:r>
      <w:r w:rsidR="00167337">
        <w:rPr>
          <w:color w:val="000000"/>
          <w:sz w:val="27"/>
          <w:szCs w:val="27"/>
        </w:rPr>
        <w:t xml:space="preserve"> on peut lier ces deux œuvres. Les utilisations numériques sont aujourd’hui les plus accessibles car elles permettent de pouvoir des œuvres d’arts sans se déplacer. Ce qu’avant nous ne pouvions pas faire.</w:t>
      </w:r>
    </w:p>
    <w:p w14:paraId="267C7CEA" w14:textId="7B8D03ED" w:rsidR="00167337" w:rsidRPr="007F6347" w:rsidRDefault="00167337" w:rsidP="004171E5">
      <w:pPr>
        <w:rPr>
          <w:color w:val="000000"/>
          <w:sz w:val="27"/>
          <w:szCs w:val="27"/>
        </w:rPr>
      </w:pPr>
      <w:r>
        <w:rPr>
          <w:color w:val="000000"/>
          <w:sz w:val="27"/>
          <w:szCs w:val="27"/>
        </w:rPr>
        <w:t>On en conclu que les limites des diverses modalités de reproductions sont toutes différentes et qu’il en existe un certain nombre à certaines échelles. Elles ce sont dévelop</w:t>
      </w:r>
      <w:r w:rsidR="005A690E">
        <w:rPr>
          <w:color w:val="000000"/>
          <w:sz w:val="27"/>
          <w:szCs w:val="27"/>
        </w:rPr>
        <w:t>pées au fur et à mesure des époques.</w:t>
      </w:r>
    </w:p>
    <w:p w14:paraId="799950B0" w14:textId="77777777" w:rsidR="00033B8A" w:rsidRDefault="00033B8A" w:rsidP="00033B8A">
      <w:pPr>
        <w:pStyle w:val="Studys"/>
      </w:pPr>
    </w:p>
    <w:sectPr w:rsidR="00033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8A"/>
    <w:rsid w:val="00033B8A"/>
    <w:rsid w:val="00053945"/>
    <w:rsid w:val="00167337"/>
    <w:rsid w:val="00193EB3"/>
    <w:rsid w:val="004171E5"/>
    <w:rsid w:val="005A690E"/>
    <w:rsid w:val="007F6347"/>
    <w:rsid w:val="009A7784"/>
    <w:rsid w:val="00B96FB6"/>
    <w:rsid w:val="00DA6BCB"/>
    <w:rsid w:val="00E376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098D"/>
  <w15:chartTrackingRefBased/>
  <w15:docId w15:val="{1E2AC9C6-43E7-4D5E-B09F-8C81B357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B8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udys">
    <w:name w:val="Studys"/>
    <w:basedOn w:val="Normal"/>
    <w:link w:val="StudysCar"/>
    <w:qFormat/>
    <w:rsid w:val="00033B8A"/>
    <w:pPr>
      <w:spacing w:line="480" w:lineRule="auto"/>
      <w:jc w:val="both"/>
    </w:pPr>
    <w:rPr>
      <w:rFonts w:ascii="Arial" w:hAnsi="Arial" w:cs="Arial"/>
      <w:color w:val="000000"/>
      <w:sz w:val="28"/>
    </w:rPr>
  </w:style>
  <w:style w:type="character" w:customStyle="1" w:styleId="StudysCar">
    <w:name w:val="Studys Car"/>
    <w:basedOn w:val="Policepardfaut"/>
    <w:link w:val="Studys"/>
    <w:rsid w:val="00033B8A"/>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1559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GERACE Alicia</dc:creator>
  <cp:keywords/>
  <dc:description/>
  <cp:lastModifiedBy>GERACE Alicia</cp:lastModifiedBy>
  <cp:revision>2</cp:revision>
  <dcterms:created xsi:type="dcterms:W3CDTF">2022-11-22T07:20:00Z</dcterms:created>
  <dcterms:modified xsi:type="dcterms:W3CDTF">2022-11-22T07:20:00Z</dcterms:modified>
</cp:coreProperties>
</file>