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97143" w14:textId="362C6864" w:rsidR="004453E1" w:rsidRPr="00376DFE" w:rsidRDefault="004453E1">
      <w:pPr>
        <w:rPr>
          <w:rFonts w:cstheme="minorHAnsi"/>
          <w:lang w:val="fr-FR"/>
        </w:rPr>
      </w:pPr>
      <w:r w:rsidRPr="00376DFE">
        <w:rPr>
          <w:rFonts w:cstheme="minorHAnsi"/>
          <w:lang w:val="fr-FR"/>
        </w:rPr>
        <w:t xml:space="preserve">Lucile François TSCOM2 </w:t>
      </w:r>
    </w:p>
    <w:p w14:paraId="1E6E02B1" w14:textId="77777777" w:rsidR="004453E1" w:rsidRPr="00434489" w:rsidRDefault="004453E1" w:rsidP="00434489">
      <w:pPr>
        <w:spacing w:after="0"/>
        <w:rPr>
          <w:rFonts w:cstheme="minorHAnsi"/>
          <w:lang w:val="fr-FR"/>
        </w:rPr>
      </w:pPr>
      <w:r w:rsidRPr="00434489">
        <w:rPr>
          <w:rFonts w:cstheme="minorHAnsi"/>
          <w:lang w:val="fr-FR"/>
        </w:rPr>
        <w:t xml:space="preserve">Culture de la Communication : </w:t>
      </w:r>
    </w:p>
    <w:p w14:paraId="7C0D5228" w14:textId="5F0D5B22" w:rsidR="004453E1" w:rsidRPr="00434489" w:rsidRDefault="004453E1" w:rsidP="00434489">
      <w:pPr>
        <w:spacing w:after="0"/>
        <w:rPr>
          <w:rFonts w:cstheme="minorHAnsi"/>
          <w:lang w:val="fr-FR"/>
        </w:rPr>
      </w:pPr>
      <w:r w:rsidRPr="00434489">
        <w:rPr>
          <w:rFonts w:cstheme="minorHAnsi"/>
          <w:lang w:val="fr-FR"/>
        </w:rPr>
        <w:t xml:space="preserve">Un article (de presse) ou publireportage </w:t>
      </w:r>
    </w:p>
    <w:p w14:paraId="6723EF28" w14:textId="12BE22F7" w:rsidR="004453E1" w:rsidRPr="00434489" w:rsidRDefault="004453E1" w:rsidP="00434489">
      <w:pPr>
        <w:spacing w:after="0"/>
        <w:rPr>
          <w:rStyle w:val="lev"/>
          <w:rFonts w:cstheme="minorHAnsi"/>
          <w:b w:val="0"/>
          <w:bCs w:val="0"/>
          <w:shd w:val="clear" w:color="auto" w:fill="FFFFFF"/>
          <w:lang w:val="fr-FR"/>
        </w:rPr>
      </w:pPr>
      <w:r w:rsidRPr="00434489">
        <w:rPr>
          <w:rStyle w:val="lev"/>
          <w:rFonts w:cstheme="minorHAnsi"/>
          <w:b w:val="0"/>
          <w:bCs w:val="0"/>
          <w:shd w:val="clear" w:color="auto" w:fill="FFFFFF"/>
          <w:lang w:val="fr-FR"/>
        </w:rPr>
        <w:t>Choisissez un exemple pour y repérer le vocabulaire : </w:t>
      </w:r>
      <w:hyperlink r:id="rId4" w:history="1">
        <w:r w:rsidRPr="00434489">
          <w:rPr>
            <w:rStyle w:val="Lienhypertexte"/>
            <w:rFonts w:cstheme="minorHAnsi"/>
            <w:color w:val="auto"/>
            <w:u w:val="none"/>
            <w:lang w:val="fr-FR"/>
          </w:rPr>
          <w:t>image</w:t>
        </w:r>
      </w:hyperlink>
      <w:r w:rsidRPr="00434489">
        <w:rPr>
          <w:rStyle w:val="lev"/>
          <w:rFonts w:cstheme="minorHAnsi"/>
          <w:b w:val="0"/>
          <w:bCs w:val="0"/>
          <w:shd w:val="clear" w:color="auto" w:fill="FFFFFF"/>
          <w:lang w:val="fr-FR"/>
        </w:rPr>
        <w:t> ou article annoté à rendre.</w:t>
      </w:r>
    </w:p>
    <w:p w14:paraId="36FEFB08" w14:textId="77777777" w:rsidR="006E2653" w:rsidRPr="00434489" w:rsidRDefault="006E2653">
      <w:pPr>
        <w:rPr>
          <w:rStyle w:val="lev"/>
          <w:rFonts w:cstheme="minorHAnsi"/>
          <w:b w:val="0"/>
          <w:bCs w:val="0"/>
          <w:shd w:val="clear" w:color="auto" w:fill="FFFFFF"/>
          <w:lang w:val="fr-FR"/>
        </w:rPr>
      </w:pPr>
    </w:p>
    <w:p w14:paraId="33E4CA38" w14:textId="04BD49A7" w:rsidR="006E2653" w:rsidRPr="00434489" w:rsidRDefault="006E2653">
      <w:pPr>
        <w:rPr>
          <w:rFonts w:cstheme="minorHAnsi"/>
          <w:shd w:val="clear" w:color="auto" w:fill="FFFFFF"/>
          <w:lang w:val="fr-FR"/>
        </w:rPr>
      </w:pPr>
      <w:r w:rsidRPr="00434489">
        <w:rPr>
          <w:rFonts w:cstheme="minorHAnsi"/>
          <w:noProof/>
        </w:rPr>
        <w:drawing>
          <wp:inline distT="0" distB="0" distL="0" distR="0" wp14:anchorId="2ED2DC65" wp14:editId="382039FE">
            <wp:extent cx="6406492" cy="6991211"/>
            <wp:effectExtent l="0" t="0" r="0" b="635"/>
            <wp:docPr id="1000664150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39" cy="7008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3C93F" w14:textId="77777777" w:rsidR="00434489" w:rsidRDefault="00434489">
      <w:pPr>
        <w:rPr>
          <w:rFonts w:cstheme="minorHAnsi"/>
          <w:shd w:val="clear" w:color="auto" w:fill="FFFFFF"/>
          <w:lang w:val="fr-FR"/>
        </w:rPr>
      </w:pPr>
    </w:p>
    <w:p w14:paraId="6EB0A191" w14:textId="77777777" w:rsidR="00434489" w:rsidRDefault="00434489">
      <w:pPr>
        <w:rPr>
          <w:rFonts w:cstheme="minorHAnsi"/>
          <w:shd w:val="clear" w:color="auto" w:fill="FFFFFF"/>
          <w:lang w:val="fr-FR"/>
        </w:rPr>
      </w:pPr>
    </w:p>
    <w:p w14:paraId="4D011C91" w14:textId="475DA5DB" w:rsidR="006E2653" w:rsidRPr="00434489" w:rsidRDefault="006E2653">
      <w:pPr>
        <w:rPr>
          <w:rFonts w:cstheme="minorHAnsi"/>
          <w:shd w:val="clear" w:color="auto" w:fill="FFFFFF"/>
          <w:lang w:val="fr-FR"/>
        </w:rPr>
      </w:pPr>
      <w:r w:rsidRPr="00434489">
        <w:rPr>
          <w:rFonts w:cstheme="minorHAnsi"/>
          <w:u w:val="single"/>
          <w:shd w:val="clear" w:color="auto" w:fill="FFFFFF"/>
          <w:lang w:val="fr-FR"/>
        </w:rPr>
        <w:lastRenderedPageBreak/>
        <w:t>Rubrique :</w:t>
      </w:r>
      <w:r w:rsidRPr="00434489">
        <w:rPr>
          <w:rFonts w:cstheme="minorHAnsi"/>
          <w:shd w:val="clear" w:color="auto" w:fill="FFFFFF"/>
          <w:lang w:val="fr-FR"/>
        </w:rPr>
        <w:t xml:space="preserve"> Entrelacs</w:t>
      </w:r>
    </w:p>
    <w:p w14:paraId="65956B36" w14:textId="090B317E" w:rsidR="006E2653" w:rsidRPr="00434489" w:rsidRDefault="00434489">
      <w:pPr>
        <w:rPr>
          <w:rFonts w:cstheme="minorHAnsi"/>
          <w:shd w:val="clear" w:color="auto" w:fill="FFFFFF"/>
          <w:lang w:val="fr-FR"/>
        </w:rPr>
      </w:pPr>
      <w:r w:rsidRPr="00434489">
        <w:rPr>
          <w:rFonts w:cstheme="minorHAnsi"/>
          <w:u w:val="single"/>
          <w:shd w:val="clear" w:color="auto" w:fill="FFFFFF"/>
          <w:lang w:val="fr-FR"/>
        </w:rPr>
        <w:t>Titre</w:t>
      </w:r>
      <w:r w:rsidR="006E2653" w:rsidRPr="00434489">
        <w:rPr>
          <w:rFonts w:cstheme="minorHAnsi"/>
          <w:u w:val="single"/>
          <w:shd w:val="clear" w:color="auto" w:fill="FFFFFF"/>
          <w:lang w:val="fr-FR"/>
        </w:rPr>
        <w:t> :</w:t>
      </w:r>
      <w:r w:rsidR="006E2653" w:rsidRPr="00434489">
        <w:rPr>
          <w:rFonts w:cstheme="minorHAnsi"/>
          <w:shd w:val="clear" w:color="auto" w:fill="FFFFFF"/>
          <w:lang w:val="fr-FR"/>
        </w:rPr>
        <w:t xml:space="preserve"> Assisses : 15 ans de réclusion criminelle requis</w:t>
      </w:r>
    </w:p>
    <w:p w14:paraId="67E75581" w14:textId="42B78550" w:rsidR="00434489" w:rsidRPr="00434489" w:rsidRDefault="006E2653">
      <w:pPr>
        <w:rPr>
          <w:rFonts w:cstheme="minorHAnsi"/>
          <w:shd w:val="clear" w:color="auto" w:fill="FFFFFF"/>
          <w:lang w:val="fr-FR"/>
        </w:rPr>
      </w:pPr>
      <w:r w:rsidRPr="00434489">
        <w:rPr>
          <w:rFonts w:cstheme="minorHAnsi"/>
          <w:u w:val="single"/>
          <w:shd w:val="clear" w:color="auto" w:fill="FFFFFF"/>
          <w:lang w:val="fr-FR"/>
        </w:rPr>
        <w:t xml:space="preserve">Chapeau : </w:t>
      </w:r>
      <w:r w:rsidR="00434489">
        <w:rPr>
          <w:rFonts w:cstheme="minorHAnsi"/>
          <w:shd w:val="clear" w:color="auto" w:fill="FFFFFF"/>
          <w:lang w:val="fr-FR"/>
        </w:rPr>
        <w:t xml:space="preserve">Dans cet article de presse, </w:t>
      </w:r>
      <w:r w:rsidR="00376DFE">
        <w:rPr>
          <w:rFonts w:cstheme="minorHAnsi"/>
          <w:shd w:val="clear" w:color="auto" w:fill="FFFFFF"/>
          <w:lang w:val="fr-FR"/>
        </w:rPr>
        <w:t xml:space="preserve">aucun chapeau n’est présent. </w:t>
      </w:r>
    </w:p>
    <w:p w14:paraId="027A62A3" w14:textId="77777777" w:rsidR="006E2653" w:rsidRPr="00434489" w:rsidRDefault="006E2653">
      <w:pPr>
        <w:rPr>
          <w:rFonts w:cstheme="minorHAnsi"/>
          <w:u w:val="single"/>
          <w:shd w:val="clear" w:color="auto" w:fill="FFFFFF"/>
          <w:lang w:val="fr-FR"/>
        </w:rPr>
      </w:pPr>
      <w:r w:rsidRPr="00434489">
        <w:rPr>
          <w:rFonts w:cstheme="minorHAnsi"/>
          <w:u w:val="single"/>
          <w:shd w:val="clear" w:color="auto" w:fill="FFFFFF"/>
          <w:lang w:val="fr-FR"/>
        </w:rPr>
        <w:t xml:space="preserve">Attaque : </w:t>
      </w:r>
    </w:p>
    <w:p w14:paraId="1AE8581B" w14:textId="25C092C2" w:rsidR="006E2653" w:rsidRPr="00434489" w:rsidRDefault="00376DFE">
      <w:pPr>
        <w:rPr>
          <w:rFonts w:cstheme="minorHAnsi"/>
          <w:shd w:val="clear" w:color="auto" w:fill="FFFFFF"/>
          <w:lang w:val="fr-FR"/>
        </w:rPr>
      </w:pPr>
      <w:r w:rsidRPr="00434489">
        <w:rPr>
          <w:rFonts w:cstheme="minorHAnsi"/>
          <w:noProof/>
          <w:shd w:val="clear" w:color="auto" w:fill="FFFFFF"/>
          <w:lang w:val="fr-FR"/>
        </w:rPr>
        <w:drawing>
          <wp:inline distT="0" distB="0" distL="0" distR="0" wp14:anchorId="67CAEF92" wp14:editId="6F559EBC">
            <wp:extent cx="1495628" cy="1604307"/>
            <wp:effectExtent l="0" t="0" r="0" b="0"/>
            <wp:docPr id="16993538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935383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2667" cy="1611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CDC2A" w14:textId="1FCA671D" w:rsidR="006E2653" w:rsidRPr="00434489" w:rsidRDefault="006E2653">
      <w:pPr>
        <w:rPr>
          <w:rFonts w:cstheme="minorHAnsi"/>
          <w:shd w:val="clear" w:color="auto" w:fill="FFFFFF"/>
          <w:lang w:val="fr-FR"/>
        </w:rPr>
      </w:pPr>
      <w:r w:rsidRPr="00434489">
        <w:rPr>
          <w:rFonts w:cstheme="minorHAnsi"/>
          <w:shd w:val="clear" w:color="auto" w:fill="FFFFFF"/>
          <w:lang w:val="fr-FR"/>
        </w:rPr>
        <w:t xml:space="preserve">Dans cette attaque, </w:t>
      </w:r>
      <w:r w:rsidR="00704E18" w:rsidRPr="00434489">
        <w:rPr>
          <w:rFonts w:cstheme="minorHAnsi"/>
          <w:shd w:val="clear" w:color="auto" w:fill="FFFFFF"/>
          <w:lang w:val="fr-FR"/>
        </w:rPr>
        <w:t>nous rentrons directement dans le vi</w:t>
      </w:r>
      <w:r w:rsidR="00434489">
        <w:rPr>
          <w:rFonts w:cstheme="minorHAnsi"/>
          <w:shd w:val="clear" w:color="auto" w:fill="FFFFFF"/>
          <w:lang w:val="fr-FR"/>
        </w:rPr>
        <w:t>f</w:t>
      </w:r>
      <w:r w:rsidR="00704E18" w:rsidRPr="00434489">
        <w:rPr>
          <w:rFonts w:cstheme="minorHAnsi"/>
          <w:shd w:val="clear" w:color="auto" w:fill="FFFFFF"/>
          <w:lang w:val="fr-FR"/>
        </w:rPr>
        <w:t xml:space="preserve"> du sujet, en ce qui concern</w:t>
      </w:r>
      <w:r w:rsidR="00434489">
        <w:rPr>
          <w:rFonts w:cstheme="minorHAnsi"/>
          <w:shd w:val="clear" w:color="auto" w:fill="FFFFFF"/>
          <w:lang w:val="fr-FR"/>
        </w:rPr>
        <w:t>e</w:t>
      </w:r>
      <w:r w:rsidR="00704E18" w:rsidRPr="00434489">
        <w:rPr>
          <w:rFonts w:cstheme="minorHAnsi"/>
          <w:shd w:val="clear" w:color="auto" w:fill="FFFFFF"/>
          <w:lang w:val="fr-FR"/>
        </w:rPr>
        <w:t xml:space="preserve"> cet </w:t>
      </w:r>
      <w:r w:rsidR="00434489" w:rsidRPr="00434489">
        <w:rPr>
          <w:rFonts w:cstheme="minorHAnsi"/>
          <w:shd w:val="clear" w:color="auto" w:fill="FFFFFF"/>
          <w:lang w:val="fr-FR"/>
        </w:rPr>
        <w:t>article</w:t>
      </w:r>
      <w:r w:rsidR="00704E18" w:rsidRPr="00434489">
        <w:rPr>
          <w:rFonts w:cstheme="minorHAnsi"/>
          <w:shd w:val="clear" w:color="auto" w:fill="FFFFFF"/>
          <w:lang w:val="fr-FR"/>
        </w:rPr>
        <w:t xml:space="preserve"> de presse, nous faisons face à une affaire qui s’est pr</w:t>
      </w:r>
      <w:r w:rsidR="00434489">
        <w:rPr>
          <w:rFonts w:cstheme="minorHAnsi"/>
          <w:shd w:val="clear" w:color="auto" w:fill="FFFFFF"/>
          <w:lang w:val="fr-FR"/>
        </w:rPr>
        <w:t>o</w:t>
      </w:r>
      <w:r w:rsidR="00704E18" w:rsidRPr="00434489">
        <w:rPr>
          <w:rFonts w:cstheme="minorHAnsi"/>
          <w:shd w:val="clear" w:color="auto" w:fill="FFFFFF"/>
          <w:lang w:val="fr-FR"/>
        </w:rPr>
        <w:t>duite</w:t>
      </w:r>
      <w:r w:rsidR="00434489">
        <w:rPr>
          <w:rFonts w:cstheme="minorHAnsi"/>
          <w:shd w:val="clear" w:color="auto" w:fill="FFFFFF"/>
          <w:lang w:val="fr-FR"/>
        </w:rPr>
        <w:t xml:space="preserve"> </w:t>
      </w:r>
      <w:r w:rsidR="00704E18" w:rsidRPr="00434489">
        <w:rPr>
          <w:rFonts w:cstheme="minorHAnsi"/>
          <w:shd w:val="clear" w:color="auto" w:fill="FFFFFF"/>
          <w:lang w:val="fr-FR"/>
        </w:rPr>
        <w:t xml:space="preserve">le 28 mai 2016 : un vol de bijoux d’une valeur de 130 000 €. L’attaque nous permet de comprendre que Bachir </w:t>
      </w:r>
      <w:proofErr w:type="spellStart"/>
      <w:r w:rsidR="00704E18" w:rsidRPr="00434489">
        <w:rPr>
          <w:rFonts w:cstheme="minorHAnsi"/>
          <w:shd w:val="clear" w:color="auto" w:fill="FFFFFF"/>
          <w:lang w:val="fr-FR"/>
        </w:rPr>
        <w:t>Marhoume</w:t>
      </w:r>
      <w:proofErr w:type="spellEnd"/>
      <w:r w:rsidR="00704E18" w:rsidRPr="00434489">
        <w:rPr>
          <w:rFonts w:cstheme="minorHAnsi"/>
          <w:shd w:val="clear" w:color="auto" w:fill="FFFFFF"/>
          <w:lang w:val="fr-FR"/>
        </w:rPr>
        <w:t xml:space="preserve"> s’est fait juger lors de son procès le 23 janvier devant la cour d’</w:t>
      </w:r>
      <w:r w:rsidR="00434489" w:rsidRPr="00434489">
        <w:rPr>
          <w:rFonts w:cstheme="minorHAnsi"/>
          <w:shd w:val="clear" w:color="auto" w:fill="FFFFFF"/>
          <w:lang w:val="fr-FR"/>
        </w:rPr>
        <w:t>assises</w:t>
      </w:r>
      <w:r w:rsidR="00704E18" w:rsidRPr="00434489">
        <w:rPr>
          <w:rFonts w:cstheme="minorHAnsi"/>
          <w:shd w:val="clear" w:color="auto" w:fill="FFFFFF"/>
          <w:lang w:val="fr-FR"/>
        </w:rPr>
        <w:t xml:space="preserve"> de la S</w:t>
      </w:r>
      <w:r w:rsidR="00434489">
        <w:rPr>
          <w:rFonts w:cstheme="minorHAnsi"/>
          <w:shd w:val="clear" w:color="auto" w:fill="FFFFFF"/>
          <w:lang w:val="fr-FR"/>
        </w:rPr>
        <w:t>a</w:t>
      </w:r>
      <w:r w:rsidR="00704E18" w:rsidRPr="00434489">
        <w:rPr>
          <w:rFonts w:cstheme="minorHAnsi"/>
          <w:shd w:val="clear" w:color="auto" w:fill="FFFFFF"/>
          <w:lang w:val="fr-FR"/>
        </w:rPr>
        <w:t xml:space="preserve">voie, à Chambéry. </w:t>
      </w:r>
    </w:p>
    <w:p w14:paraId="3D374F13" w14:textId="0AF6F969" w:rsidR="00704E18" w:rsidRPr="00434489" w:rsidRDefault="00704E18">
      <w:pPr>
        <w:rPr>
          <w:rFonts w:cstheme="minorHAnsi"/>
          <w:u w:val="single"/>
          <w:shd w:val="clear" w:color="auto" w:fill="FFFFFF"/>
          <w:lang w:val="fr-FR"/>
        </w:rPr>
      </w:pPr>
      <w:r w:rsidRPr="00434489">
        <w:rPr>
          <w:rFonts w:cstheme="minorHAnsi"/>
          <w:u w:val="single"/>
          <w:shd w:val="clear" w:color="auto" w:fill="FFFFFF"/>
          <w:lang w:val="fr-FR"/>
        </w:rPr>
        <w:t xml:space="preserve">Illustration : </w:t>
      </w:r>
    </w:p>
    <w:p w14:paraId="65AE9990" w14:textId="387BCCDD" w:rsidR="00704E18" w:rsidRPr="00434489" w:rsidRDefault="00AE05D7">
      <w:pPr>
        <w:rPr>
          <w:rFonts w:cstheme="minorHAnsi"/>
          <w:shd w:val="clear" w:color="auto" w:fill="FFFFFF"/>
          <w:lang w:val="fr-FR"/>
        </w:rPr>
      </w:pPr>
      <w:r w:rsidRPr="00434489">
        <w:rPr>
          <w:rFonts w:cstheme="minorHAnsi"/>
          <w:noProof/>
          <w:shd w:val="clear" w:color="auto" w:fill="FFFFFF"/>
          <w:lang w:val="fr-FR"/>
        </w:rPr>
        <w:drawing>
          <wp:inline distT="0" distB="0" distL="0" distR="0" wp14:anchorId="006F00CC" wp14:editId="6DF3497E">
            <wp:extent cx="3008168" cy="2106667"/>
            <wp:effectExtent l="0" t="0" r="1905" b="8255"/>
            <wp:docPr id="9646796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679646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7601" cy="21202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75930B" w14:textId="77777777" w:rsidR="00434489" w:rsidRDefault="00434489">
      <w:pPr>
        <w:rPr>
          <w:rFonts w:cstheme="minorHAnsi"/>
          <w:u w:val="single"/>
          <w:shd w:val="clear" w:color="auto" w:fill="FFFFFF"/>
          <w:lang w:val="fr-FR"/>
        </w:rPr>
      </w:pPr>
    </w:p>
    <w:p w14:paraId="5104ADB9" w14:textId="77777777" w:rsidR="00434489" w:rsidRDefault="00434489">
      <w:pPr>
        <w:rPr>
          <w:rFonts w:cstheme="minorHAnsi"/>
          <w:u w:val="single"/>
          <w:shd w:val="clear" w:color="auto" w:fill="FFFFFF"/>
          <w:lang w:val="fr-FR"/>
        </w:rPr>
      </w:pPr>
    </w:p>
    <w:p w14:paraId="60C97F81" w14:textId="77777777" w:rsidR="006A1985" w:rsidRDefault="006A1985">
      <w:pPr>
        <w:rPr>
          <w:rFonts w:cstheme="minorHAnsi"/>
          <w:u w:val="single"/>
          <w:shd w:val="clear" w:color="auto" w:fill="FFFFFF"/>
          <w:lang w:val="fr-FR"/>
        </w:rPr>
      </w:pPr>
    </w:p>
    <w:p w14:paraId="3F0033ED" w14:textId="77777777" w:rsidR="006A1985" w:rsidRDefault="006A1985">
      <w:pPr>
        <w:rPr>
          <w:rFonts w:cstheme="minorHAnsi"/>
          <w:u w:val="single"/>
          <w:shd w:val="clear" w:color="auto" w:fill="FFFFFF"/>
          <w:lang w:val="fr-FR"/>
        </w:rPr>
      </w:pPr>
    </w:p>
    <w:p w14:paraId="50CA7A9B" w14:textId="77777777" w:rsidR="006A1985" w:rsidRDefault="006A1985">
      <w:pPr>
        <w:rPr>
          <w:rFonts w:cstheme="minorHAnsi"/>
          <w:u w:val="single"/>
          <w:shd w:val="clear" w:color="auto" w:fill="FFFFFF"/>
          <w:lang w:val="fr-FR"/>
        </w:rPr>
      </w:pPr>
    </w:p>
    <w:p w14:paraId="417125A7" w14:textId="77777777" w:rsidR="006A1985" w:rsidRDefault="006A1985">
      <w:pPr>
        <w:rPr>
          <w:rFonts w:cstheme="minorHAnsi"/>
          <w:u w:val="single"/>
          <w:shd w:val="clear" w:color="auto" w:fill="FFFFFF"/>
          <w:lang w:val="fr-FR"/>
        </w:rPr>
      </w:pPr>
    </w:p>
    <w:p w14:paraId="215381EC" w14:textId="77777777" w:rsidR="00434489" w:rsidRDefault="00434489">
      <w:pPr>
        <w:rPr>
          <w:rFonts w:cstheme="minorHAnsi"/>
          <w:u w:val="single"/>
          <w:shd w:val="clear" w:color="auto" w:fill="FFFFFF"/>
          <w:lang w:val="fr-FR"/>
        </w:rPr>
      </w:pPr>
    </w:p>
    <w:p w14:paraId="30FA9B78" w14:textId="77777777" w:rsidR="00434489" w:rsidRDefault="00434489">
      <w:pPr>
        <w:rPr>
          <w:rFonts w:cstheme="minorHAnsi"/>
          <w:u w:val="single"/>
          <w:shd w:val="clear" w:color="auto" w:fill="FFFFFF"/>
          <w:lang w:val="fr-FR"/>
        </w:rPr>
      </w:pPr>
    </w:p>
    <w:p w14:paraId="22B7DAD3" w14:textId="77777777" w:rsidR="00434489" w:rsidRDefault="00434489">
      <w:pPr>
        <w:rPr>
          <w:rFonts w:cstheme="minorHAnsi"/>
          <w:u w:val="single"/>
          <w:shd w:val="clear" w:color="auto" w:fill="FFFFFF"/>
          <w:lang w:val="fr-FR"/>
        </w:rPr>
      </w:pPr>
    </w:p>
    <w:p w14:paraId="141FCFBB" w14:textId="192B06FD" w:rsidR="00AE05D7" w:rsidRPr="00434489" w:rsidRDefault="00AE05D7">
      <w:pPr>
        <w:rPr>
          <w:rFonts w:cstheme="minorHAnsi"/>
          <w:u w:val="single"/>
          <w:shd w:val="clear" w:color="auto" w:fill="FFFFFF"/>
          <w:lang w:val="fr-FR"/>
        </w:rPr>
      </w:pPr>
      <w:r w:rsidRPr="00434489">
        <w:rPr>
          <w:rFonts w:cstheme="minorHAnsi"/>
          <w:u w:val="single"/>
          <w:shd w:val="clear" w:color="auto" w:fill="FFFFFF"/>
          <w:lang w:val="fr-FR"/>
        </w:rPr>
        <w:lastRenderedPageBreak/>
        <w:t xml:space="preserve">Intertitre : </w:t>
      </w:r>
    </w:p>
    <w:p w14:paraId="16CA4441" w14:textId="5335C2ED" w:rsidR="00AE05D7" w:rsidRPr="00434489" w:rsidRDefault="00434489">
      <w:pPr>
        <w:rPr>
          <w:rFonts w:cstheme="minorHAnsi"/>
          <w:shd w:val="clear" w:color="auto" w:fill="FFFFFF"/>
          <w:lang w:val="fr-FR"/>
        </w:rPr>
      </w:pPr>
      <w:r>
        <w:rPr>
          <w:rFonts w:cstheme="minorHAnsi"/>
          <w:shd w:val="clear" w:color="auto" w:fill="FFFFFF"/>
          <w:lang w:val="fr-FR"/>
        </w:rPr>
        <w:t>2</w:t>
      </w:r>
      <w:r w:rsidR="00AE05D7" w:rsidRPr="00434489">
        <w:rPr>
          <w:rFonts w:cstheme="minorHAnsi"/>
          <w:shd w:val="clear" w:color="auto" w:fill="FFFFFF"/>
          <w:lang w:val="fr-FR"/>
        </w:rPr>
        <w:t xml:space="preserve"> intertitres présents dans cet </w:t>
      </w:r>
      <w:r w:rsidRPr="00434489">
        <w:rPr>
          <w:rFonts w:cstheme="minorHAnsi"/>
          <w:shd w:val="clear" w:color="auto" w:fill="FFFFFF"/>
          <w:lang w:val="fr-FR"/>
        </w:rPr>
        <w:t>article</w:t>
      </w:r>
      <w:r w:rsidR="00AE05D7" w:rsidRPr="00434489">
        <w:rPr>
          <w:rFonts w:cstheme="minorHAnsi"/>
          <w:shd w:val="clear" w:color="auto" w:fill="FFFFFF"/>
          <w:lang w:val="fr-FR"/>
        </w:rPr>
        <w:t xml:space="preserve"> de presse :</w:t>
      </w:r>
    </w:p>
    <w:p w14:paraId="24B8B35F" w14:textId="303A92A3" w:rsidR="00AE05D7" w:rsidRPr="00434489" w:rsidRDefault="00AE05D7">
      <w:pPr>
        <w:rPr>
          <w:rFonts w:cstheme="minorHAnsi"/>
          <w:shd w:val="clear" w:color="auto" w:fill="FFFFFF"/>
          <w:lang w:val="fr-FR"/>
        </w:rPr>
      </w:pPr>
      <w:r w:rsidRPr="00434489">
        <w:rPr>
          <w:rFonts w:cstheme="minorHAnsi"/>
          <w:noProof/>
          <w:shd w:val="clear" w:color="auto" w:fill="FFFFFF"/>
          <w:lang w:val="fr-FR"/>
        </w:rPr>
        <w:drawing>
          <wp:inline distT="0" distB="0" distL="0" distR="0" wp14:anchorId="24764132" wp14:editId="4D1D6706">
            <wp:extent cx="1260704" cy="363082"/>
            <wp:effectExtent l="0" t="0" r="0" b="0"/>
            <wp:docPr id="91308952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08952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7856" cy="365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913BC5" w14:textId="19958B0D" w:rsidR="00AE05D7" w:rsidRPr="00434489" w:rsidRDefault="00AE05D7">
      <w:pPr>
        <w:rPr>
          <w:rFonts w:cstheme="minorHAnsi"/>
          <w:shd w:val="clear" w:color="auto" w:fill="FFFFFF"/>
          <w:lang w:val="fr-FR"/>
        </w:rPr>
      </w:pPr>
      <w:r w:rsidRPr="00434489">
        <w:rPr>
          <w:rFonts w:cstheme="minorHAnsi"/>
          <w:noProof/>
          <w:shd w:val="clear" w:color="auto" w:fill="FFFFFF"/>
          <w:lang w:val="fr-FR"/>
        </w:rPr>
        <w:drawing>
          <wp:inline distT="0" distB="0" distL="0" distR="0" wp14:anchorId="190440A0" wp14:editId="36390D5B">
            <wp:extent cx="1260475" cy="470177"/>
            <wp:effectExtent l="0" t="0" r="0" b="6350"/>
            <wp:docPr id="47477457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477457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5274" cy="475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BAC0F" w14:textId="1701B5FB" w:rsidR="00AE05D7" w:rsidRPr="00985268" w:rsidRDefault="00AE05D7">
      <w:pPr>
        <w:rPr>
          <w:rFonts w:cstheme="minorHAnsi"/>
          <w:u w:val="single"/>
          <w:shd w:val="clear" w:color="auto" w:fill="FFFFFF"/>
          <w:lang w:val="fr-FR"/>
        </w:rPr>
      </w:pPr>
      <w:r w:rsidRPr="00985268">
        <w:rPr>
          <w:rFonts w:cstheme="minorHAnsi"/>
          <w:u w:val="single"/>
          <w:shd w:val="clear" w:color="auto" w:fill="FFFFFF"/>
          <w:lang w:val="fr-FR"/>
        </w:rPr>
        <w:t>Légende :</w:t>
      </w:r>
    </w:p>
    <w:p w14:paraId="54397B90" w14:textId="53F0A888" w:rsidR="00AE05D7" w:rsidRPr="00434489" w:rsidRDefault="00AE05D7">
      <w:pPr>
        <w:rPr>
          <w:rFonts w:cstheme="minorHAnsi"/>
          <w:shd w:val="clear" w:color="auto" w:fill="FFFFFF"/>
          <w:lang w:val="fr-FR"/>
        </w:rPr>
      </w:pPr>
      <w:r w:rsidRPr="00434489">
        <w:rPr>
          <w:rFonts w:cstheme="minorHAnsi"/>
          <w:noProof/>
          <w:shd w:val="clear" w:color="auto" w:fill="FFFFFF"/>
          <w:lang w:val="fr-FR"/>
        </w:rPr>
        <w:drawing>
          <wp:inline distT="0" distB="0" distL="0" distR="0" wp14:anchorId="527E46EA" wp14:editId="51737339">
            <wp:extent cx="4858000" cy="266714"/>
            <wp:effectExtent l="0" t="0" r="0" b="0"/>
            <wp:docPr id="49569774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697743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58000" cy="266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61DC5" w14:textId="07CFC58D" w:rsidR="00AE05D7" w:rsidRPr="00985268" w:rsidRDefault="00AE05D7">
      <w:pPr>
        <w:rPr>
          <w:rFonts w:cstheme="minorHAnsi"/>
          <w:u w:val="single"/>
          <w:shd w:val="clear" w:color="auto" w:fill="FFFFFF"/>
          <w:lang w:val="fr-FR"/>
        </w:rPr>
      </w:pPr>
      <w:r w:rsidRPr="00985268">
        <w:rPr>
          <w:rFonts w:cstheme="minorHAnsi"/>
          <w:u w:val="single"/>
          <w:shd w:val="clear" w:color="auto" w:fill="FFFFFF"/>
          <w:lang w:val="fr-FR"/>
        </w:rPr>
        <w:t>Chute :</w:t>
      </w:r>
    </w:p>
    <w:p w14:paraId="7D7F3591" w14:textId="14F23960" w:rsidR="00AE05D7" w:rsidRPr="00434489" w:rsidRDefault="00AE05D7">
      <w:pPr>
        <w:rPr>
          <w:rFonts w:cstheme="minorHAnsi"/>
          <w:shd w:val="clear" w:color="auto" w:fill="FFFFFF"/>
          <w:lang w:val="fr-FR"/>
        </w:rPr>
      </w:pPr>
      <w:r w:rsidRPr="00434489">
        <w:rPr>
          <w:rFonts w:cstheme="minorHAnsi"/>
          <w:shd w:val="clear" w:color="auto" w:fill="FFFFFF"/>
          <w:lang w:val="fr-FR"/>
        </w:rPr>
        <w:t>La chute dép</w:t>
      </w:r>
      <w:r w:rsidR="00985268">
        <w:rPr>
          <w:rFonts w:cstheme="minorHAnsi"/>
          <w:shd w:val="clear" w:color="auto" w:fill="FFFFFF"/>
          <w:lang w:val="fr-FR"/>
        </w:rPr>
        <w:t>e</w:t>
      </w:r>
      <w:r w:rsidRPr="00434489">
        <w:rPr>
          <w:rFonts w:cstheme="minorHAnsi"/>
          <w:shd w:val="clear" w:color="auto" w:fill="FFFFFF"/>
          <w:lang w:val="fr-FR"/>
        </w:rPr>
        <w:t>int</w:t>
      </w:r>
      <w:r w:rsidR="00985268">
        <w:rPr>
          <w:rFonts w:cstheme="minorHAnsi"/>
          <w:shd w:val="clear" w:color="auto" w:fill="FFFFFF"/>
          <w:lang w:val="fr-FR"/>
        </w:rPr>
        <w:t xml:space="preserve"> </w:t>
      </w:r>
      <w:r w:rsidRPr="00434489">
        <w:rPr>
          <w:rFonts w:cstheme="minorHAnsi"/>
          <w:shd w:val="clear" w:color="auto" w:fill="FFFFFF"/>
          <w:lang w:val="fr-FR"/>
        </w:rPr>
        <w:t xml:space="preserve">un « coupable idéal » qui est « bon à rien ». </w:t>
      </w:r>
      <w:r w:rsidR="00985268">
        <w:rPr>
          <w:rFonts w:cstheme="minorHAnsi"/>
          <w:shd w:val="clear" w:color="auto" w:fill="FFFFFF"/>
          <w:lang w:val="fr-FR"/>
        </w:rPr>
        <w:t>Da</w:t>
      </w:r>
      <w:r w:rsidRPr="00434489">
        <w:rPr>
          <w:rFonts w:cstheme="minorHAnsi"/>
          <w:shd w:val="clear" w:color="auto" w:fill="FFFFFF"/>
          <w:lang w:val="fr-FR"/>
        </w:rPr>
        <w:t>ns cette chute, on appui</w:t>
      </w:r>
      <w:r w:rsidR="00985268">
        <w:rPr>
          <w:rFonts w:cstheme="minorHAnsi"/>
          <w:shd w:val="clear" w:color="auto" w:fill="FFFFFF"/>
          <w:lang w:val="fr-FR"/>
        </w:rPr>
        <w:t>e</w:t>
      </w:r>
      <w:r w:rsidRPr="00434489">
        <w:rPr>
          <w:rFonts w:cstheme="minorHAnsi"/>
          <w:shd w:val="clear" w:color="auto" w:fill="FFFFFF"/>
          <w:lang w:val="fr-FR"/>
        </w:rPr>
        <w:t xml:space="preserve"> une fois de plus le fait que Bachir </w:t>
      </w:r>
      <w:proofErr w:type="spellStart"/>
      <w:r w:rsidRPr="00434489">
        <w:rPr>
          <w:rFonts w:cstheme="minorHAnsi"/>
          <w:shd w:val="clear" w:color="auto" w:fill="FFFFFF"/>
          <w:lang w:val="fr-FR"/>
        </w:rPr>
        <w:t>Marhoume</w:t>
      </w:r>
      <w:proofErr w:type="spellEnd"/>
      <w:r w:rsidRPr="00434489">
        <w:rPr>
          <w:rFonts w:cstheme="minorHAnsi"/>
          <w:shd w:val="clear" w:color="auto" w:fill="FFFFFF"/>
          <w:lang w:val="fr-FR"/>
        </w:rPr>
        <w:t xml:space="preserve"> est</w:t>
      </w:r>
      <w:r w:rsidR="00985268">
        <w:rPr>
          <w:rFonts w:cstheme="minorHAnsi"/>
          <w:shd w:val="clear" w:color="auto" w:fill="FFFFFF"/>
          <w:lang w:val="fr-FR"/>
        </w:rPr>
        <w:t xml:space="preserve"> </w:t>
      </w:r>
      <w:r w:rsidRPr="00434489">
        <w:rPr>
          <w:rFonts w:cstheme="minorHAnsi"/>
          <w:shd w:val="clear" w:color="auto" w:fill="FFFFFF"/>
          <w:lang w:val="fr-FR"/>
        </w:rPr>
        <w:t>le coupable.</w:t>
      </w:r>
    </w:p>
    <w:p w14:paraId="1BBA6074" w14:textId="6FDCFEA2" w:rsidR="00AE05D7" w:rsidRPr="00985268" w:rsidRDefault="00AE05D7">
      <w:pPr>
        <w:rPr>
          <w:rFonts w:cstheme="minorHAnsi"/>
          <w:u w:val="single"/>
          <w:shd w:val="clear" w:color="auto" w:fill="FFFFFF"/>
          <w:lang w:val="fr-FR"/>
        </w:rPr>
      </w:pPr>
      <w:r w:rsidRPr="00985268">
        <w:rPr>
          <w:rFonts w:cstheme="minorHAnsi"/>
          <w:u w:val="single"/>
          <w:shd w:val="clear" w:color="auto" w:fill="FFFFFF"/>
          <w:lang w:val="fr-FR"/>
        </w:rPr>
        <w:t>Si</w:t>
      </w:r>
      <w:r w:rsidR="00985268" w:rsidRPr="00985268">
        <w:rPr>
          <w:rFonts w:cstheme="minorHAnsi"/>
          <w:u w:val="single"/>
          <w:shd w:val="clear" w:color="auto" w:fill="FFFFFF"/>
          <w:lang w:val="fr-FR"/>
        </w:rPr>
        <w:t>gn</w:t>
      </w:r>
      <w:r w:rsidRPr="00985268">
        <w:rPr>
          <w:rFonts w:cstheme="minorHAnsi"/>
          <w:u w:val="single"/>
          <w:shd w:val="clear" w:color="auto" w:fill="FFFFFF"/>
          <w:lang w:val="fr-FR"/>
        </w:rPr>
        <w:t>ature :</w:t>
      </w:r>
    </w:p>
    <w:p w14:paraId="5FC75242" w14:textId="3C9570D1" w:rsidR="00AE05D7" w:rsidRPr="00434489" w:rsidRDefault="00AE05D7">
      <w:pPr>
        <w:rPr>
          <w:rFonts w:cstheme="minorHAnsi"/>
          <w:shd w:val="clear" w:color="auto" w:fill="FFFFFF"/>
          <w:lang w:val="fr-FR"/>
        </w:rPr>
      </w:pPr>
      <w:r w:rsidRPr="00434489">
        <w:rPr>
          <w:rFonts w:cstheme="minorHAnsi"/>
          <w:shd w:val="clear" w:color="auto" w:fill="FFFFFF"/>
          <w:lang w:val="fr-FR"/>
        </w:rPr>
        <w:t xml:space="preserve">Sylviane Garcin </w:t>
      </w:r>
    </w:p>
    <w:p w14:paraId="39E90F05" w14:textId="77777777" w:rsidR="00AE05D7" w:rsidRPr="00434489" w:rsidRDefault="00AE05D7">
      <w:pPr>
        <w:rPr>
          <w:rFonts w:cstheme="minorHAnsi"/>
          <w:shd w:val="clear" w:color="auto" w:fill="FFFFFF"/>
          <w:lang w:val="fr-FR"/>
        </w:rPr>
      </w:pPr>
    </w:p>
    <w:p w14:paraId="428F0270" w14:textId="77777777" w:rsidR="00AE05D7" w:rsidRPr="00434489" w:rsidRDefault="00AE05D7">
      <w:pPr>
        <w:rPr>
          <w:rFonts w:cstheme="minorHAnsi"/>
          <w:shd w:val="clear" w:color="auto" w:fill="FFFFFF"/>
          <w:lang w:val="fr-FR"/>
        </w:rPr>
      </w:pPr>
    </w:p>
    <w:p w14:paraId="174BDA29" w14:textId="77777777" w:rsidR="006E2653" w:rsidRPr="00434489" w:rsidRDefault="006E2653">
      <w:pPr>
        <w:rPr>
          <w:rFonts w:cstheme="minorHAnsi"/>
          <w:shd w:val="clear" w:color="auto" w:fill="FFFFFF"/>
          <w:lang w:val="fr-FR"/>
        </w:rPr>
      </w:pPr>
    </w:p>
    <w:p w14:paraId="15D1B1F5" w14:textId="33612B47" w:rsidR="004453E1" w:rsidRPr="00434489" w:rsidRDefault="004453E1">
      <w:pPr>
        <w:rPr>
          <w:rFonts w:cstheme="minorHAnsi"/>
          <w:lang w:val="fr-FR"/>
        </w:rPr>
      </w:pPr>
    </w:p>
    <w:p w14:paraId="78F77DEC" w14:textId="77777777" w:rsidR="004453E1" w:rsidRPr="00434489" w:rsidRDefault="004453E1">
      <w:pPr>
        <w:rPr>
          <w:rFonts w:cstheme="minorHAnsi"/>
          <w:lang w:val="fr-FR"/>
        </w:rPr>
      </w:pPr>
    </w:p>
    <w:p w14:paraId="1B73163C" w14:textId="31C60029" w:rsidR="004453E1" w:rsidRPr="00434489" w:rsidRDefault="004453E1">
      <w:pPr>
        <w:rPr>
          <w:rFonts w:cstheme="minorHAnsi"/>
          <w:lang w:val="fr-FR"/>
        </w:rPr>
      </w:pPr>
    </w:p>
    <w:p w14:paraId="7763EE39" w14:textId="77777777" w:rsidR="004453E1" w:rsidRPr="00434489" w:rsidRDefault="004453E1">
      <w:pPr>
        <w:rPr>
          <w:rFonts w:cstheme="minorHAnsi"/>
          <w:lang w:val="fr-FR"/>
        </w:rPr>
      </w:pPr>
    </w:p>
    <w:p w14:paraId="36D68891" w14:textId="1400F5AC" w:rsidR="004453E1" w:rsidRPr="00434489" w:rsidRDefault="004453E1">
      <w:pPr>
        <w:rPr>
          <w:rFonts w:cstheme="minorHAnsi"/>
          <w:lang w:val="fr-FR"/>
        </w:rPr>
      </w:pPr>
    </w:p>
    <w:p w14:paraId="5416CDBB" w14:textId="420F5F6E" w:rsidR="004453E1" w:rsidRPr="00434489" w:rsidRDefault="004453E1">
      <w:pPr>
        <w:rPr>
          <w:rFonts w:cstheme="minorHAnsi"/>
          <w:shd w:val="clear" w:color="auto" w:fill="FFFFFF"/>
          <w:lang w:val="fr-FR"/>
        </w:rPr>
      </w:pPr>
    </w:p>
    <w:sectPr w:rsidR="004453E1" w:rsidRPr="00434489" w:rsidSect="004453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3E1"/>
    <w:rsid w:val="00376DFE"/>
    <w:rsid w:val="00434489"/>
    <w:rsid w:val="004453E1"/>
    <w:rsid w:val="006A1985"/>
    <w:rsid w:val="006E2653"/>
    <w:rsid w:val="00704E18"/>
    <w:rsid w:val="00985268"/>
    <w:rsid w:val="009B16B1"/>
    <w:rsid w:val="00AE05D7"/>
    <w:rsid w:val="00AF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32F16"/>
  <w15:chartTrackingRefBased/>
  <w15:docId w15:val="{4E45B7C6-7A80-4C7C-9CC2-A5AD014B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4453E1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4453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hyperlink" Target="https://www.profartspla.site/wordpress/Glossaire/image/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Lucile François</dc:creator>
  <cp:keywords/>
  <dc:description/>
  <cp:lastModifiedBy>Lucile François</cp:lastModifiedBy>
  <cp:revision>2</cp:revision>
  <dcterms:created xsi:type="dcterms:W3CDTF">2024-04-07T07:11:00Z</dcterms:created>
  <dcterms:modified xsi:type="dcterms:W3CDTF">2024-04-10T06:35:00Z</dcterms:modified>
</cp:coreProperties>
</file>