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C444" w14:textId="697CB5A6" w:rsidR="005F3117" w:rsidRDefault="005F3117" w:rsidP="005F3117">
      <w:pPr>
        <w:pStyle w:val="Studys"/>
        <w:rPr>
          <w:rFonts w:ascii="Montserrat" w:hAnsi="Montserrat"/>
          <w:sz w:val="20"/>
          <w:szCs w:val="20"/>
          <w:shd w:val="clear" w:color="auto" w:fill="FFFFFF"/>
        </w:rPr>
      </w:pPr>
      <w:r>
        <w:rPr>
          <w:rFonts w:ascii="Montserrat" w:hAnsi="Montserrat"/>
          <w:sz w:val="20"/>
          <w:szCs w:val="20"/>
          <w:shd w:val="clear" w:color="auto" w:fill="FFFFFF"/>
        </w:rPr>
        <w:t>Définir les termes Nature et à l'</w:t>
      </w:r>
      <w:r w:rsidR="00524FD2">
        <w:rPr>
          <w:rFonts w:ascii="Montserrat" w:hAnsi="Montserrat"/>
          <w:sz w:val="20"/>
          <w:szCs w:val="20"/>
          <w:shd w:val="clear" w:color="auto" w:fill="FFFFFF"/>
        </w:rPr>
        <w:t>œuvre</w:t>
      </w:r>
      <w:r>
        <w:rPr>
          <w:rFonts w:ascii="Montserrat" w:hAnsi="Montserrat"/>
          <w:sz w:val="20"/>
          <w:szCs w:val="20"/>
          <w:shd w:val="clear" w:color="auto" w:fill="FFFFFF"/>
        </w:rPr>
        <w:t xml:space="preserve"> + associer les croquis des 3 </w:t>
      </w:r>
      <w:r w:rsidR="00524FD2">
        <w:rPr>
          <w:rFonts w:ascii="Montserrat" w:hAnsi="Montserrat"/>
          <w:sz w:val="20"/>
          <w:szCs w:val="20"/>
          <w:shd w:val="clear" w:color="auto" w:fill="FFFFFF"/>
        </w:rPr>
        <w:t>œuvres</w:t>
      </w:r>
      <w:r>
        <w:rPr>
          <w:rFonts w:ascii="Montserrat" w:hAnsi="Montserrat"/>
          <w:sz w:val="20"/>
          <w:szCs w:val="20"/>
          <w:shd w:val="clear" w:color="auto" w:fill="FFFFFF"/>
        </w:rPr>
        <w:t xml:space="preserve"> au programme </w:t>
      </w:r>
    </w:p>
    <w:p w14:paraId="53AABF46" w14:textId="5CDDE635" w:rsidR="002E0CA6" w:rsidRDefault="002E0CA6" w:rsidP="005F3117">
      <w:pPr>
        <w:pStyle w:val="Studys"/>
        <w:rPr>
          <w:rFonts w:ascii="Montserrat" w:hAnsi="Montserrat"/>
          <w:sz w:val="20"/>
          <w:szCs w:val="20"/>
          <w:shd w:val="clear" w:color="auto" w:fill="FFFFFF"/>
        </w:rPr>
      </w:pPr>
      <w:r>
        <w:rPr>
          <w:rFonts w:ascii="Montserrat" w:hAnsi="Montserrat"/>
          <w:sz w:val="20"/>
          <w:szCs w:val="20"/>
          <w:shd w:val="clear" w:color="auto" w:fill="FFFFFF"/>
        </w:rPr>
        <w:t>Nature :</w:t>
      </w:r>
      <w:r w:rsidR="00524FD2">
        <w:rPr>
          <w:rFonts w:ascii="Montserrat" w:hAnsi="Montserrat"/>
          <w:sz w:val="20"/>
          <w:szCs w:val="20"/>
          <w:shd w:val="clear" w:color="auto" w:fill="FFFFFF"/>
        </w:rPr>
        <w:t xml:space="preserve"> La nature peut être définie comme un état brut de la matière, un état primaire de la pensée ainsi que l’ensemble de ce qui n’a as été touché par l’homme comme les animaux et plantes dits sauvages.</w:t>
      </w:r>
    </w:p>
    <w:p w14:paraId="0D3F508D" w14:textId="5804499D" w:rsidR="002E0CA6" w:rsidRDefault="002E0CA6" w:rsidP="005F3117">
      <w:pPr>
        <w:pStyle w:val="Studys"/>
        <w:rPr>
          <w:rFonts w:ascii="Montserrat" w:hAnsi="Montserrat"/>
          <w:sz w:val="20"/>
          <w:szCs w:val="20"/>
          <w:shd w:val="clear" w:color="auto" w:fill="FFFFFF"/>
        </w:rPr>
      </w:pPr>
      <w:r>
        <w:rPr>
          <w:rFonts w:ascii="Montserrat" w:hAnsi="Montserrat"/>
          <w:sz w:val="20"/>
          <w:szCs w:val="20"/>
          <w:shd w:val="clear" w:color="auto" w:fill="FFFFFF"/>
        </w:rPr>
        <w:t xml:space="preserve">A l’œuvre :  </w:t>
      </w:r>
      <w:r w:rsidR="00524FD2">
        <w:rPr>
          <w:rFonts w:ascii="Montserrat" w:hAnsi="Montserrat"/>
          <w:sz w:val="20"/>
          <w:szCs w:val="20"/>
          <w:shd w:val="clear" w:color="auto" w:fill="FFFFFF"/>
        </w:rPr>
        <w:t>Différents sens s’ouvrent avec « à l’œuvre », il peut s’agir littéralement de l’œuvre de l’artiste ou bien de l’expression « à l’œuvre » dans le sens du travail et du labeur. Cette expression peut faire référence à l’action de faire et donc parler du processus de création de l’œuvre.</w:t>
      </w:r>
    </w:p>
    <w:p w14:paraId="552ED46D" w14:textId="009848B8" w:rsidR="00524FD2" w:rsidRPr="002E0CA6" w:rsidRDefault="00524FD2" w:rsidP="005F3117">
      <w:pPr>
        <w:pStyle w:val="Studys"/>
        <w:rPr>
          <w:rFonts w:ascii="Montserrat" w:hAnsi="Montserrat"/>
          <w:sz w:val="20"/>
          <w:szCs w:val="20"/>
          <w:shd w:val="clear" w:color="auto" w:fill="FFFFFF"/>
        </w:rPr>
      </w:pPr>
      <w:r>
        <w:rPr>
          <w:noProof/>
        </w:rPr>
        <w:drawing>
          <wp:inline distT="0" distB="0" distL="0" distR="0" wp14:anchorId="60D57FEF" wp14:editId="4DC32DB0">
            <wp:extent cx="5760720" cy="5603240"/>
            <wp:effectExtent l="0" t="0" r="0" b="0"/>
            <wp:docPr id="1792788199" name="Imag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5603240"/>
                    </a:xfrm>
                    <a:prstGeom prst="rect">
                      <a:avLst/>
                    </a:prstGeom>
                    <a:noFill/>
                    <a:ln>
                      <a:noFill/>
                    </a:ln>
                  </pic:spPr>
                </pic:pic>
              </a:graphicData>
            </a:graphic>
          </wp:inline>
        </w:drawing>
      </w:r>
    </w:p>
    <w:sectPr w:rsidR="00524FD2" w:rsidRPr="002E0C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17"/>
    <w:rsid w:val="002E0CA6"/>
    <w:rsid w:val="00466C9F"/>
    <w:rsid w:val="00524FD2"/>
    <w:rsid w:val="005F3117"/>
    <w:rsid w:val="006E74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816AB"/>
  <w15:chartTrackingRefBased/>
  <w15:docId w15:val="{03B77BDA-F3DC-4D73-909D-F430B85A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117"/>
  </w:style>
  <w:style w:type="character" w:default="1" w:styleId="Policepardfaut">
    <w:name w:val="Default Paragraph Font"/>
    <w:uiPriority w:val="1"/>
    <w:semiHidden/>
    <w:unhideWhenUsed/>
    <w:rsid w:val="005F3117"/>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5F3117"/>
  </w:style>
  <w:style w:type="paragraph" w:customStyle="1" w:styleId="Studys">
    <w:name w:val="Studys"/>
    <w:basedOn w:val="Normal"/>
    <w:link w:val="StudysCar"/>
    <w:qFormat/>
    <w:rsid w:val="005F3117"/>
    <w:pPr>
      <w:spacing w:line="480" w:lineRule="auto"/>
      <w:jc w:val="both"/>
    </w:pPr>
    <w:rPr>
      <w:rFonts w:ascii="Arial" w:hAnsi="Arial" w:cs="Arial"/>
      <w:color w:val="000000"/>
      <w:sz w:val="28"/>
    </w:rPr>
  </w:style>
  <w:style w:type="character" w:customStyle="1" w:styleId="StudysCar">
    <w:name w:val="Studys Car"/>
    <w:basedOn w:val="Policepardfaut"/>
    <w:link w:val="Studys"/>
    <w:rsid w:val="005F3117"/>
    <w:rPr>
      <w:rFonts w:ascii="Arial" w:hAnsi="Arial" w:cs="Arial"/>
      <w:color w:val="000000"/>
      <w:sz w:val="28"/>
    </w:rPr>
  </w:style>
  <w:style w:type="character" w:styleId="Lienhypertexte">
    <w:name w:val="Hyperlink"/>
    <w:basedOn w:val="Policepardfaut"/>
    <w:uiPriority w:val="99"/>
    <w:unhideWhenUsed/>
    <w:rsid w:val="005F3117"/>
    <w:rPr>
      <w:color w:val="0563C1" w:themeColor="hyperlink"/>
      <w:u w:val="single"/>
    </w:rPr>
  </w:style>
  <w:style w:type="character" w:styleId="Mentionnonrsolue">
    <w:name w:val="Unresolved Mention"/>
    <w:basedOn w:val="Policepardfaut"/>
    <w:uiPriority w:val="99"/>
    <w:semiHidden/>
    <w:unhideWhenUsed/>
    <w:rsid w:val="005F3117"/>
    <w:rPr>
      <w:color w:val="605E5C"/>
      <w:shd w:val="clear" w:color="auto" w:fill="E1DFDD"/>
    </w:rPr>
  </w:style>
  <w:style w:type="character" w:styleId="Lienhypertextesuivivisit">
    <w:name w:val="FollowedHyperlink"/>
    <w:basedOn w:val="Policepardfaut"/>
    <w:uiPriority w:val="99"/>
    <w:semiHidden/>
    <w:unhideWhenUsed/>
    <w:rsid w:val="002E0C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91</Words>
  <Characters>504</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Floryne Keiff</dc:creator>
  <cp:keywords/>
  <dc:description/>
  <cp:lastModifiedBy>Floryne Keiff</cp:lastModifiedBy>
  <cp:revision>1</cp:revision>
  <dcterms:created xsi:type="dcterms:W3CDTF">2023-11-22T09:24:00Z</dcterms:created>
  <dcterms:modified xsi:type="dcterms:W3CDTF">2023-11-22T10:33:00Z</dcterms:modified>
</cp:coreProperties>
</file>