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E48A" w14:textId="4D7DD053" w:rsidR="00D6042B" w:rsidRPr="003F06F8" w:rsidRDefault="00D6042B" w:rsidP="00D6042B">
      <w:pPr>
        <w:jc w:val="center"/>
        <w:rPr>
          <w:b/>
          <w:bCs/>
          <w:u w:val="single"/>
        </w:rPr>
      </w:pPr>
      <w:r w:rsidRPr="003F06F8">
        <w:rPr>
          <w:b/>
          <w:bCs/>
          <w:u w:val="single"/>
        </w:rPr>
        <w:t>Travail n°2 : Roland Barthes</w:t>
      </w:r>
    </w:p>
    <w:p w14:paraId="6453070A" w14:textId="6041F76D" w:rsidR="00D6042B" w:rsidRDefault="00D6042B"/>
    <w:p w14:paraId="60D72806" w14:textId="77777777" w:rsidR="00D6042B" w:rsidRPr="00D6042B" w:rsidRDefault="00D6042B" w:rsidP="00D6042B">
      <w:pPr>
        <w:rPr>
          <w:rFonts w:asciiTheme="majorHAnsi" w:eastAsia="Times New Roman" w:hAnsiTheme="majorHAnsi" w:cstheme="majorHAnsi"/>
          <w:b/>
          <w:bCs/>
          <w:lang w:eastAsia="fr-FR"/>
        </w:rPr>
      </w:pPr>
      <w:r w:rsidRPr="00D6042B">
        <w:rPr>
          <w:rFonts w:asciiTheme="majorHAnsi" w:eastAsia="Times New Roman" w:hAnsiTheme="majorHAnsi" w:cstheme="majorHAnsi"/>
          <w:b/>
          <w:bCs/>
          <w:color w:val="000000"/>
          <w:shd w:val="clear" w:color="auto" w:fill="FFFFFF"/>
          <w:lang w:eastAsia="fr-FR"/>
        </w:rPr>
        <w:t xml:space="preserve">Donner des définitions des mots suivants : mythologies, marque Citroën, cathédrales gothiques, Déesse / DS (homophones), </w:t>
      </w:r>
      <w:proofErr w:type="spellStart"/>
      <w:r w:rsidRPr="00D6042B">
        <w:rPr>
          <w:rFonts w:asciiTheme="majorHAnsi" w:eastAsia="Times New Roman" w:hAnsiTheme="majorHAnsi" w:cstheme="majorHAnsi"/>
          <w:b/>
          <w:bCs/>
          <w:color w:val="000000"/>
          <w:shd w:val="clear" w:color="auto" w:fill="FFFFFF"/>
          <w:lang w:eastAsia="fr-FR"/>
        </w:rPr>
        <w:t>néomanie</w:t>
      </w:r>
      <w:proofErr w:type="spellEnd"/>
      <w:r w:rsidRPr="00D6042B">
        <w:rPr>
          <w:rFonts w:asciiTheme="majorHAnsi" w:eastAsia="Times New Roman" w:hAnsiTheme="majorHAnsi" w:cstheme="majorHAnsi"/>
          <w:b/>
          <w:bCs/>
          <w:color w:val="000000"/>
          <w:shd w:val="clear" w:color="auto" w:fill="FFFFFF"/>
          <w:lang w:eastAsia="fr-FR"/>
        </w:rPr>
        <w:t>, caractéristiques du XVIIIème siècle, Nautilus, tunique du Christ (dans la peinture par exemple), entours.</w:t>
      </w:r>
    </w:p>
    <w:p w14:paraId="7BDBF159" w14:textId="3FC6DEE4" w:rsidR="000230AC" w:rsidRPr="000230AC" w:rsidRDefault="000230AC">
      <w:pPr>
        <w:rPr>
          <w:rFonts w:asciiTheme="majorHAnsi" w:hAnsiTheme="majorHAnsi" w:cstheme="majorHAnsi"/>
        </w:rPr>
      </w:pPr>
    </w:p>
    <w:p w14:paraId="78368635" w14:textId="77777777" w:rsidR="000230AC" w:rsidRPr="000230AC" w:rsidRDefault="000230AC" w:rsidP="000230AC">
      <w:pPr>
        <w:rPr>
          <w:rFonts w:asciiTheme="majorHAnsi" w:eastAsia="Times New Roman" w:hAnsiTheme="majorHAnsi" w:cstheme="majorHAnsi"/>
          <w:color w:val="202124"/>
          <w:lang w:eastAsia="fr-FR"/>
        </w:rPr>
      </w:pPr>
      <w:r w:rsidRPr="00845942">
        <w:rPr>
          <w:rFonts w:asciiTheme="majorHAnsi" w:hAnsiTheme="majorHAnsi" w:cstheme="majorHAnsi"/>
          <w:b/>
          <w:bCs/>
        </w:rPr>
        <w:t>Mythologies</w:t>
      </w:r>
      <w:r w:rsidRPr="000230AC">
        <w:rPr>
          <w:rFonts w:asciiTheme="majorHAnsi" w:hAnsiTheme="majorHAnsi" w:cstheme="majorHAnsi"/>
        </w:rPr>
        <w:t xml:space="preserve"> : </w:t>
      </w:r>
      <w:r w:rsidRPr="000230AC">
        <w:rPr>
          <w:rFonts w:asciiTheme="majorHAnsi" w:eastAsia="Times New Roman" w:hAnsiTheme="majorHAnsi" w:cstheme="majorHAnsi"/>
          <w:color w:val="202124"/>
          <w:lang w:eastAsia="fr-FR"/>
        </w:rPr>
        <w:t>Ensemble des mythes des légendes (propres à un peuple, à une civilisation, à une religion).</w:t>
      </w:r>
    </w:p>
    <w:p w14:paraId="4B619889" w14:textId="58F38F4F" w:rsidR="000230AC" w:rsidRDefault="000230AC">
      <w:pPr>
        <w:rPr>
          <w:rFonts w:asciiTheme="majorHAnsi" w:eastAsia="Times New Roman" w:hAnsiTheme="majorHAnsi" w:cstheme="majorHAnsi"/>
          <w:color w:val="5E5E5E"/>
          <w:lang w:eastAsia="fr-FR"/>
        </w:rPr>
      </w:pPr>
    </w:p>
    <w:p w14:paraId="2605314B" w14:textId="54F0994F" w:rsidR="000230AC" w:rsidRPr="009171A0" w:rsidRDefault="009171A0" w:rsidP="000230AC">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 xml:space="preserve">Marque </w:t>
      </w:r>
      <w:r w:rsidR="000230AC" w:rsidRPr="00845942">
        <w:rPr>
          <w:rFonts w:asciiTheme="majorHAnsi" w:eastAsia="Times New Roman" w:hAnsiTheme="majorHAnsi" w:cstheme="majorHAnsi"/>
          <w:b/>
          <w:bCs/>
          <w:color w:val="374151"/>
          <w:lang w:eastAsia="fr-FR"/>
        </w:rPr>
        <w:t>Citroën</w:t>
      </w:r>
      <w:r w:rsidRPr="009171A0">
        <w:rPr>
          <w:rFonts w:asciiTheme="majorHAnsi" w:eastAsia="Times New Roman" w:hAnsiTheme="majorHAnsi" w:cstheme="majorHAnsi"/>
          <w:color w:val="374151"/>
          <w:lang w:eastAsia="fr-FR"/>
        </w:rPr>
        <w:t xml:space="preserve"> : Citroën </w:t>
      </w:r>
      <w:r w:rsidR="000230AC" w:rsidRPr="009171A0">
        <w:rPr>
          <w:rFonts w:asciiTheme="majorHAnsi" w:eastAsia="Times New Roman" w:hAnsiTheme="majorHAnsi" w:cstheme="majorHAnsi"/>
          <w:color w:val="374151"/>
          <w:lang w:eastAsia="fr-FR"/>
        </w:rPr>
        <w:t>est une marque automobile française renommée pour son innovation, son design distinctif, son confort de conduite, sa gamme variée de véhicules, son histoire riche, son engagement environnemental et sa présence internationale.</w:t>
      </w:r>
    </w:p>
    <w:p w14:paraId="5483C7C1" w14:textId="5E932C3A" w:rsidR="000230AC" w:rsidRPr="009171A0" w:rsidRDefault="000230AC" w:rsidP="000230AC">
      <w:pPr>
        <w:rPr>
          <w:rFonts w:asciiTheme="majorHAnsi" w:eastAsia="Times New Roman" w:hAnsiTheme="majorHAnsi" w:cstheme="majorHAnsi"/>
          <w:color w:val="374151"/>
          <w:lang w:eastAsia="fr-FR"/>
        </w:rPr>
      </w:pPr>
    </w:p>
    <w:p w14:paraId="356A44D6" w14:textId="7360294C" w:rsidR="009171A0" w:rsidRDefault="000230AC"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Cathédrales gothiques</w:t>
      </w:r>
      <w:r w:rsidRPr="009171A0">
        <w:rPr>
          <w:rFonts w:asciiTheme="majorHAnsi" w:eastAsia="Times New Roman" w:hAnsiTheme="majorHAnsi" w:cstheme="majorHAnsi"/>
          <w:color w:val="374151"/>
          <w:lang w:eastAsia="fr-FR"/>
        </w:rPr>
        <w:t xml:space="preserve"> : </w:t>
      </w:r>
      <w:r w:rsidR="009171A0" w:rsidRPr="009171A0">
        <w:rPr>
          <w:rFonts w:asciiTheme="majorHAnsi" w:eastAsia="Times New Roman" w:hAnsiTheme="majorHAnsi" w:cstheme="majorHAnsi"/>
          <w:color w:val="374151"/>
          <w:lang w:eastAsia="fr-FR"/>
        </w:rPr>
        <w:t>Une cathédrale gothique est une église chrétienne caractérisée par son architecture en arc brisé, ses voûtes croisées, ses vitraux colorés, ses contreforts extérieurs, et sa décoration élaborée. Elle symbolise souvent la foi chrétienne et était construite entre le 12e et le 16e siècle en Europe.</w:t>
      </w:r>
    </w:p>
    <w:p w14:paraId="4B1D436B" w14:textId="77777777" w:rsidR="009171A0" w:rsidRPr="009171A0" w:rsidRDefault="009171A0" w:rsidP="009171A0">
      <w:pPr>
        <w:rPr>
          <w:rFonts w:asciiTheme="majorHAnsi" w:eastAsia="Times New Roman" w:hAnsiTheme="majorHAnsi" w:cstheme="majorHAnsi"/>
          <w:color w:val="374151"/>
          <w:lang w:eastAsia="fr-FR"/>
        </w:rPr>
      </w:pPr>
    </w:p>
    <w:p w14:paraId="7B6F1F5A" w14:textId="7A7CD61F" w:rsidR="009171A0" w:rsidRDefault="009171A0"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Déesse</w:t>
      </w:r>
      <w:r>
        <w:rPr>
          <w:rFonts w:asciiTheme="majorHAnsi" w:eastAsia="Times New Roman" w:hAnsiTheme="majorHAnsi" w:cstheme="majorHAnsi"/>
          <w:color w:val="374151"/>
          <w:lang w:eastAsia="fr-FR"/>
        </w:rPr>
        <w:t xml:space="preserve"> : </w:t>
      </w:r>
      <w:r w:rsidRPr="009171A0">
        <w:rPr>
          <w:rFonts w:asciiTheme="majorHAnsi" w:eastAsia="Times New Roman" w:hAnsiTheme="majorHAnsi" w:cstheme="majorHAnsi"/>
          <w:color w:val="374151"/>
          <w:lang w:eastAsia="fr-FR"/>
        </w:rPr>
        <w:t>Une déesse est une divinité féminine vénérée dans diverses cultures pour représenter des aspects spécifiques de la féminité, de la nature ou d'autres concepts importants.</w:t>
      </w:r>
    </w:p>
    <w:p w14:paraId="222F4E09" w14:textId="0BD182F8" w:rsidR="009171A0" w:rsidRDefault="009171A0" w:rsidP="009171A0">
      <w:pPr>
        <w:rPr>
          <w:rFonts w:asciiTheme="majorHAnsi" w:eastAsia="Times New Roman" w:hAnsiTheme="majorHAnsi" w:cstheme="majorHAnsi"/>
          <w:color w:val="374151"/>
          <w:lang w:eastAsia="fr-FR"/>
        </w:rPr>
      </w:pPr>
    </w:p>
    <w:p w14:paraId="6B16D4E3" w14:textId="2E4BC669" w:rsidR="009171A0" w:rsidRDefault="009171A0"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DS</w:t>
      </w:r>
      <w:r>
        <w:rPr>
          <w:rFonts w:asciiTheme="majorHAnsi" w:eastAsia="Times New Roman" w:hAnsiTheme="majorHAnsi" w:cstheme="majorHAnsi"/>
          <w:color w:val="374151"/>
          <w:lang w:eastAsia="fr-FR"/>
        </w:rPr>
        <w:t xml:space="preserve"> : </w:t>
      </w:r>
      <w:r w:rsidRPr="009171A0">
        <w:rPr>
          <w:rFonts w:asciiTheme="majorHAnsi" w:eastAsia="Times New Roman" w:hAnsiTheme="majorHAnsi" w:cstheme="majorHAnsi"/>
          <w:color w:val="374151"/>
          <w:lang w:eastAsia="fr-FR"/>
        </w:rPr>
        <w:t>Une DS est une voiture produite par Citroën, et la Citroën DS est un modèle emblématique de la marque fabriqué de 1955 à 1975, réputé pour son design révolutionnaire et son confort de conduite exceptionnel.</w:t>
      </w:r>
      <w:r w:rsidR="00717BD5">
        <w:rPr>
          <w:rFonts w:asciiTheme="majorHAnsi" w:eastAsia="Times New Roman" w:hAnsiTheme="majorHAnsi" w:cstheme="majorHAnsi"/>
          <w:color w:val="374151"/>
          <w:lang w:eastAsia="fr-FR"/>
        </w:rPr>
        <w:t xml:space="preserve"> Le nom DS est l'homophone du mot déesse.  </w:t>
      </w:r>
    </w:p>
    <w:p w14:paraId="1E86DBED" w14:textId="36AFD09D" w:rsidR="009171A0" w:rsidRDefault="009171A0" w:rsidP="009171A0">
      <w:pPr>
        <w:rPr>
          <w:rFonts w:asciiTheme="majorHAnsi" w:eastAsia="Times New Roman" w:hAnsiTheme="majorHAnsi" w:cstheme="majorHAnsi"/>
          <w:color w:val="374151"/>
          <w:lang w:eastAsia="fr-FR"/>
        </w:rPr>
      </w:pPr>
    </w:p>
    <w:p w14:paraId="7880C64E" w14:textId="2C076F28" w:rsidR="00717BD5" w:rsidRDefault="009171A0" w:rsidP="00717BD5">
      <w:pPr>
        <w:rPr>
          <w:rFonts w:asciiTheme="majorHAnsi" w:eastAsia="Times New Roman" w:hAnsiTheme="majorHAnsi" w:cstheme="majorHAnsi"/>
          <w:color w:val="374151"/>
          <w:lang w:eastAsia="fr-FR"/>
        </w:rPr>
      </w:pPr>
      <w:proofErr w:type="spellStart"/>
      <w:r w:rsidRPr="00845942">
        <w:rPr>
          <w:rFonts w:asciiTheme="majorHAnsi" w:eastAsia="Times New Roman" w:hAnsiTheme="majorHAnsi" w:cstheme="majorHAnsi"/>
          <w:b/>
          <w:bCs/>
          <w:color w:val="374151"/>
          <w:lang w:eastAsia="fr-FR"/>
        </w:rPr>
        <w:t>Néomanie</w:t>
      </w:r>
      <w:proofErr w:type="spellEnd"/>
      <w:r>
        <w:rPr>
          <w:rFonts w:asciiTheme="majorHAnsi" w:eastAsia="Times New Roman" w:hAnsiTheme="majorHAnsi" w:cstheme="majorHAnsi"/>
          <w:color w:val="374151"/>
          <w:lang w:eastAsia="fr-FR"/>
        </w:rPr>
        <w:t xml:space="preserve"> : </w:t>
      </w:r>
      <w:r w:rsidR="00717BD5" w:rsidRPr="00717BD5">
        <w:rPr>
          <w:rFonts w:asciiTheme="majorHAnsi" w:eastAsia="Times New Roman" w:hAnsiTheme="majorHAnsi" w:cstheme="majorHAnsi"/>
          <w:color w:val="374151"/>
          <w:lang w:eastAsia="fr-FR"/>
        </w:rPr>
        <w:t xml:space="preserve">La </w:t>
      </w:r>
      <w:proofErr w:type="spellStart"/>
      <w:r w:rsidR="00717BD5" w:rsidRPr="00717BD5">
        <w:rPr>
          <w:rFonts w:asciiTheme="majorHAnsi" w:eastAsia="Times New Roman" w:hAnsiTheme="majorHAnsi" w:cstheme="majorHAnsi"/>
          <w:color w:val="374151"/>
          <w:lang w:eastAsia="fr-FR"/>
        </w:rPr>
        <w:t>néomanie</w:t>
      </w:r>
      <w:proofErr w:type="spellEnd"/>
      <w:r w:rsidR="00717BD5" w:rsidRPr="00717BD5">
        <w:rPr>
          <w:rFonts w:asciiTheme="majorHAnsi" w:eastAsia="Times New Roman" w:hAnsiTheme="majorHAnsi" w:cstheme="majorHAnsi"/>
          <w:color w:val="374151"/>
          <w:lang w:eastAsia="fr-FR"/>
        </w:rPr>
        <w:t xml:space="preserve"> est l'obsession pour tout ce qui est nouveau ou récent, au détriment des traditions ou de la stabilité.</w:t>
      </w:r>
    </w:p>
    <w:p w14:paraId="3440102C" w14:textId="18B93C22" w:rsidR="00717BD5" w:rsidRDefault="00717BD5" w:rsidP="00717BD5">
      <w:pPr>
        <w:rPr>
          <w:rFonts w:asciiTheme="majorHAnsi" w:eastAsia="Times New Roman" w:hAnsiTheme="majorHAnsi" w:cstheme="majorHAnsi"/>
          <w:color w:val="374151"/>
          <w:lang w:eastAsia="fr-FR"/>
        </w:rPr>
      </w:pPr>
    </w:p>
    <w:p w14:paraId="10B08294" w14:textId="71B0B8C0" w:rsidR="00717BD5" w:rsidRDefault="00717BD5" w:rsidP="00717BD5">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Les caractéristiques du XVIIIème siècle</w:t>
      </w:r>
      <w:r>
        <w:rPr>
          <w:rFonts w:asciiTheme="majorHAnsi" w:eastAsia="Times New Roman" w:hAnsiTheme="majorHAnsi" w:cstheme="majorHAnsi"/>
          <w:color w:val="374151"/>
          <w:lang w:eastAsia="fr-FR"/>
        </w:rPr>
        <w:t xml:space="preserve"> : </w:t>
      </w:r>
      <w:r w:rsidRPr="00717BD5">
        <w:rPr>
          <w:rFonts w:asciiTheme="majorHAnsi" w:eastAsia="Times New Roman" w:hAnsiTheme="majorHAnsi" w:cstheme="majorHAnsi"/>
          <w:color w:val="374151"/>
          <w:lang w:eastAsia="fr-FR"/>
        </w:rPr>
        <w:t>Le XVIIIe siècle, appelé le "Siècle des Lumières", est caractérisé par l'émergence de la pensée philosophique, le développement artistique du néoclassicisme et du rococo, les progrès scientifiques, les mouvements sociaux, l'expansion coloniale, et la persistance de la monarchie absolue dans certaines régions d'Europe.</w:t>
      </w:r>
    </w:p>
    <w:p w14:paraId="23AC87C7" w14:textId="2CE191AB" w:rsidR="00717BD5" w:rsidRDefault="00717BD5" w:rsidP="00717BD5">
      <w:pPr>
        <w:rPr>
          <w:rFonts w:asciiTheme="majorHAnsi" w:eastAsia="Times New Roman" w:hAnsiTheme="majorHAnsi" w:cstheme="majorHAnsi"/>
          <w:color w:val="374151"/>
          <w:lang w:eastAsia="fr-FR"/>
        </w:rPr>
      </w:pPr>
    </w:p>
    <w:p w14:paraId="2741432D" w14:textId="77777777" w:rsidR="00717BD5" w:rsidRPr="00717BD5" w:rsidRDefault="00717BD5" w:rsidP="00717BD5">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Nautilus</w:t>
      </w:r>
      <w:r>
        <w:rPr>
          <w:rFonts w:asciiTheme="majorHAnsi" w:eastAsia="Times New Roman" w:hAnsiTheme="majorHAnsi" w:cstheme="majorHAnsi"/>
          <w:color w:val="374151"/>
          <w:lang w:eastAsia="fr-FR"/>
        </w:rPr>
        <w:t xml:space="preserve"> : </w:t>
      </w:r>
      <w:r w:rsidRPr="00717BD5">
        <w:rPr>
          <w:rFonts w:asciiTheme="majorHAnsi" w:eastAsia="Times New Roman" w:hAnsiTheme="majorHAnsi" w:cstheme="majorHAnsi"/>
          <w:color w:val="374151"/>
          <w:lang w:eastAsia="fr-FR"/>
        </w:rPr>
        <w:t>Le Nautilus est un genre de poulpe à coquille avec une coquille spiralée. Il est considéré comme un fossile vivant.</w:t>
      </w:r>
    </w:p>
    <w:p w14:paraId="0DBAE47A" w14:textId="04D0870D" w:rsidR="00717BD5" w:rsidRDefault="00717BD5" w:rsidP="00717BD5">
      <w:pPr>
        <w:rPr>
          <w:rFonts w:asciiTheme="majorHAnsi" w:eastAsia="Times New Roman" w:hAnsiTheme="majorHAnsi" w:cstheme="majorHAnsi"/>
          <w:color w:val="374151"/>
          <w:lang w:eastAsia="fr-FR"/>
        </w:rPr>
      </w:pPr>
      <w:r w:rsidRPr="00717BD5">
        <w:rPr>
          <w:rFonts w:asciiTheme="majorHAnsi" w:eastAsia="Times New Roman" w:hAnsiTheme="majorHAnsi" w:cstheme="majorHAnsi"/>
          <w:vanish/>
          <w:color w:val="374151"/>
          <w:lang w:eastAsia="fr-FR"/>
        </w:rPr>
        <w:t>Haut du formulaire</w:t>
      </w:r>
    </w:p>
    <w:p w14:paraId="7D49291B" w14:textId="49C738B7" w:rsidR="003F06F8" w:rsidRPr="003F06F8" w:rsidRDefault="003F06F8" w:rsidP="003F06F8">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La tunique du Christ (dans la peinture</w:t>
      </w:r>
      <w:proofErr w:type="gramStart"/>
      <w:r w:rsidRPr="00845942">
        <w:rPr>
          <w:rFonts w:asciiTheme="majorHAnsi" w:eastAsia="Times New Roman" w:hAnsiTheme="majorHAnsi" w:cstheme="majorHAnsi"/>
          <w:b/>
          <w:bCs/>
          <w:color w:val="374151"/>
          <w:lang w:eastAsia="fr-FR"/>
        </w:rPr>
        <w:t>)</w:t>
      </w:r>
      <w:r>
        <w:rPr>
          <w:rFonts w:asciiTheme="majorHAnsi" w:eastAsia="Times New Roman" w:hAnsiTheme="majorHAnsi" w:cstheme="majorHAnsi"/>
          <w:color w:val="374151"/>
          <w:lang w:eastAsia="fr-FR"/>
        </w:rPr>
        <w:t>:</w:t>
      </w:r>
      <w:proofErr w:type="gramEnd"/>
      <w:r>
        <w:rPr>
          <w:rFonts w:asciiTheme="majorHAnsi" w:eastAsia="Times New Roman" w:hAnsiTheme="majorHAnsi" w:cstheme="majorHAnsi"/>
          <w:color w:val="374151"/>
          <w:lang w:eastAsia="fr-FR"/>
        </w:rPr>
        <w:t xml:space="preserve"> </w:t>
      </w:r>
      <w:r w:rsidRPr="003F06F8">
        <w:rPr>
          <w:rFonts w:asciiTheme="majorHAnsi" w:eastAsia="Times New Roman" w:hAnsiTheme="majorHAnsi" w:cstheme="majorHAnsi"/>
          <w:color w:val="374151"/>
          <w:lang w:eastAsia="fr-FR"/>
        </w:rPr>
        <w:t>La tunique du Christ dans la peinture représente la robe que Jésus aurait portée lors de sa crucifixion, un symbole de son sacrifice et de la rédemption chrétienne.</w:t>
      </w:r>
    </w:p>
    <w:p w14:paraId="7ABAE1CC" w14:textId="77777777" w:rsidR="003F06F8" w:rsidRPr="003F06F8" w:rsidRDefault="003F06F8" w:rsidP="003F06F8">
      <w:pPr>
        <w:rPr>
          <w:rFonts w:asciiTheme="majorHAnsi" w:eastAsia="Times New Roman" w:hAnsiTheme="majorHAnsi" w:cstheme="majorHAnsi"/>
          <w:vanish/>
          <w:color w:val="374151"/>
          <w:lang w:eastAsia="fr-FR"/>
        </w:rPr>
      </w:pPr>
      <w:r w:rsidRPr="003F06F8">
        <w:rPr>
          <w:rFonts w:asciiTheme="majorHAnsi" w:eastAsia="Times New Roman" w:hAnsiTheme="majorHAnsi" w:cstheme="majorHAnsi"/>
          <w:vanish/>
          <w:color w:val="374151"/>
          <w:lang w:eastAsia="fr-FR"/>
        </w:rPr>
        <w:t>Haut du formulaire</w:t>
      </w:r>
    </w:p>
    <w:p w14:paraId="6E754C03" w14:textId="77777777" w:rsidR="003F06F8" w:rsidRPr="003F06F8" w:rsidRDefault="003F06F8" w:rsidP="003F06F8">
      <w:pPr>
        <w:rPr>
          <w:rFonts w:asciiTheme="majorHAnsi" w:eastAsia="Times New Roman" w:hAnsiTheme="majorHAnsi" w:cstheme="majorHAnsi"/>
          <w:color w:val="374151"/>
          <w:lang w:eastAsia="fr-FR"/>
        </w:rPr>
      </w:pPr>
    </w:p>
    <w:p w14:paraId="22719BD8" w14:textId="2FC6F47F" w:rsidR="003F06F8" w:rsidRDefault="003F06F8" w:rsidP="003F06F8">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Entours </w:t>
      </w:r>
      <w:r>
        <w:rPr>
          <w:rFonts w:asciiTheme="majorHAnsi" w:eastAsia="Times New Roman" w:hAnsiTheme="majorHAnsi" w:cstheme="majorHAnsi"/>
          <w:color w:val="374151"/>
          <w:lang w:eastAsia="fr-FR"/>
        </w:rPr>
        <w:t xml:space="preserve">: </w:t>
      </w:r>
      <w:r w:rsidRPr="003F06F8">
        <w:rPr>
          <w:rFonts w:asciiTheme="majorHAnsi" w:eastAsia="Times New Roman" w:hAnsiTheme="majorHAnsi" w:cstheme="majorHAnsi"/>
          <w:color w:val="374151"/>
          <w:lang w:eastAsia="fr-FR"/>
        </w:rPr>
        <w:t xml:space="preserve">Le terme "entours" est généralement utilisé pour désigner les environs ou les alentours d'un lieu particulier. Il fait référence à la région ou à l'espace situé autour d'un endroit spécifique. </w:t>
      </w:r>
    </w:p>
    <w:p w14:paraId="7E9E6D9F" w14:textId="2CCECB8E" w:rsidR="003F06F8" w:rsidRDefault="003F06F8" w:rsidP="003F06F8">
      <w:pPr>
        <w:rPr>
          <w:rFonts w:asciiTheme="majorHAnsi" w:eastAsia="Times New Roman" w:hAnsiTheme="majorHAnsi" w:cstheme="majorHAnsi"/>
          <w:color w:val="374151"/>
          <w:lang w:eastAsia="fr-FR"/>
        </w:rPr>
      </w:pPr>
    </w:p>
    <w:p w14:paraId="1463CE72" w14:textId="77777777" w:rsidR="003F06F8" w:rsidRPr="003F06F8" w:rsidRDefault="003F06F8" w:rsidP="003F06F8">
      <w:pPr>
        <w:rPr>
          <w:rFonts w:asciiTheme="majorHAnsi" w:eastAsia="Times New Roman" w:hAnsiTheme="majorHAnsi" w:cstheme="majorHAnsi"/>
          <w:color w:val="374151"/>
          <w:lang w:eastAsia="fr-FR"/>
        </w:rPr>
      </w:pPr>
    </w:p>
    <w:p w14:paraId="24F20780" w14:textId="0EDD3ED3"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vanish/>
          <w:color w:val="374151"/>
          <w:lang w:eastAsia="fr-FR"/>
        </w:rPr>
        <w:t>Bas du formulaire</w:t>
      </w:r>
    </w:p>
    <w:p w14:paraId="6B1BCFDE" w14:textId="54851863" w:rsidR="00845942" w:rsidRPr="00845942" w:rsidRDefault="00845942" w:rsidP="00845942">
      <w:pPr>
        <w:jc w:val="center"/>
        <w:rPr>
          <w:rFonts w:asciiTheme="majorHAnsi" w:eastAsia="Times New Roman" w:hAnsiTheme="majorHAnsi" w:cstheme="majorHAnsi"/>
          <w:b/>
          <w:bCs/>
          <w:color w:val="374151"/>
          <w:u w:val="single"/>
          <w:lang w:eastAsia="fr-FR"/>
        </w:rPr>
      </w:pPr>
      <w:r w:rsidRPr="00845942">
        <w:rPr>
          <w:rFonts w:asciiTheme="majorHAnsi" w:eastAsia="Times New Roman" w:hAnsiTheme="majorHAnsi" w:cstheme="majorHAnsi"/>
          <w:b/>
          <w:bCs/>
          <w:color w:val="374151"/>
          <w:u w:val="single"/>
          <w:lang w:eastAsia="fr-FR"/>
        </w:rPr>
        <w:lastRenderedPageBreak/>
        <w:t>LA VOLKSWAGEN ET ROLAND BARTHES</w:t>
      </w:r>
    </w:p>
    <w:p w14:paraId="68FC4C1D" w14:textId="77777777" w:rsidR="00845942" w:rsidRPr="00845942" w:rsidRDefault="00845942" w:rsidP="003F06F8">
      <w:pPr>
        <w:rPr>
          <w:rFonts w:asciiTheme="majorHAnsi" w:eastAsia="Times New Roman" w:hAnsiTheme="majorHAnsi" w:cstheme="majorHAnsi"/>
          <w:b/>
          <w:bCs/>
          <w:color w:val="374151"/>
          <w:u w:val="single"/>
          <w:lang w:eastAsia="fr-FR"/>
        </w:rPr>
      </w:pPr>
    </w:p>
    <w:p w14:paraId="4470F4B7" w14:textId="25026C2A"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color w:val="374151"/>
          <w:lang w:eastAsia="fr-FR"/>
        </w:rPr>
        <w:t>La marque </w:t>
      </w:r>
      <w:r w:rsidRPr="003F06F8">
        <w:rPr>
          <w:rFonts w:asciiTheme="majorHAnsi" w:eastAsia="Times New Roman" w:hAnsiTheme="majorHAnsi" w:cstheme="majorHAnsi"/>
          <w:b/>
          <w:bCs/>
          <w:color w:val="374151"/>
          <w:lang w:eastAsia="fr-FR"/>
        </w:rPr>
        <w:t>Volkswagen</w:t>
      </w:r>
      <w:r w:rsidRPr="003F06F8">
        <w:rPr>
          <w:rFonts w:asciiTheme="majorHAnsi" w:eastAsia="Times New Roman" w:hAnsiTheme="majorHAnsi" w:cstheme="majorHAnsi"/>
          <w:color w:val="374151"/>
          <w:lang w:eastAsia="fr-FR"/>
        </w:rPr>
        <w:t xml:space="preserve"> : </w:t>
      </w:r>
      <w:proofErr w:type="spellStart"/>
      <w:r w:rsidRPr="003F06F8">
        <w:rPr>
          <w:rFonts w:asciiTheme="majorHAnsi" w:eastAsia="Times New Roman" w:hAnsiTheme="majorHAnsi" w:cstheme="majorHAnsi"/>
          <w:color w:val="374151"/>
          <w:lang w:eastAsia="fr-FR"/>
        </w:rPr>
        <w:t>volks</w:t>
      </w:r>
      <w:proofErr w:type="spellEnd"/>
      <w:r w:rsidRPr="003F06F8">
        <w:rPr>
          <w:rFonts w:asciiTheme="majorHAnsi" w:eastAsia="Times New Roman" w:hAnsiTheme="majorHAnsi" w:cstheme="majorHAnsi"/>
          <w:color w:val="374151"/>
          <w:lang w:eastAsia="fr-FR"/>
        </w:rPr>
        <w:t xml:space="preserve"> = peuple + </w:t>
      </w:r>
      <w:proofErr w:type="spellStart"/>
      <w:r w:rsidRPr="003F06F8">
        <w:rPr>
          <w:rFonts w:asciiTheme="majorHAnsi" w:eastAsia="Times New Roman" w:hAnsiTheme="majorHAnsi" w:cstheme="majorHAnsi"/>
          <w:color w:val="374151"/>
          <w:lang w:eastAsia="fr-FR"/>
        </w:rPr>
        <w:t>wagen</w:t>
      </w:r>
      <w:proofErr w:type="spellEnd"/>
      <w:r w:rsidRPr="003F06F8">
        <w:rPr>
          <w:rFonts w:asciiTheme="majorHAnsi" w:eastAsia="Times New Roman" w:hAnsiTheme="majorHAnsi" w:cstheme="majorHAnsi"/>
          <w:color w:val="374151"/>
          <w:lang w:eastAsia="fr-FR"/>
        </w:rPr>
        <w:t xml:space="preserve"> = voiture </w:t>
      </w:r>
    </w:p>
    <w:p w14:paraId="6E5422FA" w14:textId="77777777" w:rsidR="003F06F8" w:rsidRPr="003F06F8" w:rsidRDefault="003F06F8" w:rsidP="003F06F8">
      <w:pPr>
        <w:rPr>
          <w:rFonts w:asciiTheme="majorHAnsi" w:eastAsia="Times New Roman" w:hAnsiTheme="majorHAnsi" w:cstheme="majorHAnsi"/>
          <w:color w:val="374151"/>
          <w:lang w:eastAsia="fr-FR"/>
        </w:rPr>
      </w:pPr>
    </w:p>
    <w:p w14:paraId="3C68FB7B" w14:textId="1EE06387"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color w:val="374151"/>
          <w:lang w:eastAsia="fr-FR"/>
        </w:rPr>
        <w:t>L’automobile reste un objet de luxe, réservé aux catégories supérieures, avec moins de 700 000 véhicules individuels en circulation dans un pays de 65 millions d’habitants. Le premier modèle, la </w:t>
      </w:r>
      <w:r w:rsidRPr="003F06F8">
        <w:rPr>
          <w:rFonts w:asciiTheme="majorHAnsi" w:eastAsia="Times New Roman" w:hAnsiTheme="majorHAnsi" w:cstheme="majorHAnsi"/>
          <w:b/>
          <w:bCs/>
          <w:color w:val="374151"/>
          <w:lang w:eastAsia="fr-FR"/>
        </w:rPr>
        <w:t>Coccinelle</w:t>
      </w:r>
      <w:r w:rsidRPr="003F06F8">
        <w:rPr>
          <w:rFonts w:asciiTheme="majorHAnsi" w:eastAsia="Times New Roman" w:hAnsiTheme="majorHAnsi" w:cstheme="majorHAnsi"/>
          <w:color w:val="374151"/>
          <w:lang w:eastAsia="fr-FR"/>
        </w:rPr>
        <w:t> conçut par l’ingénieur d’origine tchèque Ferdinand </w:t>
      </w:r>
      <w:r w:rsidRPr="003F06F8">
        <w:rPr>
          <w:rFonts w:asciiTheme="majorHAnsi" w:eastAsia="Times New Roman" w:hAnsiTheme="majorHAnsi" w:cstheme="majorHAnsi"/>
          <w:b/>
          <w:bCs/>
          <w:color w:val="374151"/>
          <w:lang w:eastAsia="fr-FR"/>
        </w:rPr>
        <w:t>Porsche</w:t>
      </w:r>
      <w:r w:rsidRPr="003F06F8">
        <w:rPr>
          <w:rFonts w:asciiTheme="majorHAnsi" w:eastAsia="Times New Roman" w:hAnsiTheme="majorHAnsi" w:cstheme="majorHAnsi"/>
          <w:color w:val="374151"/>
          <w:lang w:eastAsia="fr-FR"/>
        </w:rPr>
        <w:t>, répond à l’objectif fixé par Hitler en 1934 de produire une voiture à 1 000 reichsmarks pour</w:t>
      </w:r>
      <w:r w:rsidRPr="003F06F8">
        <w:rPr>
          <w:rFonts w:asciiTheme="majorHAnsi" w:eastAsia="Times New Roman" w:hAnsiTheme="majorHAnsi" w:cstheme="majorHAnsi"/>
          <w:b/>
          <w:bCs/>
          <w:color w:val="374151"/>
          <w:lang w:eastAsia="fr-FR"/>
        </w:rPr>
        <w:t> démocratiser l’automobile</w:t>
      </w:r>
      <w:r w:rsidRPr="003F06F8">
        <w:rPr>
          <w:rFonts w:asciiTheme="majorHAnsi" w:eastAsia="Times New Roman" w:hAnsiTheme="majorHAnsi" w:cstheme="majorHAnsi"/>
          <w:color w:val="374151"/>
          <w:lang w:eastAsia="fr-FR"/>
        </w:rPr>
        <w:t>.</w:t>
      </w:r>
    </w:p>
    <w:p w14:paraId="2156E1C6" w14:textId="24F0029D" w:rsidR="003F06F8" w:rsidRDefault="003F06F8" w:rsidP="003F06F8">
      <w:pPr>
        <w:rPr>
          <w:rFonts w:asciiTheme="majorHAnsi" w:eastAsia="Times New Roman" w:hAnsiTheme="majorHAnsi" w:cstheme="majorHAnsi"/>
          <w:color w:val="374151"/>
          <w:lang w:eastAsia="fr-FR"/>
        </w:rPr>
      </w:pPr>
    </w:p>
    <w:p w14:paraId="26A1109C" w14:textId="2EF43111" w:rsidR="00C13A80" w:rsidRPr="00845942" w:rsidRDefault="00C13A80" w:rsidP="003F06F8">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L’histoire de Volkswagen</w:t>
      </w:r>
      <w:r w:rsidR="00845942">
        <w:rPr>
          <w:rFonts w:asciiTheme="majorHAnsi" w:eastAsia="Times New Roman" w:hAnsiTheme="majorHAnsi" w:cstheme="majorHAnsi"/>
          <w:b/>
          <w:bCs/>
          <w:color w:val="374151"/>
          <w:lang w:eastAsia="fr-FR"/>
        </w:rPr>
        <w:t xml:space="preserve"> : </w:t>
      </w:r>
    </w:p>
    <w:p w14:paraId="77FC44C3" w14:textId="77777777" w:rsidR="003F06F8" w:rsidRPr="003F06F8" w:rsidRDefault="003F06F8" w:rsidP="003F06F8">
      <w:pPr>
        <w:rPr>
          <w:rFonts w:asciiTheme="majorHAnsi" w:eastAsia="Times New Roman" w:hAnsiTheme="majorHAnsi" w:cstheme="majorHAnsi"/>
          <w:color w:val="374151"/>
          <w:lang w:eastAsia="fr-FR"/>
        </w:rPr>
      </w:pPr>
    </w:p>
    <w:p w14:paraId="3B6CB60F" w14:textId="4FE76F41" w:rsid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 xml:space="preserve">L'histoire de Volkswagen est liée </w:t>
      </w:r>
      <w:r w:rsidR="005958EE">
        <w:rPr>
          <w:rFonts w:asciiTheme="majorHAnsi" w:eastAsia="Times New Roman" w:hAnsiTheme="majorHAnsi" w:cstheme="majorHAnsi"/>
          <w:color w:val="374151"/>
          <w:lang w:eastAsia="fr-FR"/>
        </w:rPr>
        <w:t xml:space="preserve">étroitement </w:t>
      </w:r>
      <w:r w:rsidRPr="00C13A80">
        <w:rPr>
          <w:rFonts w:asciiTheme="majorHAnsi" w:eastAsia="Times New Roman" w:hAnsiTheme="majorHAnsi" w:cstheme="majorHAnsi"/>
          <w:color w:val="374151"/>
          <w:lang w:eastAsia="fr-FR"/>
        </w:rPr>
        <w:t>au nazism</w:t>
      </w:r>
      <w:r w:rsidR="005958EE">
        <w:rPr>
          <w:rFonts w:asciiTheme="majorHAnsi" w:eastAsia="Times New Roman" w:hAnsiTheme="majorHAnsi" w:cstheme="majorHAnsi"/>
          <w:color w:val="374151"/>
          <w:lang w:eastAsia="fr-FR"/>
        </w:rPr>
        <w:t>e</w:t>
      </w:r>
      <w:r w:rsidRPr="00C13A80">
        <w:rPr>
          <w:rFonts w:asciiTheme="majorHAnsi" w:eastAsia="Times New Roman" w:hAnsiTheme="majorHAnsi" w:cstheme="majorHAnsi"/>
          <w:color w:val="374151"/>
          <w:lang w:eastAsia="fr-FR"/>
        </w:rPr>
        <w:t xml:space="preserve">. En 1934, Adolf Hitler a donné l'ordre de créer une voiture abordable pour le peuple allemand, ce qui a conduit à la création de la Volkswagen </w:t>
      </w:r>
      <w:proofErr w:type="spellStart"/>
      <w:r w:rsidRPr="00C13A80">
        <w:rPr>
          <w:rFonts w:asciiTheme="majorHAnsi" w:eastAsia="Times New Roman" w:hAnsiTheme="majorHAnsi" w:cstheme="majorHAnsi"/>
          <w:color w:val="374151"/>
          <w:lang w:eastAsia="fr-FR"/>
        </w:rPr>
        <w:t>Beetle</w:t>
      </w:r>
      <w:proofErr w:type="spellEnd"/>
      <w:r w:rsidRPr="00C13A80">
        <w:rPr>
          <w:rFonts w:asciiTheme="majorHAnsi" w:eastAsia="Times New Roman" w:hAnsiTheme="majorHAnsi" w:cstheme="majorHAnsi"/>
          <w:color w:val="374151"/>
          <w:lang w:eastAsia="fr-FR"/>
        </w:rPr>
        <w:t xml:space="preserve"> (Coccinelle en français). Cette voiture a été conçue par l'ingénieur Ferdinand Porsche et est devenue emblématique.</w:t>
      </w:r>
    </w:p>
    <w:p w14:paraId="648B3681" w14:textId="77777777" w:rsidR="00C13A80" w:rsidRPr="00C13A80" w:rsidRDefault="00C13A80" w:rsidP="00C13A80">
      <w:pPr>
        <w:rPr>
          <w:rFonts w:asciiTheme="majorHAnsi" w:eastAsia="Times New Roman" w:hAnsiTheme="majorHAnsi" w:cstheme="majorHAnsi"/>
          <w:color w:val="374151"/>
          <w:lang w:eastAsia="fr-FR"/>
        </w:rPr>
      </w:pPr>
    </w:p>
    <w:p w14:paraId="5491394F" w14:textId="4BB6D4A5" w:rsid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Pendant la Seconde Guerre mondiale, Volkswagen a été impliqué dans la production de véhicules militaires pour les forces armées allemandes. Après la guerre, l'usine Volkswagen à Wolfsburg, en Allemagne, a été prise en charge par les forces alliées, principalement les Britanniques, et elle a été utilisée pour produire des véhicules pour les besoins de la reconstruction de l'Europe.</w:t>
      </w:r>
    </w:p>
    <w:p w14:paraId="4008995B" w14:textId="77777777" w:rsidR="00C13A80" w:rsidRPr="00C13A80" w:rsidRDefault="00C13A80" w:rsidP="00C13A80">
      <w:pPr>
        <w:rPr>
          <w:rFonts w:asciiTheme="majorHAnsi" w:eastAsia="Times New Roman" w:hAnsiTheme="majorHAnsi" w:cstheme="majorHAnsi"/>
          <w:color w:val="374151"/>
          <w:lang w:eastAsia="fr-FR"/>
        </w:rPr>
      </w:pPr>
    </w:p>
    <w:p w14:paraId="62508010" w14:textId="77777777" w:rsidR="00C13A80" w:rsidRP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L'association de Volkswagen avec le régime nazi a suscité des controverses et des critiques, car l'entreprise a bénéficié du soutien du régime et a été impliquée dans la production de matériel militaire. Cependant, il convient de noter que de nombreux employés de Volkswagen étaient des travailleurs forcés, souvent des prisonniers de guerre et des déportés, et ils ont été exploités dans des conditions inhumaines pendant la guerre.</w:t>
      </w:r>
    </w:p>
    <w:p w14:paraId="454DC306" w14:textId="77777777" w:rsidR="00C13A80" w:rsidRP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 xml:space="preserve">Depuis la fin de la guerre, Volkswagen a évolué pour devenir l'un des plus grands fabricants automobiles au monde et a cherché à se distancier de son passé </w:t>
      </w:r>
      <w:proofErr w:type="spellStart"/>
      <w:r w:rsidRPr="00C13A80">
        <w:rPr>
          <w:rFonts w:asciiTheme="majorHAnsi" w:eastAsia="Times New Roman" w:hAnsiTheme="majorHAnsi" w:cstheme="majorHAnsi"/>
          <w:color w:val="374151"/>
          <w:lang w:eastAsia="fr-FR"/>
        </w:rPr>
        <w:t>naziste</w:t>
      </w:r>
      <w:proofErr w:type="spellEnd"/>
      <w:r w:rsidRPr="00C13A80">
        <w:rPr>
          <w:rFonts w:asciiTheme="majorHAnsi" w:eastAsia="Times New Roman" w:hAnsiTheme="majorHAnsi" w:cstheme="majorHAnsi"/>
          <w:color w:val="374151"/>
          <w:lang w:eastAsia="fr-FR"/>
        </w:rPr>
        <w:t>. L'entreprise a reconnu cette période de son histoire et a entrepris diverses initiatives pour la mémoire et la réconciliation.</w:t>
      </w:r>
    </w:p>
    <w:p w14:paraId="22845FD9" w14:textId="77777777" w:rsidR="003F06F8" w:rsidRPr="003F06F8" w:rsidRDefault="003F06F8" w:rsidP="003F06F8">
      <w:pPr>
        <w:rPr>
          <w:rFonts w:asciiTheme="majorHAnsi" w:eastAsia="Times New Roman" w:hAnsiTheme="majorHAnsi" w:cstheme="majorHAnsi"/>
          <w:color w:val="374151"/>
          <w:lang w:eastAsia="fr-FR"/>
        </w:rPr>
      </w:pPr>
    </w:p>
    <w:p w14:paraId="58BFD6B4" w14:textId="693CC5B2" w:rsidR="003F06F8" w:rsidRPr="00845942" w:rsidRDefault="005958EE" w:rsidP="003F06F8">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 xml:space="preserve">Lien entre </w:t>
      </w:r>
      <w:r w:rsidR="00845942" w:rsidRPr="00845942">
        <w:rPr>
          <w:rFonts w:asciiTheme="majorHAnsi" w:eastAsia="Times New Roman" w:hAnsiTheme="majorHAnsi" w:cstheme="majorHAnsi"/>
          <w:b/>
          <w:bCs/>
          <w:color w:val="374151"/>
          <w:lang w:eastAsia="fr-FR"/>
        </w:rPr>
        <w:t xml:space="preserve">Volkswagen et l’extrait « Mythologie » de Roland Barthes sur la voiture crée par Citroën, la DS : </w:t>
      </w:r>
    </w:p>
    <w:p w14:paraId="281285B4" w14:textId="77777777" w:rsidR="00845942" w:rsidRPr="003F06F8" w:rsidRDefault="00845942" w:rsidP="003F06F8">
      <w:pPr>
        <w:rPr>
          <w:rFonts w:asciiTheme="majorHAnsi" w:eastAsia="Times New Roman" w:hAnsiTheme="majorHAnsi" w:cstheme="majorHAnsi"/>
          <w:vanish/>
          <w:color w:val="374151"/>
          <w:lang w:eastAsia="fr-FR"/>
        </w:rPr>
      </w:pPr>
    </w:p>
    <w:p w14:paraId="4ED9A68F" w14:textId="74168F71" w:rsidR="003F06F8" w:rsidRPr="00717BD5" w:rsidRDefault="003F06F8" w:rsidP="00717BD5">
      <w:pPr>
        <w:rPr>
          <w:rFonts w:asciiTheme="majorHAnsi" w:eastAsia="Times New Roman" w:hAnsiTheme="majorHAnsi" w:cstheme="majorHAnsi"/>
          <w:vanish/>
          <w:color w:val="374151"/>
          <w:lang w:eastAsia="fr-FR"/>
        </w:rPr>
      </w:pPr>
    </w:p>
    <w:p w14:paraId="6BABA332"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Bas du formulaire</w:t>
      </w:r>
    </w:p>
    <w:p w14:paraId="649E25AF" w14:textId="32A09A8B" w:rsidR="00717BD5" w:rsidRPr="00717BD5" w:rsidRDefault="00717BD5" w:rsidP="00717BD5">
      <w:pPr>
        <w:rPr>
          <w:rFonts w:asciiTheme="majorHAnsi" w:eastAsia="Times New Roman" w:hAnsiTheme="majorHAnsi" w:cstheme="majorHAnsi"/>
          <w:color w:val="374151"/>
          <w:lang w:eastAsia="fr-FR"/>
        </w:rPr>
      </w:pPr>
    </w:p>
    <w:p w14:paraId="111C7BFC" w14:textId="77777777"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 xml:space="preserve">Dans l'extrait de "Mythologies" de Roland Barthes, où il analyse la Citroën DS (surnommée "la Déesse"), il met en lumière comment un objet manufacturé comme une automobile peut acquérir un statut quasi-religieux ou mythique dans la société, en le comparant aux grandes cathédrales gothiques. </w:t>
      </w:r>
    </w:p>
    <w:p w14:paraId="3655190D" w14:textId="77777777" w:rsidR="00845942" w:rsidRDefault="00845942" w:rsidP="00845942">
      <w:pPr>
        <w:rPr>
          <w:rFonts w:asciiTheme="majorHAnsi" w:eastAsia="Times New Roman" w:hAnsiTheme="majorHAnsi" w:cstheme="majorHAnsi"/>
          <w:color w:val="374151"/>
          <w:lang w:eastAsia="fr-FR"/>
        </w:rPr>
      </w:pPr>
    </w:p>
    <w:p w14:paraId="61F3BE18" w14:textId="79AEC8C2"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Barthes voit la Citroën DS non seulement comme un objet fonctionnel mais comme une création artistique, un symbole culturel puissant et un signe de son temps.</w:t>
      </w:r>
    </w:p>
    <w:p w14:paraId="3C6369B4" w14:textId="77777777" w:rsidR="00845942" w:rsidRDefault="00845942" w:rsidP="00845942">
      <w:pPr>
        <w:rPr>
          <w:rFonts w:asciiTheme="majorHAnsi" w:eastAsia="Times New Roman" w:hAnsiTheme="majorHAnsi" w:cstheme="majorHAnsi"/>
          <w:color w:val="374151"/>
          <w:lang w:eastAsia="fr-FR"/>
        </w:rPr>
      </w:pPr>
    </w:p>
    <w:p w14:paraId="3CD7502B" w14:textId="4DE3EF62"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 xml:space="preserve">En transposant cette idée au contexte de Volkswagen, il est possible d'examiner comment certaines de ses voitures iconiques, comme la Coccinelle ou le Combi, ont également acquis une sorte de statut mythique dans la culture populaire. </w:t>
      </w:r>
    </w:p>
    <w:p w14:paraId="5ED07AE1" w14:textId="2B2B5804"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lastRenderedPageBreak/>
        <w:t>Bien que Barthes n'ait pas spécifiquement analysé Volkswagen, son approche peut s'appliquer ici. Volkswagen, à travers des modèles comme la Coccinelle, a transcendé son rôle de simple constructeur automobile pour devenir un symbole de différentes époques (par exemple, la Coccinelle dans les années 1960 est devenue un symbole de la contre-culture).</w:t>
      </w:r>
    </w:p>
    <w:p w14:paraId="38DC6C7E" w14:textId="77777777" w:rsidR="00845942" w:rsidRPr="00845942" w:rsidRDefault="00845942" w:rsidP="00845942">
      <w:pPr>
        <w:rPr>
          <w:rFonts w:asciiTheme="majorHAnsi" w:eastAsia="Times New Roman" w:hAnsiTheme="majorHAnsi" w:cstheme="majorHAnsi"/>
          <w:color w:val="374151"/>
          <w:lang w:eastAsia="fr-FR"/>
        </w:rPr>
      </w:pPr>
    </w:p>
    <w:p w14:paraId="7F06F39C" w14:textId="7B3AEBD8"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Comme la Citroën DS, ces véhicules de Volkswagen ne sont pas seulement appréciés pour leur utilité, mais aussi pour ce qu'ils représentent : une certaine époque, des valeurs culturelles, des idéaux sociaux. Ils sont devenus des "objets magiques" dans la culture populaire, incarnant des idéaux tels que la liberté, l'individualisme, ou même un certain esprit de rébellion.</w:t>
      </w:r>
    </w:p>
    <w:p w14:paraId="1E76C803" w14:textId="77777777" w:rsidR="00845942" w:rsidRPr="00845942" w:rsidRDefault="00845942" w:rsidP="00845942">
      <w:pPr>
        <w:rPr>
          <w:rFonts w:asciiTheme="majorHAnsi" w:eastAsia="Times New Roman" w:hAnsiTheme="majorHAnsi" w:cstheme="majorHAnsi"/>
          <w:color w:val="374151"/>
          <w:lang w:eastAsia="fr-FR"/>
        </w:rPr>
      </w:pPr>
    </w:p>
    <w:p w14:paraId="48BC9AC3" w14:textId="11056423"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En somme, bien que l'analyse de Barthes soit spécifique à la Citroën DS, ses idées sur la manière dont les objets manufacturés peuvent acquérir une signification culturelle et symbolique s'étendent aisément à d'autres marques et modèles emblématiques, comme ceux de Volkswagen.</w:t>
      </w:r>
    </w:p>
    <w:p w14:paraId="16DF41D9" w14:textId="0DEDDEFA" w:rsidR="00845942" w:rsidRDefault="00845942" w:rsidP="00845942">
      <w:pPr>
        <w:rPr>
          <w:rFonts w:asciiTheme="majorHAnsi" w:eastAsia="Times New Roman" w:hAnsiTheme="majorHAnsi" w:cstheme="majorHAnsi"/>
          <w:color w:val="374151"/>
          <w:lang w:eastAsia="fr-FR"/>
        </w:rPr>
      </w:pPr>
    </w:p>
    <w:p w14:paraId="798FD8AF" w14:textId="4B1D54E3" w:rsidR="00845942" w:rsidRDefault="00845942" w:rsidP="00845942">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 xml:space="preserve">Mon opinion : </w:t>
      </w:r>
    </w:p>
    <w:p w14:paraId="3F4E54D2" w14:textId="3B18CA4A" w:rsidR="005D02E9" w:rsidRDefault="005D02E9" w:rsidP="00845942">
      <w:pPr>
        <w:rPr>
          <w:rFonts w:asciiTheme="majorHAnsi" w:eastAsia="Times New Roman" w:hAnsiTheme="majorHAnsi" w:cstheme="majorHAnsi"/>
          <w:b/>
          <w:bCs/>
          <w:color w:val="374151"/>
          <w:lang w:eastAsia="fr-FR"/>
        </w:rPr>
      </w:pPr>
    </w:p>
    <w:p w14:paraId="4B943005" w14:textId="77777777" w:rsidR="00066502" w:rsidRDefault="005D02E9"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J</w:t>
      </w:r>
      <w:r w:rsidRPr="005D02E9">
        <w:rPr>
          <w:rFonts w:asciiTheme="majorHAnsi" w:eastAsia="Times New Roman" w:hAnsiTheme="majorHAnsi" w:cstheme="majorHAnsi"/>
          <w:color w:val="374151"/>
          <w:lang w:eastAsia="fr-FR"/>
        </w:rPr>
        <w:t xml:space="preserve">e trouve </w:t>
      </w:r>
      <w:r w:rsidR="00066502">
        <w:rPr>
          <w:rFonts w:asciiTheme="majorHAnsi" w:eastAsia="Times New Roman" w:hAnsiTheme="majorHAnsi" w:cstheme="majorHAnsi"/>
          <w:color w:val="374151"/>
          <w:lang w:eastAsia="fr-FR"/>
        </w:rPr>
        <w:t xml:space="preserve">que </w:t>
      </w:r>
      <w:r w:rsidRPr="005D02E9">
        <w:rPr>
          <w:rFonts w:asciiTheme="majorHAnsi" w:eastAsia="Times New Roman" w:hAnsiTheme="majorHAnsi" w:cstheme="majorHAnsi"/>
          <w:color w:val="374151"/>
          <w:lang w:eastAsia="fr-FR"/>
        </w:rPr>
        <w:t xml:space="preserve">l'analyse de Roland Barthes dans </w:t>
      </w:r>
      <w:r w:rsidR="00066502">
        <w:rPr>
          <w:rFonts w:asciiTheme="majorHAnsi" w:eastAsia="Times New Roman" w:hAnsiTheme="majorHAnsi" w:cstheme="majorHAnsi"/>
          <w:color w:val="374151"/>
          <w:lang w:eastAsia="fr-FR"/>
        </w:rPr>
        <w:t>« </w:t>
      </w:r>
      <w:r w:rsidRPr="005D02E9">
        <w:rPr>
          <w:rFonts w:asciiTheme="majorHAnsi" w:eastAsia="Times New Roman" w:hAnsiTheme="majorHAnsi" w:cstheme="majorHAnsi"/>
          <w:color w:val="374151"/>
          <w:lang w:eastAsia="fr-FR"/>
        </w:rPr>
        <w:t>Mythologies</w:t>
      </w:r>
      <w:r w:rsidR="00066502">
        <w:rPr>
          <w:rFonts w:asciiTheme="majorHAnsi" w:eastAsia="Times New Roman" w:hAnsiTheme="majorHAnsi" w:cstheme="majorHAnsi"/>
          <w:color w:val="374151"/>
          <w:lang w:eastAsia="fr-FR"/>
        </w:rPr>
        <w:t> »</w:t>
      </w:r>
      <w:r w:rsidRPr="005D02E9">
        <w:rPr>
          <w:rFonts w:asciiTheme="majorHAnsi" w:eastAsia="Times New Roman" w:hAnsiTheme="majorHAnsi" w:cstheme="majorHAnsi"/>
          <w:color w:val="374151"/>
          <w:lang w:eastAsia="fr-FR"/>
        </w:rPr>
        <w:t xml:space="preserve"> sur la Citroën DS </w:t>
      </w:r>
      <w:r w:rsidR="00066502">
        <w:rPr>
          <w:rFonts w:asciiTheme="majorHAnsi" w:eastAsia="Times New Roman" w:hAnsiTheme="majorHAnsi" w:cstheme="majorHAnsi"/>
          <w:color w:val="374151"/>
          <w:lang w:eastAsia="fr-FR"/>
        </w:rPr>
        <w:t xml:space="preserve">est </w:t>
      </w:r>
      <w:r w:rsidRPr="005D02E9">
        <w:rPr>
          <w:rFonts w:asciiTheme="majorHAnsi" w:eastAsia="Times New Roman" w:hAnsiTheme="majorHAnsi" w:cstheme="majorHAnsi"/>
          <w:color w:val="374151"/>
          <w:lang w:eastAsia="fr-FR"/>
        </w:rPr>
        <w:t xml:space="preserve">applicable à Volkswagen. </w:t>
      </w:r>
    </w:p>
    <w:p w14:paraId="00AD99B1" w14:textId="77777777" w:rsidR="00066502" w:rsidRDefault="00066502" w:rsidP="005D02E9">
      <w:pPr>
        <w:rPr>
          <w:rFonts w:asciiTheme="majorHAnsi" w:eastAsia="Times New Roman" w:hAnsiTheme="majorHAnsi" w:cstheme="majorHAnsi"/>
          <w:color w:val="374151"/>
          <w:lang w:eastAsia="fr-FR"/>
        </w:rPr>
      </w:pPr>
    </w:p>
    <w:p w14:paraId="6A6AF701" w14:textId="287BA5F7" w:rsidR="00066502" w:rsidRDefault="00066502"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L</w:t>
      </w:r>
      <w:r w:rsidR="005D02E9" w:rsidRPr="005D02E9">
        <w:rPr>
          <w:rFonts w:asciiTheme="majorHAnsi" w:eastAsia="Times New Roman" w:hAnsiTheme="majorHAnsi" w:cstheme="majorHAnsi"/>
          <w:color w:val="374151"/>
          <w:lang w:eastAsia="fr-FR"/>
        </w:rPr>
        <w:t>es modèles iconiques comme la Coccinelle et le Combi ne sont pas de simples véhicules</w:t>
      </w:r>
      <w:r>
        <w:rPr>
          <w:rFonts w:asciiTheme="majorHAnsi" w:eastAsia="Times New Roman" w:hAnsiTheme="majorHAnsi" w:cstheme="majorHAnsi"/>
          <w:color w:val="374151"/>
          <w:lang w:eastAsia="fr-FR"/>
        </w:rPr>
        <w:t>,</w:t>
      </w:r>
      <w:r w:rsidR="005D02E9" w:rsidRPr="005D02E9">
        <w:rPr>
          <w:rFonts w:asciiTheme="majorHAnsi" w:eastAsia="Times New Roman" w:hAnsiTheme="majorHAnsi" w:cstheme="majorHAnsi"/>
          <w:color w:val="374151"/>
          <w:lang w:eastAsia="fr-FR"/>
        </w:rPr>
        <w:t xml:space="preserve"> ils symbolisent des époques et des mouvements culturels</w:t>
      </w:r>
      <w:r>
        <w:rPr>
          <w:rFonts w:asciiTheme="majorHAnsi" w:eastAsia="Times New Roman" w:hAnsiTheme="majorHAnsi" w:cstheme="majorHAnsi"/>
          <w:color w:val="374151"/>
          <w:lang w:eastAsia="fr-FR"/>
        </w:rPr>
        <w:t xml:space="preserve">. C’est la même vision qu’à Roland </w:t>
      </w:r>
      <w:r w:rsidR="005D02E9" w:rsidRPr="005D02E9">
        <w:rPr>
          <w:rFonts w:asciiTheme="majorHAnsi" w:eastAsia="Times New Roman" w:hAnsiTheme="majorHAnsi" w:cstheme="majorHAnsi"/>
          <w:color w:val="374151"/>
          <w:lang w:eastAsia="fr-FR"/>
        </w:rPr>
        <w:t xml:space="preserve">Barthes </w:t>
      </w:r>
      <w:r>
        <w:rPr>
          <w:rFonts w:asciiTheme="majorHAnsi" w:eastAsia="Times New Roman" w:hAnsiTheme="majorHAnsi" w:cstheme="majorHAnsi"/>
          <w:color w:val="374151"/>
          <w:lang w:eastAsia="fr-FR"/>
        </w:rPr>
        <w:t>de</w:t>
      </w:r>
      <w:r w:rsidR="005D02E9" w:rsidRPr="005D02E9">
        <w:rPr>
          <w:rFonts w:asciiTheme="majorHAnsi" w:eastAsia="Times New Roman" w:hAnsiTheme="majorHAnsi" w:cstheme="majorHAnsi"/>
          <w:color w:val="374151"/>
          <w:lang w:eastAsia="fr-FR"/>
        </w:rPr>
        <w:t xml:space="preserve"> la Citroën DS</w:t>
      </w:r>
      <w:r>
        <w:rPr>
          <w:rFonts w:asciiTheme="majorHAnsi" w:eastAsia="Times New Roman" w:hAnsiTheme="majorHAnsi" w:cstheme="majorHAnsi"/>
          <w:color w:val="374151"/>
          <w:lang w:eastAsia="fr-FR"/>
        </w:rPr>
        <w:t>. Il la voit</w:t>
      </w:r>
      <w:r w:rsidR="005D02E9" w:rsidRPr="005D02E9">
        <w:rPr>
          <w:rFonts w:asciiTheme="majorHAnsi" w:eastAsia="Times New Roman" w:hAnsiTheme="majorHAnsi" w:cstheme="majorHAnsi"/>
          <w:color w:val="374151"/>
          <w:lang w:eastAsia="fr-FR"/>
        </w:rPr>
        <w:t xml:space="preserve"> comme un objet dépassant sa fonction pour devenir un symbole culturel</w:t>
      </w:r>
      <w:r>
        <w:rPr>
          <w:rFonts w:asciiTheme="majorHAnsi" w:eastAsia="Times New Roman" w:hAnsiTheme="majorHAnsi" w:cstheme="majorHAnsi"/>
          <w:color w:val="374151"/>
          <w:lang w:eastAsia="fr-FR"/>
        </w:rPr>
        <w:t>.</w:t>
      </w:r>
    </w:p>
    <w:p w14:paraId="2FB30A9E" w14:textId="77777777" w:rsidR="00066502" w:rsidRDefault="00066502" w:rsidP="005D02E9">
      <w:pPr>
        <w:rPr>
          <w:rFonts w:asciiTheme="majorHAnsi" w:eastAsia="Times New Roman" w:hAnsiTheme="majorHAnsi" w:cstheme="majorHAnsi"/>
          <w:color w:val="374151"/>
          <w:lang w:eastAsia="fr-FR"/>
        </w:rPr>
      </w:pPr>
    </w:p>
    <w:p w14:paraId="210AA488" w14:textId="12CAA574" w:rsidR="005D02E9" w:rsidRPr="005D02E9" w:rsidRDefault="00066502"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J</w:t>
      </w:r>
      <w:r w:rsidR="005D02E9" w:rsidRPr="005D02E9">
        <w:rPr>
          <w:rFonts w:asciiTheme="majorHAnsi" w:eastAsia="Times New Roman" w:hAnsiTheme="majorHAnsi" w:cstheme="majorHAnsi"/>
          <w:color w:val="374151"/>
          <w:lang w:eastAsia="fr-FR"/>
        </w:rPr>
        <w:t>e pense que les voitures Volkswagen ont aussi acquis un statut symbolique dans la société. Elles représentent plus que de la technologie automobile</w:t>
      </w:r>
      <w:r>
        <w:rPr>
          <w:rFonts w:asciiTheme="majorHAnsi" w:eastAsia="Times New Roman" w:hAnsiTheme="majorHAnsi" w:cstheme="majorHAnsi"/>
          <w:color w:val="374151"/>
          <w:lang w:eastAsia="fr-FR"/>
        </w:rPr>
        <w:t xml:space="preserve">, </w:t>
      </w:r>
      <w:r w:rsidR="005D02E9" w:rsidRPr="005D02E9">
        <w:rPr>
          <w:rFonts w:asciiTheme="majorHAnsi" w:eastAsia="Times New Roman" w:hAnsiTheme="majorHAnsi" w:cstheme="majorHAnsi"/>
          <w:color w:val="374151"/>
          <w:lang w:eastAsia="fr-FR"/>
        </w:rPr>
        <w:t>elles sont devenues des icônes culturelles, incarnant des idées et des valeurs qui vont bien au-delà de leur utilité pratique.</w:t>
      </w:r>
    </w:p>
    <w:p w14:paraId="41155618" w14:textId="77777777" w:rsidR="005D02E9" w:rsidRPr="00845942" w:rsidRDefault="005D02E9" w:rsidP="00845942">
      <w:pPr>
        <w:rPr>
          <w:rFonts w:asciiTheme="majorHAnsi" w:eastAsia="Times New Roman" w:hAnsiTheme="majorHAnsi" w:cstheme="majorHAnsi"/>
          <w:b/>
          <w:bCs/>
          <w:color w:val="374151"/>
          <w:lang w:eastAsia="fr-FR"/>
        </w:rPr>
      </w:pPr>
    </w:p>
    <w:p w14:paraId="15449728" w14:textId="5E8E34B7" w:rsidR="00717BD5" w:rsidRPr="00717BD5" w:rsidRDefault="00717BD5" w:rsidP="00717BD5">
      <w:pPr>
        <w:rPr>
          <w:rFonts w:asciiTheme="majorHAnsi" w:eastAsia="Times New Roman" w:hAnsiTheme="majorHAnsi" w:cstheme="majorHAnsi"/>
          <w:color w:val="374151"/>
          <w:lang w:eastAsia="fr-FR"/>
        </w:rPr>
      </w:pPr>
    </w:p>
    <w:p w14:paraId="7F44A49B"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Haut du formulaire</w:t>
      </w:r>
    </w:p>
    <w:p w14:paraId="076BBB55" w14:textId="1160D309" w:rsidR="00717BD5" w:rsidRPr="00717BD5" w:rsidRDefault="00717BD5" w:rsidP="00717BD5">
      <w:pPr>
        <w:tabs>
          <w:tab w:val="left" w:pos="3317"/>
        </w:tabs>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ab/>
      </w:r>
    </w:p>
    <w:p w14:paraId="4AFE6A72"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Bas du formulaire</w:t>
      </w:r>
    </w:p>
    <w:p w14:paraId="11E2F5BF" w14:textId="1D466498" w:rsidR="009171A0" w:rsidRPr="009171A0" w:rsidRDefault="009171A0" w:rsidP="009171A0">
      <w:pPr>
        <w:rPr>
          <w:rFonts w:asciiTheme="majorHAnsi" w:eastAsia="Times New Roman" w:hAnsiTheme="majorHAnsi" w:cstheme="majorHAnsi"/>
          <w:color w:val="374151"/>
          <w:lang w:eastAsia="fr-FR"/>
        </w:rPr>
      </w:pPr>
    </w:p>
    <w:p w14:paraId="65F20AD7" w14:textId="77777777" w:rsidR="009171A0" w:rsidRPr="009171A0" w:rsidRDefault="009171A0" w:rsidP="009171A0">
      <w:pPr>
        <w:rPr>
          <w:rFonts w:asciiTheme="majorHAnsi" w:eastAsia="Times New Roman" w:hAnsiTheme="majorHAnsi" w:cstheme="majorHAnsi"/>
          <w:vanish/>
          <w:color w:val="374151"/>
          <w:lang w:eastAsia="fr-FR"/>
        </w:rPr>
      </w:pPr>
      <w:r w:rsidRPr="009171A0">
        <w:rPr>
          <w:rFonts w:asciiTheme="majorHAnsi" w:eastAsia="Times New Roman" w:hAnsiTheme="majorHAnsi" w:cstheme="majorHAnsi"/>
          <w:vanish/>
          <w:color w:val="374151"/>
          <w:lang w:eastAsia="fr-FR"/>
        </w:rPr>
        <w:t>Haut du formulaire</w:t>
      </w:r>
    </w:p>
    <w:p w14:paraId="1196B60C" w14:textId="77777777" w:rsidR="009171A0" w:rsidRPr="009171A0" w:rsidRDefault="009171A0" w:rsidP="009171A0">
      <w:pPr>
        <w:rPr>
          <w:rFonts w:asciiTheme="majorHAnsi" w:eastAsia="Times New Roman" w:hAnsiTheme="majorHAnsi" w:cstheme="majorHAnsi"/>
          <w:color w:val="374151"/>
          <w:lang w:eastAsia="fr-FR"/>
        </w:rPr>
      </w:pPr>
    </w:p>
    <w:p w14:paraId="5DD298F7" w14:textId="77777777" w:rsidR="009171A0" w:rsidRPr="009171A0" w:rsidRDefault="009171A0" w:rsidP="009171A0">
      <w:pPr>
        <w:rPr>
          <w:rFonts w:asciiTheme="majorHAnsi" w:eastAsia="Times New Roman" w:hAnsiTheme="majorHAnsi" w:cstheme="majorHAnsi"/>
          <w:vanish/>
          <w:color w:val="374151"/>
          <w:lang w:eastAsia="fr-FR"/>
        </w:rPr>
      </w:pPr>
      <w:r w:rsidRPr="009171A0">
        <w:rPr>
          <w:rFonts w:asciiTheme="majorHAnsi" w:eastAsia="Times New Roman" w:hAnsiTheme="majorHAnsi" w:cstheme="majorHAnsi"/>
          <w:vanish/>
          <w:color w:val="374151"/>
          <w:lang w:eastAsia="fr-FR"/>
        </w:rPr>
        <w:t>Bas du formulaire</w:t>
      </w:r>
    </w:p>
    <w:p w14:paraId="7F9A1372" w14:textId="734314D1" w:rsidR="009171A0" w:rsidRPr="009171A0" w:rsidRDefault="009171A0" w:rsidP="009171A0">
      <w:pPr>
        <w:rPr>
          <w:rFonts w:asciiTheme="majorHAnsi" w:eastAsia="Times New Roman" w:hAnsiTheme="majorHAnsi" w:cstheme="majorHAnsi"/>
          <w:color w:val="374151"/>
          <w:lang w:eastAsia="fr-FR"/>
        </w:rPr>
      </w:pPr>
    </w:p>
    <w:p w14:paraId="48DF88BA" w14:textId="7112BD59" w:rsidR="009171A0" w:rsidRPr="009171A0" w:rsidRDefault="009171A0" w:rsidP="009171A0">
      <w:pPr>
        <w:rPr>
          <w:rFonts w:asciiTheme="majorHAnsi" w:eastAsia="Times New Roman" w:hAnsiTheme="majorHAnsi" w:cstheme="majorHAnsi"/>
          <w:color w:val="374151"/>
          <w:lang w:eastAsia="fr-FR"/>
        </w:rPr>
      </w:pPr>
    </w:p>
    <w:p w14:paraId="4F14833D" w14:textId="428D303F" w:rsidR="000230AC" w:rsidRDefault="000230AC" w:rsidP="000230AC">
      <w:pPr>
        <w:rPr>
          <w:rFonts w:ascii="Segoe UI" w:eastAsia="Times New Roman" w:hAnsi="Segoe UI" w:cs="Segoe UI"/>
          <w:color w:val="374151"/>
          <w:lang w:eastAsia="fr-FR"/>
        </w:rPr>
      </w:pPr>
    </w:p>
    <w:p w14:paraId="5B3B443D" w14:textId="0BB5B107" w:rsidR="000230AC" w:rsidRDefault="000230AC" w:rsidP="000230AC">
      <w:pPr>
        <w:rPr>
          <w:rFonts w:ascii="Segoe UI" w:eastAsia="Times New Roman" w:hAnsi="Segoe UI" w:cs="Segoe UI"/>
          <w:color w:val="374151"/>
          <w:lang w:eastAsia="fr-FR"/>
        </w:rPr>
      </w:pPr>
    </w:p>
    <w:p w14:paraId="54551D5A" w14:textId="77777777" w:rsidR="000230AC" w:rsidRPr="000230AC" w:rsidRDefault="000230AC" w:rsidP="000230AC">
      <w:pPr>
        <w:rPr>
          <w:rFonts w:ascii="Times New Roman" w:eastAsia="Times New Roman" w:hAnsi="Times New Roman" w:cs="Times New Roman"/>
          <w:lang w:eastAsia="fr-FR"/>
        </w:rPr>
      </w:pPr>
    </w:p>
    <w:p w14:paraId="45DA7215" w14:textId="3040DE8B" w:rsidR="000230AC" w:rsidRPr="000230AC" w:rsidRDefault="000230AC">
      <w:pPr>
        <w:rPr>
          <w:rFonts w:asciiTheme="majorHAnsi" w:hAnsiTheme="majorHAnsi" w:cstheme="majorHAnsi"/>
        </w:rPr>
      </w:pPr>
    </w:p>
    <w:sectPr w:rsidR="000230AC" w:rsidRPr="00023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B"/>
    <w:rsid w:val="000230AC"/>
    <w:rsid w:val="00066502"/>
    <w:rsid w:val="000E0E17"/>
    <w:rsid w:val="003F06F8"/>
    <w:rsid w:val="005958EE"/>
    <w:rsid w:val="005D02E9"/>
    <w:rsid w:val="00717BD5"/>
    <w:rsid w:val="00845942"/>
    <w:rsid w:val="009171A0"/>
    <w:rsid w:val="00C13A80"/>
    <w:rsid w:val="00D60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E6AC6B"/>
  <w15:chartTrackingRefBased/>
  <w15:docId w15:val="{2B74107A-56EC-E642-B80A-AB3A0AE1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71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1732">
      <w:bodyDiv w:val="1"/>
      <w:marLeft w:val="0"/>
      <w:marRight w:val="0"/>
      <w:marTop w:val="0"/>
      <w:marBottom w:val="0"/>
      <w:divBdr>
        <w:top w:val="none" w:sz="0" w:space="0" w:color="auto"/>
        <w:left w:val="none" w:sz="0" w:space="0" w:color="auto"/>
        <w:bottom w:val="none" w:sz="0" w:space="0" w:color="auto"/>
        <w:right w:val="none" w:sz="0" w:space="0" w:color="auto"/>
      </w:divBdr>
    </w:div>
    <w:div w:id="181870052">
      <w:bodyDiv w:val="1"/>
      <w:marLeft w:val="0"/>
      <w:marRight w:val="0"/>
      <w:marTop w:val="0"/>
      <w:marBottom w:val="0"/>
      <w:divBdr>
        <w:top w:val="none" w:sz="0" w:space="0" w:color="auto"/>
        <w:left w:val="none" w:sz="0" w:space="0" w:color="auto"/>
        <w:bottom w:val="none" w:sz="0" w:space="0" w:color="auto"/>
        <w:right w:val="none" w:sz="0" w:space="0" w:color="auto"/>
      </w:divBdr>
      <w:divsChild>
        <w:div w:id="1225214544">
          <w:marLeft w:val="0"/>
          <w:marRight w:val="0"/>
          <w:marTop w:val="0"/>
          <w:marBottom w:val="0"/>
          <w:divBdr>
            <w:top w:val="single" w:sz="2" w:space="0" w:color="D9D9E3"/>
            <w:left w:val="single" w:sz="2" w:space="0" w:color="D9D9E3"/>
            <w:bottom w:val="single" w:sz="2" w:space="0" w:color="D9D9E3"/>
            <w:right w:val="single" w:sz="2" w:space="0" w:color="D9D9E3"/>
          </w:divBdr>
          <w:divsChild>
            <w:div w:id="1264411016">
              <w:marLeft w:val="0"/>
              <w:marRight w:val="0"/>
              <w:marTop w:val="0"/>
              <w:marBottom w:val="0"/>
              <w:divBdr>
                <w:top w:val="single" w:sz="2" w:space="0" w:color="D9D9E3"/>
                <w:left w:val="single" w:sz="2" w:space="0" w:color="D9D9E3"/>
                <w:bottom w:val="single" w:sz="2" w:space="0" w:color="D9D9E3"/>
                <w:right w:val="single" w:sz="2" w:space="0" w:color="D9D9E3"/>
              </w:divBdr>
              <w:divsChild>
                <w:div w:id="1045831407">
                  <w:marLeft w:val="0"/>
                  <w:marRight w:val="0"/>
                  <w:marTop w:val="0"/>
                  <w:marBottom w:val="0"/>
                  <w:divBdr>
                    <w:top w:val="single" w:sz="2" w:space="0" w:color="D9D9E3"/>
                    <w:left w:val="single" w:sz="2" w:space="0" w:color="D9D9E3"/>
                    <w:bottom w:val="single" w:sz="2" w:space="0" w:color="D9D9E3"/>
                    <w:right w:val="single" w:sz="2" w:space="0" w:color="D9D9E3"/>
                  </w:divBdr>
                  <w:divsChild>
                    <w:div w:id="1578855620">
                      <w:marLeft w:val="0"/>
                      <w:marRight w:val="0"/>
                      <w:marTop w:val="0"/>
                      <w:marBottom w:val="0"/>
                      <w:divBdr>
                        <w:top w:val="single" w:sz="2" w:space="0" w:color="D9D9E3"/>
                        <w:left w:val="single" w:sz="2" w:space="0" w:color="D9D9E3"/>
                        <w:bottom w:val="single" w:sz="2" w:space="0" w:color="D9D9E3"/>
                        <w:right w:val="single" w:sz="2" w:space="0" w:color="D9D9E3"/>
                      </w:divBdr>
                      <w:divsChild>
                        <w:div w:id="1685013534">
                          <w:marLeft w:val="0"/>
                          <w:marRight w:val="0"/>
                          <w:marTop w:val="0"/>
                          <w:marBottom w:val="0"/>
                          <w:divBdr>
                            <w:top w:val="single" w:sz="2" w:space="0" w:color="D9D9E3"/>
                            <w:left w:val="single" w:sz="2" w:space="0" w:color="D9D9E3"/>
                            <w:bottom w:val="single" w:sz="2" w:space="0" w:color="D9D9E3"/>
                            <w:right w:val="single" w:sz="2" w:space="0" w:color="D9D9E3"/>
                          </w:divBdr>
                          <w:divsChild>
                            <w:div w:id="160288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722484">
                                  <w:marLeft w:val="0"/>
                                  <w:marRight w:val="0"/>
                                  <w:marTop w:val="0"/>
                                  <w:marBottom w:val="0"/>
                                  <w:divBdr>
                                    <w:top w:val="single" w:sz="2" w:space="0" w:color="D9D9E3"/>
                                    <w:left w:val="single" w:sz="2" w:space="0" w:color="D9D9E3"/>
                                    <w:bottom w:val="single" w:sz="2" w:space="0" w:color="D9D9E3"/>
                                    <w:right w:val="single" w:sz="2" w:space="0" w:color="D9D9E3"/>
                                  </w:divBdr>
                                  <w:divsChild>
                                    <w:div w:id="1020736310">
                                      <w:marLeft w:val="0"/>
                                      <w:marRight w:val="0"/>
                                      <w:marTop w:val="0"/>
                                      <w:marBottom w:val="0"/>
                                      <w:divBdr>
                                        <w:top w:val="single" w:sz="2" w:space="0" w:color="D9D9E3"/>
                                        <w:left w:val="single" w:sz="2" w:space="0" w:color="D9D9E3"/>
                                        <w:bottom w:val="single" w:sz="2" w:space="0" w:color="D9D9E3"/>
                                        <w:right w:val="single" w:sz="2" w:space="0" w:color="D9D9E3"/>
                                      </w:divBdr>
                                      <w:divsChild>
                                        <w:div w:id="305940783">
                                          <w:marLeft w:val="0"/>
                                          <w:marRight w:val="0"/>
                                          <w:marTop w:val="0"/>
                                          <w:marBottom w:val="0"/>
                                          <w:divBdr>
                                            <w:top w:val="single" w:sz="2" w:space="0" w:color="D9D9E3"/>
                                            <w:left w:val="single" w:sz="2" w:space="0" w:color="D9D9E3"/>
                                            <w:bottom w:val="single" w:sz="2" w:space="0" w:color="D9D9E3"/>
                                            <w:right w:val="single" w:sz="2" w:space="0" w:color="D9D9E3"/>
                                          </w:divBdr>
                                          <w:divsChild>
                                            <w:div w:id="205064350">
                                              <w:marLeft w:val="0"/>
                                              <w:marRight w:val="0"/>
                                              <w:marTop w:val="0"/>
                                              <w:marBottom w:val="0"/>
                                              <w:divBdr>
                                                <w:top w:val="single" w:sz="2" w:space="0" w:color="D9D9E3"/>
                                                <w:left w:val="single" w:sz="2" w:space="0" w:color="D9D9E3"/>
                                                <w:bottom w:val="single" w:sz="2" w:space="0" w:color="D9D9E3"/>
                                                <w:right w:val="single" w:sz="2" w:space="0" w:color="D9D9E3"/>
                                              </w:divBdr>
                                              <w:divsChild>
                                                <w:div w:id="1303849387">
                                                  <w:marLeft w:val="0"/>
                                                  <w:marRight w:val="0"/>
                                                  <w:marTop w:val="0"/>
                                                  <w:marBottom w:val="0"/>
                                                  <w:divBdr>
                                                    <w:top w:val="single" w:sz="2" w:space="0" w:color="D9D9E3"/>
                                                    <w:left w:val="single" w:sz="2" w:space="0" w:color="D9D9E3"/>
                                                    <w:bottom w:val="single" w:sz="2" w:space="0" w:color="D9D9E3"/>
                                                    <w:right w:val="single" w:sz="2" w:space="0" w:color="D9D9E3"/>
                                                  </w:divBdr>
                                                  <w:divsChild>
                                                    <w:div w:id="1317494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0114749">
          <w:marLeft w:val="0"/>
          <w:marRight w:val="0"/>
          <w:marTop w:val="0"/>
          <w:marBottom w:val="0"/>
          <w:divBdr>
            <w:top w:val="none" w:sz="0" w:space="0" w:color="auto"/>
            <w:left w:val="none" w:sz="0" w:space="0" w:color="auto"/>
            <w:bottom w:val="none" w:sz="0" w:space="0" w:color="auto"/>
            <w:right w:val="none" w:sz="0" w:space="0" w:color="auto"/>
          </w:divBdr>
          <w:divsChild>
            <w:div w:id="260722249">
              <w:marLeft w:val="0"/>
              <w:marRight w:val="0"/>
              <w:marTop w:val="0"/>
              <w:marBottom w:val="0"/>
              <w:divBdr>
                <w:top w:val="single" w:sz="2" w:space="0" w:color="D9D9E3"/>
                <w:left w:val="single" w:sz="2" w:space="0" w:color="D9D9E3"/>
                <w:bottom w:val="single" w:sz="2" w:space="0" w:color="D9D9E3"/>
                <w:right w:val="single" w:sz="2" w:space="0" w:color="D9D9E3"/>
              </w:divBdr>
              <w:divsChild>
                <w:div w:id="1941521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16688744">
      <w:bodyDiv w:val="1"/>
      <w:marLeft w:val="0"/>
      <w:marRight w:val="0"/>
      <w:marTop w:val="0"/>
      <w:marBottom w:val="0"/>
      <w:divBdr>
        <w:top w:val="none" w:sz="0" w:space="0" w:color="auto"/>
        <w:left w:val="none" w:sz="0" w:space="0" w:color="auto"/>
        <w:bottom w:val="none" w:sz="0" w:space="0" w:color="auto"/>
        <w:right w:val="none" w:sz="0" w:space="0" w:color="auto"/>
      </w:divBdr>
    </w:div>
    <w:div w:id="558714519">
      <w:bodyDiv w:val="1"/>
      <w:marLeft w:val="0"/>
      <w:marRight w:val="0"/>
      <w:marTop w:val="0"/>
      <w:marBottom w:val="0"/>
      <w:divBdr>
        <w:top w:val="none" w:sz="0" w:space="0" w:color="auto"/>
        <w:left w:val="none" w:sz="0" w:space="0" w:color="auto"/>
        <w:bottom w:val="none" w:sz="0" w:space="0" w:color="auto"/>
        <w:right w:val="none" w:sz="0" w:space="0" w:color="auto"/>
      </w:divBdr>
    </w:div>
    <w:div w:id="623929351">
      <w:bodyDiv w:val="1"/>
      <w:marLeft w:val="0"/>
      <w:marRight w:val="0"/>
      <w:marTop w:val="0"/>
      <w:marBottom w:val="0"/>
      <w:divBdr>
        <w:top w:val="none" w:sz="0" w:space="0" w:color="auto"/>
        <w:left w:val="none" w:sz="0" w:space="0" w:color="auto"/>
        <w:bottom w:val="none" w:sz="0" w:space="0" w:color="auto"/>
        <w:right w:val="none" w:sz="0" w:space="0" w:color="auto"/>
      </w:divBdr>
    </w:div>
    <w:div w:id="627904179">
      <w:bodyDiv w:val="1"/>
      <w:marLeft w:val="0"/>
      <w:marRight w:val="0"/>
      <w:marTop w:val="0"/>
      <w:marBottom w:val="0"/>
      <w:divBdr>
        <w:top w:val="none" w:sz="0" w:space="0" w:color="auto"/>
        <w:left w:val="none" w:sz="0" w:space="0" w:color="auto"/>
        <w:bottom w:val="none" w:sz="0" w:space="0" w:color="auto"/>
        <w:right w:val="none" w:sz="0" w:space="0" w:color="auto"/>
      </w:divBdr>
      <w:divsChild>
        <w:div w:id="644967562">
          <w:marLeft w:val="0"/>
          <w:marRight w:val="0"/>
          <w:marTop w:val="0"/>
          <w:marBottom w:val="0"/>
          <w:divBdr>
            <w:top w:val="single" w:sz="2" w:space="0" w:color="D9D9E3"/>
            <w:left w:val="single" w:sz="2" w:space="0" w:color="D9D9E3"/>
            <w:bottom w:val="single" w:sz="2" w:space="0" w:color="D9D9E3"/>
            <w:right w:val="single" w:sz="2" w:space="0" w:color="D9D9E3"/>
          </w:divBdr>
          <w:divsChild>
            <w:div w:id="385564277">
              <w:marLeft w:val="0"/>
              <w:marRight w:val="0"/>
              <w:marTop w:val="0"/>
              <w:marBottom w:val="0"/>
              <w:divBdr>
                <w:top w:val="single" w:sz="2" w:space="0" w:color="D9D9E3"/>
                <w:left w:val="single" w:sz="2" w:space="0" w:color="D9D9E3"/>
                <w:bottom w:val="single" w:sz="2" w:space="0" w:color="D9D9E3"/>
                <w:right w:val="single" w:sz="2" w:space="0" w:color="D9D9E3"/>
              </w:divBdr>
              <w:divsChild>
                <w:div w:id="2113893762">
                  <w:marLeft w:val="0"/>
                  <w:marRight w:val="0"/>
                  <w:marTop w:val="0"/>
                  <w:marBottom w:val="0"/>
                  <w:divBdr>
                    <w:top w:val="single" w:sz="2" w:space="0" w:color="D9D9E3"/>
                    <w:left w:val="single" w:sz="2" w:space="0" w:color="D9D9E3"/>
                    <w:bottom w:val="single" w:sz="2" w:space="0" w:color="D9D9E3"/>
                    <w:right w:val="single" w:sz="2" w:space="0" w:color="D9D9E3"/>
                  </w:divBdr>
                  <w:divsChild>
                    <w:div w:id="1654986290">
                      <w:marLeft w:val="0"/>
                      <w:marRight w:val="0"/>
                      <w:marTop w:val="0"/>
                      <w:marBottom w:val="0"/>
                      <w:divBdr>
                        <w:top w:val="single" w:sz="2" w:space="0" w:color="D9D9E3"/>
                        <w:left w:val="single" w:sz="2" w:space="0" w:color="D9D9E3"/>
                        <w:bottom w:val="single" w:sz="2" w:space="0" w:color="D9D9E3"/>
                        <w:right w:val="single" w:sz="2" w:space="0" w:color="D9D9E3"/>
                      </w:divBdr>
                      <w:divsChild>
                        <w:div w:id="1220676184">
                          <w:marLeft w:val="0"/>
                          <w:marRight w:val="0"/>
                          <w:marTop w:val="0"/>
                          <w:marBottom w:val="0"/>
                          <w:divBdr>
                            <w:top w:val="single" w:sz="2" w:space="0" w:color="D9D9E3"/>
                            <w:left w:val="single" w:sz="2" w:space="0" w:color="D9D9E3"/>
                            <w:bottom w:val="single" w:sz="2" w:space="0" w:color="D9D9E3"/>
                            <w:right w:val="single" w:sz="2" w:space="0" w:color="D9D9E3"/>
                          </w:divBdr>
                          <w:divsChild>
                            <w:div w:id="1955093055">
                              <w:marLeft w:val="0"/>
                              <w:marRight w:val="0"/>
                              <w:marTop w:val="100"/>
                              <w:marBottom w:val="100"/>
                              <w:divBdr>
                                <w:top w:val="single" w:sz="2" w:space="0" w:color="D9D9E3"/>
                                <w:left w:val="single" w:sz="2" w:space="0" w:color="D9D9E3"/>
                                <w:bottom w:val="single" w:sz="2" w:space="0" w:color="D9D9E3"/>
                                <w:right w:val="single" w:sz="2" w:space="0" w:color="D9D9E3"/>
                              </w:divBdr>
                              <w:divsChild>
                                <w:div w:id="236138609">
                                  <w:marLeft w:val="0"/>
                                  <w:marRight w:val="0"/>
                                  <w:marTop w:val="0"/>
                                  <w:marBottom w:val="0"/>
                                  <w:divBdr>
                                    <w:top w:val="single" w:sz="2" w:space="0" w:color="D9D9E3"/>
                                    <w:left w:val="single" w:sz="2" w:space="0" w:color="D9D9E3"/>
                                    <w:bottom w:val="single" w:sz="2" w:space="0" w:color="D9D9E3"/>
                                    <w:right w:val="single" w:sz="2" w:space="0" w:color="D9D9E3"/>
                                  </w:divBdr>
                                  <w:divsChild>
                                    <w:div w:id="2017725685">
                                      <w:marLeft w:val="0"/>
                                      <w:marRight w:val="0"/>
                                      <w:marTop w:val="0"/>
                                      <w:marBottom w:val="0"/>
                                      <w:divBdr>
                                        <w:top w:val="single" w:sz="2" w:space="0" w:color="D9D9E3"/>
                                        <w:left w:val="single" w:sz="2" w:space="0" w:color="D9D9E3"/>
                                        <w:bottom w:val="single" w:sz="2" w:space="0" w:color="D9D9E3"/>
                                        <w:right w:val="single" w:sz="2" w:space="0" w:color="D9D9E3"/>
                                      </w:divBdr>
                                      <w:divsChild>
                                        <w:div w:id="1232422680">
                                          <w:marLeft w:val="0"/>
                                          <w:marRight w:val="0"/>
                                          <w:marTop w:val="0"/>
                                          <w:marBottom w:val="0"/>
                                          <w:divBdr>
                                            <w:top w:val="single" w:sz="2" w:space="0" w:color="D9D9E3"/>
                                            <w:left w:val="single" w:sz="2" w:space="0" w:color="D9D9E3"/>
                                            <w:bottom w:val="single" w:sz="2" w:space="0" w:color="D9D9E3"/>
                                            <w:right w:val="single" w:sz="2" w:space="0" w:color="D9D9E3"/>
                                          </w:divBdr>
                                          <w:divsChild>
                                            <w:div w:id="695883460">
                                              <w:marLeft w:val="0"/>
                                              <w:marRight w:val="0"/>
                                              <w:marTop w:val="0"/>
                                              <w:marBottom w:val="0"/>
                                              <w:divBdr>
                                                <w:top w:val="single" w:sz="2" w:space="0" w:color="D9D9E3"/>
                                                <w:left w:val="single" w:sz="2" w:space="0" w:color="D9D9E3"/>
                                                <w:bottom w:val="single" w:sz="2" w:space="0" w:color="D9D9E3"/>
                                                <w:right w:val="single" w:sz="2" w:space="0" w:color="D9D9E3"/>
                                              </w:divBdr>
                                              <w:divsChild>
                                                <w:div w:id="786317184">
                                                  <w:marLeft w:val="0"/>
                                                  <w:marRight w:val="0"/>
                                                  <w:marTop w:val="0"/>
                                                  <w:marBottom w:val="0"/>
                                                  <w:divBdr>
                                                    <w:top w:val="single" w:sz="2" w:space="0" w:color="D9D9E3"/>
                                                    <w:left w:val="single" w:sz="2" w:space="0" w:color="D9D9E3"/>
                                                    <w:bottom w:val="single" w:sz="2" w:space="0" w:color="D9D9E3"/>
                                                    <w:right w:val="single" w:sz="2" w:space="0" w:color="D9D9E3"/>
                                                  </w:divBdr>
                                                  <w:divsChild>
                                                    <w:div w:id="988704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0624852">
          <w:marLeft w:val="0"/>
          <w:marRight w:val="0"/>
          <w:marTop w:val="0"/>
          <w:marBottom w:val="0"/>
          <w:divBdr>
            <w:top w:val="none" w:sz="0" w:space="0" w:color="auto"/>
            <w:left w:val="none" w:sz="0" w:space="0" w:color="auto"/>
            <w:bottom w:val="none" w:sz="0" w:space="0" w:color="auto"/>
            <w:right w:val="none" w:sz="0" w:space="0" w:color="auto"/>
          </w:divBdr>
          <w:divsChild>
            <w:div w:id="1024600549">
              <w:marLeft w:val="0"/>
              <w:marRight w:val="0"/>
              <w:marTop w:val="0"/>
              <w:marBottom w:val="0"/>
              <w:divBdr>
                <w:top w:val="single" w:sz="2" w:space="0" w:color="D9D9E3"/>
                <w:left w:val="single" w:sz="2" w:space="0" w:color="D9D9E3"/>
                <w:bottom w:val="single" w:sz="2" w:space="0" w:color="D9D9E3"/>
                <w:right w:val="single" w:sz="2" w:space="0" w:color="D9D9E3"/>
              </w:divBdr>
              <w:divsChild>
                <w:div w:id="46220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378946">
      <w:bodyDiv w:val="1"/>
      <w:marLeft w:val="0"/>
      <w:marRight w:val="0"/>
      <w:marTop w:val="0"/>
      <w:marBottom w:val="0"/>
      <w:divBdr>
        <w:top w:val="none" w:sz="0" w:space="0" w:color="auto"/>
        <w:left w:val="none" w:sz="0" w:space="0" w:color="auto"/>
        <w:bottom w:val="none" w:sz="0" w:space="0" w:color="auto"/>
        <w:right w:val="none" w:sz="0" w:space="0" w:color="auto"/>
      </w:divBdr>
      <w:divsChild>
        <w:div w:id="1194075253">
          <w:marLeft w:val="0"/>
          <w:marRight w:val="0"/>
          <w:marTop w:val="0"/>
          <w:marBottom w:val="0"/>
          <w:divBdr>
            <w:top w:val="single" w:sz="2" w:space="0" w:color="D9D9E3"/>
            <w:left w:val="single" w:sz="2" w:space="0" w:color="D9D9E3"/>
            <w:bottom w:val="single" w:sz="2" w:space="0" w:color="D9D9E3"/>
            <w:right w:val="single" w:sz="2" w:space="0" w:color="D9D9E3"/>
          </w:divBdr>
          <w:divsChild>
            <w:div w:id="1462773354">
              <w:marLeft w:val="0"/>
              <w:marRight w:val="0"/>
              <w:marTop w:val="100"/>
              <w:marBottom w:val="100"/>
              <w:divBdr>
                <w:top w:val="single" w:sz="2" w:space="0" w:color="D9D9E3"/>
                <w:left w:val="single" w:sz="2" w:space="0" w:color="D9D9E3"/>
                <w:bottom w:val="single" w:sz="2" w:space="0" w:color="D9D9E3"/>
                <w:right w:val="single" w:sz="2" w:space="0" w:color="D9D9E3"/>
              </w:divBdr>
              <w:divsChild>
                <w:div w:id="538469956">
                  <w:marLeft w:val="0"/>
                  <w:marRight w:val="0"/>
                  <w:marTop w:val="0"/>
                  <w:marBottom w:val="0"/>
                  <w:divBdr>
                    <w:top w:val="single" w:sz="2" w:space="0" w:color="D9D9E3"/>
                    <w:left w:val="single" w:sz="2" w:space="0" w:color="D9D9E3"/>
                    <w:bottom w:val="single" w:sz="2" w:space="0" w:color="D9D9E3"/>
                    <w:right w:val="single" w:sz="2" w:space="0" w:color="D9D9E3"/>
                  </w:divBdr>
                  <w:divsChild>
                    <w:div w:id="409235465">
                      <w:marLeft w:val="0"/>
                      <w:marRight w:val="0"/>
                      <w:marTop w:val="0"/>
                      <w:marBottom w:val="0"/>
                      <w:divBdr>
                        <w:top w:val="single" w:sz="2" w:space="0" w:color="D9D9E3"/>
                        <w:left w:val="single" w:sz="2" w:space="0" w:color="D9D9E3"/>
                        <w:bottom w:val="single" w:sz="2" w:space="0" w:color="D9D9E3"/>
                        <w:right w:val="single" w:sz="2" w:space="0" w:color="D9D9E3"/>
                      </w:divBdr>
                      <w:divsChild>
                        <w:div w:id="355274363">
                          <w:marLeft w:val="0"/>
                          <w:marRight w:val="0"/>
                          <w:marTop w:val="0"/>
                          <w:marBottom w:val="0"/>
                          <w:divBdr>
                            <w:top w:val="single" w:sz="2" w:space="0" w:color="D9D9E3"/>
                            <w:left w:val="single" w:sz="2" w:space="0" w:color="D9D9E3"/>
                            <w:bottom w:val="single" w:sz="2" w:space="0" w:color="D9D9E3"/>
                            <w:right w:val="single" w:sz="2" w:space="0" w:color="D9D9E3"/>
                          </w:divBdr>
                          <w:divsChild>
                            <w:div w:id="1772889965">
                              <w:marLeft w:val="0"/>
                              <w:marRight w:val="0"/>
                              <w:marTop w:val="0"/>
                              <w:marBottom w:val="0"/>
                              <w:divBdr>
                                <w:top w:val="single" w:sz="2" w:space="0" w:color="D9D9E3"/>
                                <w:left w:val="single" w:sz="2" w:space="0" w:color="D9D9E3"/>
                                <w:bottom w:val="single" w:sz="2" w:space="0" w:color="D9D9E3"/>
                                <w:right w:val="single" w:sz="2" w:space="0" w:color="D9D9E3"/>
                              </w:divBdr>
                              <w:divsChild>
                                <w:div w:id="414712998">
                                  <w:marLeft w:val="0"/>
                                  <w:marRight w:val="0"/>
                                  <w:marTop w:val="0"/>
                                  <w:marBottom w:val="0"/>
                                  <w:divBdr>
                                    <w:top w:val="single" w:sz="2" w:space="0" w:color="D9D9E3"/>
                                    <w:left w:val="single" w:sz="2" w:space="0" w:color="D9D9E3"/>
                                    <w:bottom w:val="single" w:sz="2" w:space="0" w:color="D9D9E3"/>
                                    <w:right w:val="single" w:sz="2" w:space="0" w:color="D9D9E3"/>
                                  </w:divBdr>
                                  <w:divsChild>
                                    <w:div w:id="597757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631487">
          <w:marLeft w:val="0"/>
          <w:marRight w:val="0"/>
          <w:marTop w:val="0"/>
          <w:marBottom w:val="0"/>
          <w:divBdr>
            <w:top w:val="single" w:sz="2" w:space="0" w:color="D9D9E3"/>
            <w:left w:val="single" w:sz="2" w:space="0" w:color="D9D9E3"/>
            <w:bottom w:val="single" w:sz="2" w:space="0" w:color="D9D9E3"/>
            <w:right w:val="single" w:sz="2" w:space="0" w:color="D9D9E3"/>
          </w:divBdr>
          <w:divsChild>
            <w:div w:id="1486706477">
              <w:marLeft w:val="0"/>
              <w:marRight w:val="0"/>
              <w:marTop w:val="0"/>
              <w:marBottom w:val="0"/>
              <w:divBdr>
                <w:top w:val="single" w:sz="2" w:space="0" w:color="D9D9E3"/>
                <w:left w:val="single" w:sz="2" w:space="0" w:color="D9D9E3"/>
                <w:bottom w:val="single" w:sz="2" w:space="0" w:color="D9D9E3"/>
                <w:right w:val="single" w:sz="2" w:space="0" w:color="D9D9E3"/>
              </w:divBdr>
              <w:divsChild>
                <w:div w:id="9655017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55326221">
      <w:bodyDiv w:val="1"/>
      <w:marLeft w:val="0"/>
      <w:marRight w:val="0"/>
      <w:marTop w:val="0"/>
      <w:marBottom w:val="0"/>
      <w:divBdr>
        <w:top w:val="none" w:sz="0" w:space="0" w:color="auto"/>
        <w:left w:val="none" w:sz="0" w:space="0" w:color="auto"/>
        <w:bottom w:val="none" w:sz="0" w:space="0" w:color="auto"/>
        <w:right w:val="none" w:sz="0" w:space="0" w:color="auto"/>
      </w:divBdr>
    </w:div>
    <w:div w:id="775364792">
      <w:bodyDiv w:val="1"/>
      <w:marLeft w:val="0"/>
      <w:marRight w:val="0"/>
      <w:marTop w:val="0"/>
      <w:marBottom w:val="0"/>
      <w:divBdr>
        <w:top w:val="none" w:sz="0" w:space="0" w:color="auto"/>
        <w:left w:val="none" w:sz="0" w:space="0" w:color="auto"/>
        <w:bottom w:val="none" w:sz="0" w:space="0" w:color="auto"/>
        <w:right w:val="none" w:sz="0" w:space="0" w:color="auto"/>
      </w:divBdr>
      <w:divsChild>
        <w:div w:id="2059666750">
          <w:marLeft w:val="0"/>
          <w:marRight w:val="0"/>
          <w:marTop w:val="0"/>
          <w:marBottom w:val="0"/>
          <w:divBdr>
            <w:top w:val="single" w:sz="2" w:space="0" w:color="D9D9E3"/>
            <w:left w:val="single" w:sz="2" w:space="0" w:color="D9D9E3"/>
            <w:bottom w:val="single" w:sz="2" w:space="0" w:color="D9D9E3"/>
            <w:right w:val="single" w:sz="2" w:space="0" w:color="D9D9E3"/>
          </w:divBdr>
          <w:divsChild>
            <w:div w:id="2110544512">
              <w:marLeft w:val="0"/>
              <w:marRight w:val="0"/>
              <w:marTop w:val="0"/>
              <w:marBottom w:val="0"/>
              <w:divBdr>
                <w:top w:val="single" w:sz="2" w:space="0" w:color="D9D9E3"/>
                <w:left w:val="single" w:sz="2" w:space="0" w:color="D9D9E3"/>
                <w:bottom w:val="single" w:sz="2" w:space="0" w:color="D9D9E3"/>
                <w:right w:val="single" w:sz="2" w:space="0" w:color="D9D9E3"/>
              </w:divBdr>
              <w:divsChild>
                <w:div w:id="423965536">
                  <w:marLeft w:val="0"/>
                  <w:marRight w:val="0"/>
                  <w:marTop w:val="0"/>
                  <w:marBottom w:val="0"/>
                  <w:divBdr>
                    <w:top w:val="single" w:sz="2" w:space="0" w:color="D9D9E3"/>
                    <w:left w:val="single" w:sz="2" w:space="0" w:color="D9D9E3"/>
                    <w:bottom w:val="single" w:sz="2" w:space="0" w:color="D9D9E3"/>
                    <w:right w:val="single" w:sz="2" w:space="0" w:color="D9D9E3"/>
                  </w:divBdr>
                  <w:divsChild>
                    <w:div w:id="1188643485">
                      <w:marLeft w:val="0"/>
                      <w:marRight w:val="0"/>
                      <w:marTop w:val="0"/>
                      <w:marBottom w:val="0"/>
                      <w:divBdr>
                        <w:top w:val="single" w:sz="2" w:space="0" w:color="D9D9E3"/>
                        <w:left w:val="single" w:sz="2" w:space="0" w:color="D9D9E3"/>
                        <w:bottom w:val="single" w:sz="2" w:space="0" w:color="D9D9E3"/>
                        <w:right w:val="single" w:sz="2" w:space="0" w:color="D9D9E3"/>
                      </w:divBdr>
                      <w:divsChild>
                        <w:div w:id="2032681226">
                          <w:marLeft w:val="0"/>
                          <w:marRight w:val="0"/>
                          <w:marTop w:val="0"/>
                          <w:marBottom w:val="0"/>
                          <w:divBdr>
                            <w:top w:val="single" w:sz="2" w:space="0" w:color="D9D9E3"/>
                            <w:left w:val="single" w:sz="2" w:space="0" w:color="D9D9E3"/>
                            <w:bottom w:val="single" w:sz="2" w:space="0" w:color="D9D9E3"/>
                            <w:right w:val="single" w:sz="2" w:space="0" w:color="D9D9E3"/>
                          </w:divBdr>
                          <w:divsChild>
                            <w:div w:id="1928269107">
                              <w:marLeft w:val="0"/>
                              <w:marRight w:val="0"/>
                              <w:marTop w:val="100"/>
                              <w:marBottom w:val="100"/>
                              <w:divBdr>
                                <w:top w:val="single" w:sz="2" w:space="0" w:color="D9D9E3"/>
                                <w:left w:val="single" w:sz="2" w:space="0" w:color="D9D9E3"/>
                                <w:bottom w:val="single" w:sz="2" w:space="0" w:color="D9D9E3"/>
                                <w:right w:val="single" w:sz="2" w:space="0" w:color="D9D9E3"/>
                              </w:divBdr>
                              <w:divsChild>
                                <w:div w:id="860361469">
                                  <w:marLeft w:val="0"/>
                                  <w:marRight w:val="0"/>
                                  <w:marTop w:val="0"/>
                                  <w:marBottom w:val="0"/>
                                  <w:divBdr>
                                    <w:top w:val="single" w:sz="2" w:space="0" w:color="D9D9E3"/>
                                    <w:left w:val="single" w:sz="2" w:space="0" w:color="D9D9E3"/>
                                    <w:bottom w:val="single" w:sz="2" w:space="0" w:color="D9D9E3"/>
                                    <w:right w:val="single" w:sz="2" w:space="0" w:color="D9D9E3"/>
                                  </w:divBdr>
                                  <w:divsChild>
                                    <w:div w:id="999697996">
                                      <w:marLeft w:val="0"/>
                                      <w:marRight w:val="0"/>
                                      <w:marTop w:val="0"/>
                                      <w:marBottom w:val="0"/>
                                      <w:divBdr>
                                        <w:top w:val="single" w:sz="2" w:space="0" w:color="D9D9E3"/>
                                        <w:left w:val="single" w:sz="2" w:space="0" w:color="D9D9E3"/>
                                        <w:bottom w:val="single" w:sz="2" w:space="0" w:color="D9D9E3"/>
                                        <w:right w:val="single" w:sz="2" w:space="0" w:color="D9D9E3"/>
                                      </w:divBdr>
                                      <w:divsChild>
                                        <w:div w:id="1918008507">
                                          <w:marLeft w:val="0"/>
                                          <w:marRight w:val="0"/>
                                          <w:marTop w:val="0"/>
                                          <w:marBottom w:val="0"/>
                                          <w:divBdr>
                                            <w:top w:val="single" w:sz="2" w:space="0" w:color="D9D9E3"/>
                                            <w:left w:val="single" w:sz="2" w:space="0" w:color="D9D9E3"/>
                                            <w:bottom w:val="single" w:sz="2" w:space="0" w:color="D9D9E3"/>
                                            <w:right w:val="single" w:sz="2" w:space="0" w:color="D9D9E3"/>
                                          </w:divBdr>
                                          <w:divsChild>
                                            <w:div w:id="625694669">
                                              <w:marLeft w:val="0"/>
                                              <w:marRight w:val="0"/>
                                              <w:marTop w:val="0"/>
                                              <w:marBottom w:val="0"/>
                                              <w:divBdr>
                                                <w:top w:val="single" w:sz="2" w:space="0" w:color="D9D9E3"/>
                                                <w:left w:val="single" w:sz="2" w:space="0" w:color="D9D9E3"/>
                                                <w:bottom w:val="single" w:sz="2" w:space="0" w:color="D9D9E3"/>
                                                <w:right w:val="single" w:sz="2" w:space="0" w:color="D9D9E3"/>
                                              </w:divBdr>
                                              <w:divsChild>
                                                <w:div w:id="172496371">
                                                  <w:marLeft w:val="0"/>
                                                  <w:marRight w:val="0"/>
                                                  <w:marTop w:val="0"/>
                                                  <w:marBottom w:val="0"/>
                                                  <w:divBdr>
                                                    <w:top w:val="single" w:sz="2" w:space="0" w:color="D9D9E3"/>
                                                    <w:left w:val="single" w:sz="2" w:space="0" w:color="D9D9E3"/>
                                                    <w:bottom w:val="single" w:sz="2" w:space="0" w:color="D9D9E3"/>
                                                    <w:right w:val="single" w:sz="2" w:space="0" w:color="D9D9E3"/>
                                                  </w:divBdr>
                                                  <w:divsChild>
                                                    <w:div w:id="32775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1568833">
          <w:marLeft w:val="0"/>
          <w:marRight w:val="0"/>
          <w:marTop w:val="0"/>
          <w:marBottom w:val="0"/>
          <w:divBdr>
            <w:top w:val="none" w:sz="0" w:space="0" w:color="auto"/>
            <w:left w:val="none" w:sz="0" w:space="0" w:color="auto"/>
            <w:bottom w:val="none" w:sz="0" w:space="0" w:color="auto"/>
            <w:right w:val="none" w:sz="0" w:space="0" w:color="auto"/>
          </w:divBdr>
          <w:divsChild>
            <w:div w:id="510722193">
              <w:marLeft w:val="0"/>
              <w:marRight w:val="0"/>
              <w:marTop w:val="0"/>
              <w:marBottom w:val="0"/>
              <w:divBdr>
                <w:top w:val="single" w:sz="2" w:space="0" w:color="D9D9E3"/>
                <w:left w:val="single" w:sz="2" w:space="0" w:color="D9D9E3"/>
                <w:bottom w:val="single" w:sz="2" w:space="0" w:color="D9D9E3"/>
                <w:right w:val="single" w:sz="2" w:space="0" w:color="D9D9E3"/>
              </w:divBdr>
              <w:divsChild>
                <w:div w:id="898858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07934562">
      <w:bodyDiv w:val="1"/>
      <w:marLeft w:val="0"/>
      <w:marRight w:val="0"/>
      <w:marTop w:val="0"/>
      <w:marBottom w:val="0"/>
      <w:divBdr>
        <w:top w:val="none" w:sz="0" w:space="0" w:color="auto"/>
        <w:left w:val="none" w:sz="0" w:space="0" w:color="auto"/>
        <w:bottom w:val="none" w:sz="0" w:space="0" w:color="auto"/>
        <w:right w:val="none" w:sz="0" w:space="0" w:color="auto"/>
      </w:divBdr>
    </w:div>
    <w:div w:id="857541868">
      <w:bodyDiv w:val="1"/>
      <w:marLeft w:val="0"/>
      <w:marRight w:val="0"/>
      <w:marTop w:val="0"/>
      <w:marBottom w:val="0"/>
      <w:divBdr>
        <w:top w:val="none" w:sz="0" w:space="0" w:color="auto"/>
        <w:left w:val="none" w:sz="0" w:space="0" w:color="auto"/>
        <w:bottom w:val="none" w:sz="0" w:space="0" w:color="auto"/>
        <w:right w:val="none" w:sz="0" w:space="0" w:color="auto"/>
      </w:divBdr>
    </w:div>
    <w:div w:id="921065583">
      <w:bodyDiv w:val="1"/>
      <w:marLeft w:val="0"/>
      <w:marRight w:val="0"/>
      <w:marTop w:val="0"/>
      <w:marBottom w:val="0"/>
      <w:divBdr>
        <w:top w:val="none" w:sz="0" w:space="0" w:color="auto"/>
        <w:left w:val="none" w:sz="0" w:space="0" w:color="auto"/>
        <w:bottom w:val="none" w:sz="0" w:space="0" w:color="auto"/>
        <w:right w:val="none" w:sz="0" w:space="0" w:color="auto"/>
      </w:divBdr>
      <w:divsChild>
        <w:div w:id="306130026">
          <w:marLeft w:val="0"/>
          <w:marRight w:val="0"/>
          <w:marTop w:val="0"/>
          <w:marBottom w:val="0"/>
          <w:divBdr>
            <w:top w:val="single" w:sz="2" w:space="0" w:color="D9D9E3"/>
            <w:left w:val="single" w:sz="2" w:space="0" w:color="D9D9E3"/>
            <w:bottom w:val="single" w:sz="2" w:space="0" w:color="D9D9E3"/>
            <w:right w:val="single" w:sz="2" w:space="0" w:color="D9D9E3"/>
          </w:divBdr>
          <w:divsChild>
            <w:div w:id="1206142484">
              <w:marLeft w:val="0"/>
              <w:marRight w:val="0"/>
              <w:marTop w:val="0"/>
              <w:marBottom w:val="0"/>
              <w:divBdr>
                <w:top w:val="single" w:sz="2" w:space="0" w:color="D9D9E3"/>
                <w:left w:val="single" w:sz="2" w:space="0" w:color="D9D9E3"/>
                <w:bottom w:val="single" w:sz="2" w:space="0" w:color="D9D9E3"/>
                <w:right w:val="single" w:sz="2" w:space="0" w:color="D9D9E3"/>
              </w:divBdr>
              <w:divsChild>
                <w:div w:id="262348947">
                  <w:marLeft w:val="0"/>
                  <w:marRight w:val="0"/>
                  <w:marTop w:val="0"/>
                  <w:marBottom w:val="0"/>
                  <w:divBdr>
                    <w:top w:val="single" w:sz="2" w:space="0" w:color="D9D9E3"/>
                    <w:left w:val="single" w:sz="2" w:space="0" w:color="D9D9E3"/>
                    <w:bottom w:val="single" w:sz="2" w:space="0" w:color="D9D9E3"/>
                    <w:right w:val="single" w:sz="2" w:space="0" w:color="D9D9E3"/>
                  </w:divBdr>
                  <w:divsChild>
                    <w:div w:id="485782710">
                      <w:marLeft w:val="0"/>
                      <w:marRight w:val="0"/>
                      <w:marTop w:val="0"/>
                      <w:marBottom w:val="0"/>
                      <w:divBdr>
                        <w:top w:val="single" w:sz="2" w:space="0" w:color="D9D9E3"/>
                        <w:left w:val="single" w:sz="2" w:space="0" w:color="D9D9E3"/>
                        <w:bottom w:val="single" w:sz="2" w:space="0" w:color="D9D9E3"/>
                        <w:right w:val="single" w:sz="2" w:space="0" w:color="D9D9E3"/>
                      </w:divBdr>
                      <w:divsChild>
                        <w:div w:id="671374590">
                          <w:marLeft w:val="0"/>
                          <w:marRight w:val="0"/>
                          <w:marTop w:val="0"/>
                          <w:marBottom w:val="0"/>
                          <w:divBdr>
                            <w:top w:val="single" w:sz="2" w:space="0" w:color="D9D9E3"/>
                            <w:left w:val="single" w:sz="2" w:space="0" w:color="D9D9E3"/>
                            <w:bottom w:val="single" w:sz="2" w:space="0" w:color="D9D9E3"/>
                            <w:right w:val="single" w:sz="2" w:space="0" w:color="D9D9E3"/>
                          </w:divBdr>
                          <w:divsChild>
                            <w:div w:id="1102532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950382">
                                  <w:marLeft w:val="0"/>
                                  <w:marRight w:val="0"/>
                                  <w:marTop w:val="0"/>
                                  <w:marBottom w:val="0"/>
                                  <w:divBdr>
                                    <w:top w:val="single" w:sz="2" w:space="0" w:color="D9D9E3"/>
                                    <w:left w:val="single" w:sz="2" w:space="0" w:color="D9D9E3"/>
                                    <w:bottom w:val="single" w:sz="2" w:space="0" w:color="D9D9E3"/>
                                    <w:right w:val="single" w:sz="2" w:space="0" w:color="D9D9E3"/>
                                  </w:divBdr>
                                  <w:divsChild>
                                    <w:div w:id="352614196">
                                      <w:marLeft w:val="0"/>
                                      <w:marRight w:val="0"/>
                                      <w:marTop w:val="0"/>
                                      <w:marBottom w:val="0"/>
                                      <w:divBdr>
                                        <w:top w:val="single" w:sz="2" w:space="0" w:color="D9D9E3"/>
                                        <w:left w:val="single" w:sz="2" w:space="0" w:color="D9D9E3"/>
                                        <w:bottom w:val="single" w:sz="2" w:space="0" w:color="D9D9E3"/>
                                        <w:right w:val="single" w:sz="2" w:space="0" w:color="D9D9E3"/>
                                      </w:divBdr>
                                      <w:divsChild>
                                        <w:div w:id="532501237">
                                          <w:marLeft w:val="0"/>
                                          <w:marRight w:val="0"/>
                                          <w:marTop w:val="0"/>
                                          <w:marBottom w:val="0"/>
                                          <w:divBdr>
                                            <w:top w:val="single" w:sz="2" w:space="0" w:color="D9D9E3"/>
                                            <w:left w:val="single" w:sz="2" w:space="0" w:color="D9D9E3"/>
                                            <w:bottom w:val="single" w:sz="2" w:space="0" w:color="D9D9E3"/>
                                            <w:right w:val="single" w:sz="2" w:space="0" w:color="D9D9E3"/>
                                          </w:divBdr>
                                          <w:divsChild>
                                            <w:div w:id="608661489">
                                              <w:marLeft w:val="0"/>
                                              <w:marRight w:val="0"/>
                                              <w:marTop w:val="0"/>
                                              <w:marBottom w:val="0"/>
                                              <w:divBdr>
                                                <w:top w:val="single" w:sz="2" w:space="0" w:color="D9D9E3"/>
                                                <w:left w:val="single" w:sz="2" w:space="0" w:color="D9D9E3"/>
                                                <w:bottom w:val="single" w:sz="2" w:space="0" w:color="D9D9E3"/>
                                                <w:right w:val="single" w:sz="2" w:space="0" w:color="D9D9E3"/>
                                              </w:divBdr>
                                              <w:divsChild>
                                                <w:div w:id="1923828095">
                                                  <w:marLeft w:val="0"/>
                                                  <w:marRight w:val="0"/>
                                                  <w:marTop w:val="0"/>
                                                  <w:marBottom w:val="0"/>
                                                  <w:divBdr>
                                                    <w:top w:val="single" w:sz="2" w:space="0" w:color="D9D9E3"/>
                                                    <w:left w:val="single" w:sz="2" w:space="0" w:color="D9D9E3"/>
                                                    <w:bottom w:val="single" w:sz="2" w:space="0" w:color="D9D9E3"/>
                                                    <w:right w:val="single" w:sz="2" w:space="0" w:color="D9D9E3"/>
                                                  </w:divBdr>
                                                  <w:divsChild>
                                                    <w:div w:id="910846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3942876">
          <w:marLeft w:val="0"/>
          <w:marRight w:val="0"/>
          <w:marTop w:val="0"/>
          <w:marBottom w:val="0"/>
          <w:divBdr>
            <w:top w:val="none" w:sz="0" w:space="0" w:color="auto"/>
            <w:left w:val="none" w:sz="0" w:space="0" w:color="auto"/>
            <w:bottom w:val="none" w:sz="0" w:space="0" w:color="auto"/>
            <w:right w:val="none" w:sz="0" w:space="0" w:color="auto"/>
          </w:divBdr>
          <w:divsChild>
            <w:div w:id="16472540">
              <w:marLeft w:val="0"/>
              <w:marRight w:val="0"/>
              <w:marTop w:val="0"/>
              <w:marBottom w:val="0"/>
              <w:divBdr>
                <w:top w:val="single" w:sz="2" w:space="0" w:color="D9D9E3"/>
                <w:left w:val="single" w:sz="2" w:space="0" w:color="D9D9E3"/>
                <w:bottom w:val="single" w:sz="2" w:space="0" w:color="D9D9E3"/>
                <w:right w:val="single" w:sz="2" w:space="0" w:color="D9D9E3"/>
              </w:divBdr>
              <w:divsChild>
                <w:div w:id="1715351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5086110">
      <w:bodyDiv w:val="1"/>
      <w:marLeft w:val="0"/>
      <w:marRight w:val="0"/>
      <w:marTop w:val="0"/>
      <w:marBottom w:val="0"/>
      <w:divBdr>
        <w:top w:val="none" w:sz="0" w:space="0" w:color="auto"/>
        <w:left w:val="none" w:sz="0" w:space="0" w:color="auto"/>
        <w:bottom w:val="none" w:sz="0" w:space="0" w:color="auto"/>
        <w:right w:val="none" w:sz="0" w:space="0" w:color="auto"/>
      </w:divBdr>
    </w:div>
    <w:div w:id="1016737968">
      <w:bodyDiv w:val="1"/>
      <w:marLeft w:val="0"/>
      <w:marRight w:val="0"/>
      <w:marTop w:val="0"/>
      <w:marBottom w:val="0"/>
      <w:divBdr>
        <w:top w:val="none" w:sz="0" w:space="0" w:color="auto"/>
        <w:left w:val="none" w:sz="0" w:space="0" w:color="auto"/>
        <w:bottom w:val="none" w:sz="0" w:space="0" w:color="auto"/>
        <w:right w:val="none" w:sz="0" w:space="0" w:color="auto"/>
      </w:divBdr>
      <w:divsChild>
        <w:div w:id="1418750671">
          <w:marLeft w:val="0"/>
          <w:marRight w:val="0"/>
          <w:marTop w:val="0"/>
          <w:marBottom w:val="0"/>
          <w:divBdr>
            <w:top w:val="none" w:sz="0" w:space="0" w:color="auto"/>
            <w:left w:val="none" w:sz="0" w:space="0" w:color="auto"/>
            <w:bottom w:val="none" w:sz="0" w:space="0" w:color="auto"/>
            <w:right w:val="none" w:sz="0" w:space="0" w:color="auto"/>
          </w:divBdr>
        </w:div>
      </w:divsChild>
    </w:div>
    <w:div w:id="1175611360">
      <w:bodyDiv w:val="1"/>
      <w:marLeft w:val="0"/>
      <w:marRight w:val="0"/>
      <w:marTop w:val="0"/>
      <w:marBottom w:val="0"/>
      <w:divBdr>
        <w:top w:val="none" w:sz="0" w:space="0" w:color="auto"/>
        <w:left w:val="none" w:sz="0" w:space="0" w:color="auto"/>
        <w:bottom w:val="none" w:sz="0" w:space="0" w:color="auto"/>
        <w:right w:val="none" w:sz="0" w:space="0" w:color="auto"/>
      </w:divBdr>
    </w:div>
    <w:div w:id="1356423899">
      <w:bodyDiv w:val="1"/>
      <w:marLeft w:val="0"/>
      <w:marRight w:val="0"/>
      <w:marTop w:val="0"/>
      <w:marBottom w:val="0"/>
      <w:divBdr>
        <w:top w:val="none" w:sz="0" w:space="0" w:color="auto"/>
        <w:left w:val="none" w:sz="0" w:space="0" w:color="auto"/>
        <w:bottom w:val="none" w:sz="0" w:space="0" w:color="auto"/>
        <w:right w:val="none" w:sz="0" w:space="0" w:color="auto"/>
      </w:divBdr>
      <w:divsChild>
        <w:div w:id="2095125385">
          <w:marLeft w:val="0"/>
          <w:marRight w:val="0"/>
          <w:marTop w:val="0"/>
          <w:marBottom w:val="0"/>
          <w:divBdr>
            <w:top w:val="single" w:sz="2" w:space="0" w:color="D9D9E3"/>
            <w:left w:val="single" w:sz="2" w:space="0" w:color="D9D9E3"/>
            <w:bottom w:val="single" w:sz="2" w:space="0" w:color="D9D9E3"/>
            <w:right w:val="single" w:sz="2" w:space="0" w:color="D9D9E3"/>
          </w:divBdr>
          <w:divsChild>
            <w:div w:id="922951919">
              <w:marLeft w:val="0"/>
              <w:marRight w:val="0"/>
              <w:marTop w:val="0"/>
              <w:marBottom w:val="0"/>
              <w:divBdr>
                <w:top w:val="single" w:sz="2" w:space="0" w:color="D9D9E3"/>
                <w:left w:val="single" w:sz="2" w:space="0" w:color="D9D9E3"/>
                <w:bottom w:val="single" w:sz="2" w:space="0" w:color="D9D9E3"/>
                <w:right w:val="single" w:sz="2" w:space="0" w:color="D9D9E3"/>
              </w:divBdr>
              <w:divsChild>
                <w:div w:id="1027214748">
                  <w:marLeft w:val="0"/>
                  <w:marRight w:val="0"/>
                  <w:marTop w:val="0"/>
                  <w:marBottom w:val="0"/>
                  <w:divBdr>
                    <w:top w:val="single" w:sz="2" w:space="0" w:color="D9D9E3"/>
                    <w:left w:val="single" w:sz="2" w:space="0" w:color="D9D9E3"/>
                    <w:bottom w:val="single" w:sz="2" w:space="0" w:color="D9D9E3"/>
                    <w:right w:val="single" w:sz="2" w:space="0" w:color="D9D9E3"/>
                  </w:divBdr>
                  <w:divsChild>
                    <w:div w:id="1499350272">
                      <w:marLeft w:val="0"/>
                      <w:marRight w:val="0"/>
                      <w:marTop w:val="0"/>
                      <w:marBottom w:val="0"/>
                      <w:divBdr>
                        <w:top w:val="single" w:sz="2" w:space="0" w:color="D9D9E3"/>
                        <w:left w:val="single" w:sz="2" w:space="0" w:color="D9D9E3"/>
                        <w:bottom w:val="single" w:sz="2" w:space="0" w:color="D9D9E3"/>
                        <w:right w:val="single" w:sz="2" w:space="0" w:color="D9D9E3"/>
                      </w:divBdr>
                      <w:divsChild>
                        <w:div w:id="2063096797">
                          <w:marLeft w:val="0"/>
                          <w:marRight w:val="0"/>
                          <w:marTop w:val="0"/>
                          <w:marBottom w:val="0"/>
                          <w:divBdr>
                            <w:top w:val="single" w:sz="2" w:space="0" w:color="D9D9E3"/>
                            <w:left w:val="single" w:sz="2" w:space="0" w:color="D9D9E3"/>
                            <w:bottom w:val="single" w:sz="2" w:space="0" w:color="D9D9E3"/>
                            <w:right w:val="single" w:sz="2" w:space="0" w:color="D9D9E3"/>
                          </w:divBdr>
                          <w:divsChild>
                            <w:div w:id="571082048">
                              <w:marLeft w:val="0"/>
                              <w:marRight w:val="0"/>
                              <w:marTop w:val="100"/>
                              <w:marBottom w:val="100"/>
                              <w:divBdr>
                                <w:top w:val="single" w:sz="2" w:space="0" w:color="D9D9E3"/>
                                <w:left w:val="single" w:sz="2" w:space="0" w:color="D9D9E3"/>
                                <w:bottom w:val="single" w:sz="2" w:space="0" w:color="D9D9E3"/>
                                <w:right w:val="single" w:sz="2" w:space="0" w:color="D9D9E3"/>
                              </w:divBdr>
                              <w:divsChild>
                                <w:div w:id="966088214">
                                  <w:marLeft w:val="0"/>
                                  <w:marRight w:val="0"/>
                                  <w:marTop w:val="0"/>
                                  <w:marBottom w:val="0"/>
                                  <w:divBdr>
                                    <w:top w:val="single" w:sz="2" w:space="0" w:color="D9D9E3"/>
                                    <w:left w:val="single" w:sz="2" w:space="0" w:color="D9D9E3"/>
                                    <w:bottom w:val="single" w:sz="2" w:space="0" w:color="D9D9E3"/>
                                    <w:right w:val="single" w:sz="2" w:space="0" w:color="D9D9E3"/>
                                  </w:divBdr>
                                  <w:divsChild>
                                    <w:div w:id="763458873">
                                      <w:marLeft w:val="0"/>
                                      <w:marRight w:val="0"/>
                                      <w:marTop w:val="0"/>
                                      <w:marBottom w:val="0"/>
                                      <w:divBdr>
                                        <w:top w:val="single" w:sz="2" w:space="0" w:color="D9D9E3"/>
                                        <w:left w:val="single" w:sz="2" w:space="0" w:color="D9D9E3"/>
                                        <w:bottom w:val="single" w:sz="2" w:space="0" w:color="D9D9E3"/>
                                        <w:right w:val="single" w:sz="2" w:space="0" w:color="D9D9E3"/>
                                      </w:divBdr>
                                      <w:divsChild>
                                        <w:div w:id="1246185585">
                                          <w:marLeft w:val="0"/>
                                          <w:marRight w:val="0"/>
                                          <w:marTop w:val="0"/>
                                          <w:marBottom w:val="0"/>
                                          <w:divBdr>
                                            <w:top w:val="single" w:sz="2" w:space="0" w:color="D9D9E3"/>
                                            <w:left w:val="single" w:sz="2" w:space="0" w:color="D9D9E3"/>
                                            <w:bottom w:val="single" w:sz="2" w:space="0" w:color="D9D9E3"/>
                                            <w:right w:val="single" w:sz="2" w:space="0" w:color="D9D9E3"/>
                                          </w:divBdr>
                                          <w:divsChild>
                                            <w:div w:id="377976288">
                                              <w:marLeft w:val="0"/>
                                              <w:marRight w:val="0"/>
                                              <w:marTop w:val="0"/>
                                              <w:marBottom w:val="0"/>
                                              <w:divBdr>
                                                <w:top w:val="single" w:sz="2" w:space="0" w:color="D9D9E3"/>
                                                <w:left w:val="single" w:sz="2" w:space="0" w:color="D9D9E3"/>
                                                <w:bottom w:val="single" w:sz="2" w:space="0" w:color="D9D9E3"/>
                                                <w:right w:val="single" w:sz="2" w:space="0" w:color="D9D9E3"/>
                                              </w:divBdr>
                                              <w:divsChild>
                                                <w:div w:id="1846281420">
                                                  <w:marLeft w:val="0"/>
                                                  <w:marRight w:val="0"/>
                                                  <w:marTop w:val="0"/>
                                                  <w:marBottom w:val="0"/>
                                                  <w:divBdr>
                                                    <w:top w:val="single" w:sz="2" w:space="0" w:color="D9D9E3"/>
                                                    <w:left w:val="single" w:sz="2" w:space="0" w:color="D9D9E3"/>
                                                    <w:bottom w:val="single" w:sz="2" w:space="0" w:color="D9D9E3"/>
                                                    <w:right w:val="single" w:sz="2" w:space="0" w:color="D9D9E3"/>
                                                  </w:divBdr>
                                                  <w:divsChild>
                                                    <w:div w:id="797072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44354777">
          <w:marLeft w:val="0"/>
          <w:marRight w:val="0"/>
          <w:marTop w:val="0"/>
          <w:marBottom w:val="0"/>
          <w:divBdr>
            <w:top w:val="none" w:sz="0" w:space="0" w:color="auto"/>
            <w:left w:val="none" w:sz="0" w:space="0" w:color="auto"/>
            <w:bottom w:val="none" w:sz="0" w:space="0" w:color="auto"/>
            <w:right w:val="none" w:sz="0" w:space="0" w:color="auto"/>
          </w:divBdr>
          <w:divsChild>
            <w:div w:id="1663660739">
              <w:marLeft w:val="0"/>
              <w:marRight w:val="0"/>
              <w:marTop w:val="0"/>
              <w:marBottom w:val="0"/>
              <w:divBdr>
                <w:top w:val="single" w:sz="2" w:space="0" w:color="D9D9E3"/>
                <w:left w:val="single" w:sz="2" w:space="0" w:color="D9D9E3"/>
                <w:bottom w:val="single" w:sz="2" w:space="0" w:color="D9D9E3"/>
                <w:right w:val="single" w:sz="2" w:space="0" w:color="D9D9E3"/>
              </w:divBdr>
              <w:divsChild>
                <w:div w:id="2045666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78045474">
      <w:bodyDiv w:val="1"/>
      <w:marLeft w:val="0"/>
      <w:marRight w:val="0"/>
      <w:marTop w:val="0"/>
      <w:marBottom w:val="0"/>
      <w:divBdr>
        <w:top w:val="none" w:sz="0" w:space="0" w:color="auto"/>
        <w:left w:val="none" w:sz="0" w:space="0" w:color="auto"/>
        <w:bottom w:val="none" w:sz="0" w:space="0" w:color="auto"/>
        <w:right w:val="none" w:sz="0" w:space="0" w:color="auto"/>
      </w:divBdr>
    </w:div>
    <w:div w:id="1510364654">
      <w:bodyDiv w:val="1"/>
      <w:marLeft w:val="0"/>
      <w:marRight w:val="0"/>
      <w:marTop w:val="0"/>
      <w:marBottom w:val="0"/>
      <w:divBdr>
        <w:top w:val="none" w:sz="0" w:space="0" w:color="auto"/>
        <w:left w:val="none" w:sz="0" w:space="0" w:color="auto"/>
        <w:bottom w:val="none" w:sz="0" w:space="0" w:color="auto"/>
        <w:right w:val="none" w:sz="0" w:space="0" w:color="auto"/>
      </w:divBdr>
    </w:div>
    <w:div w:id="1516730021">
      <w:bodyDiv w:val="1"/>
      <w:marLeft w:val="0"/>
      <w:marRight w:val="0"/>
      <w:marTop w:val="0"/>
      <w:marBottom w:val="0"/>
      <w:divBdr>
        <w:top w:val="none" w:sz="0" w:space="0" w:color="auto"/>
        <w:left w:val="none" w:sz="0" w:space="0" w:color="auto"/>
        <w:bottom w:val="none" w:sz="0" w:space="0" w:color="auto"/>
        <w:right w:val="none" w:sz="0" w:space="0" w:color="auto"/>
      </w:divBdr>
      <w:divsChild>
        <w:div w:id="1829049651">
          <w:marLeft w:val="0"/>
          <w:marRight w:val="0"/>
          <w:marTop w:val="0"/>
          <w:marBottom w:val="0"/>
          <w:divBdr>
            <w:top w:val="single" w:sz="2" w:space="0" w:color="D9D9E3"/>
            <w:left w:val="single" w:sz="2" w:space="0" w:color="D9D9E3"/>
            <w:bottom w:val="single" w:sz="2" w:space="0" w:color="D9D9E3"/>
            <w:right w:val="single" w:sz="2" w:space="0" w:color="D9D9E3"/>
          </w:divBdr>
          <w:divsChild>
            <w:div w:id="2135706248">
              <w:marLeft w:val="0"/>
              <w:marRight w:val="0"/>
              <w:marTop w:val="0"/>
              <w:marBottom w:val="0"/>
              <w:divBdr>
                <w:top w:val="single" w:sz="2" w:space="0" w:color="D9D9E3"/>
                <w:left w:val="single" w:sz="2" w:space="0" w:color="D9D9E3"/>
                <w:bottom w:val="single" w:sz="2" w:space="0" w:color="D9D9E3"/>
                <w:right w:val="single" w:sz="2" w:space="0" w:color="D9D9E3"/>
              </w:divBdr>
              <w:divsChild>
                <w:div w:id="837044236">
                  <w:marLeft w:val="0"/>
                  <w:marRight w:val="0"/>
                  <w:marTop w:val="0"/>
                  <w:marBottom w:val="0"/>
                  <w:divBdr>
                    <w:top w:val="single" w:sz="2" w:space="0" w:color="D9D9E3"/>
                    <w:left w:val="single" w:sz="2" w:space="0" w:color="D9D9E3"/>
                    <w:bottom w:val="single" w:sz="2" w:space="0" w:color="D9D9E3"/>
                    <w:right w:val="single" w:sz="2" w:space="0" w:color="D9D9E3"/>
                  </w:divBdr>
                  <w:divsChild>
                    <w:div w:id="1051073693">
                      <w:marLeft w:val="0"/>
                      <w:marRight w:val="0"/>
                      <w:marTop w:val="0"/>
                      <w:marBottom w:val="0"/>
                      <w:divBdr>
                        <w:top w:val="single" w:sz="2" w:space="0" w:color="D9D9E3"/>
                        <w:left w:val="single" w:sz="2" w:space="0" w:color="D9D9E3"/>
                        <w:bottom w:val="single" w:sz="2" w:space="0" w:color="D9D9E3"/>
                        <w:right w:val="single" w:sz="2" w:space="0" w:color="D9D9E3"/>
                      </w:divBdr>
                      <w:divsChild>
                        <w:div w:id="971403667">
                          <w:marLeft w:val="0"/>
                          <w:marRight w:val="0"/>
                          <w:marTop w:val="0"/>
                          <w:marBottom w:val="0"/>
                          <w:divBdr>
                            <w:top w:val="single" w:sz="2" w:space="0" w:color="D9D9E3"/>
                            <w:left w:val="single" w:sz="2" w:space="0" w:color="D9D9E3"/>
                            <w:bottom w:val="single" w:sz="2" w:space="0" w:color="D9D9E3"/>
                            <w:right w:val="single" w:sz="2" w:space="0" w:color="D9D9E3"/>
                          </w:divBdr>
                          <w:divsChild>
                            <w:div w:id="7705921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354608">
                                  <w:marLeft w:val="0"/>
                                  <w:marRight w:val="0"/>
                                  <w:marTop w:val="0"/>
                                  <w:marBottom w:val="0"/>
                                  <w:divBdr>
                                    <w:top w:val="single" w:sz="2" w:space="0" w:color="D9D9E3"/>
                                    <w:left w:val="single" w:sz="2" w:space="0" w:color="D9D9E3"/>
                                    <w:bottom w:val="single" w:sz="2" w:space="0" w:color="D9D9E3"/>
                                    <w:right w:val="single" w:sz="2" w:space="0" w:color="D9D9E3"/>
                                  </w:divBdr>
                                  <w:divsChild>
                                    <w:div w:id="1904411747">
                                      <w:marLeft w:val="0"/>
                                      <w:marRight w:val="0"/>
                                      <w:marTop w:val="0"/>
                                      <w:marBottom w:val="0"/>
                                      <w:divBdr>
                                        <w:top w:val="single" w:sz="2" w:space="0" w:color="D9D9E3"/>
                                        <w:left w:val="single" w:sz="2" w:space="0" w:color="D9D9E3"/>
                                        <w:bottom w:val="single" w:sz="2" w:space="0" w:color="D9D9E3"/>
                                        <w:right w:val="single" w:sz="2" w:space="0" w:color="D9D9E3"/>
                                      </w:divBdr>
                                      <w:divsChild>
                                        <w:div w:id="77600035">
                                          <w:marLeft w:val="0"/>
                                          <w:marRight w:val="0"/>
                                          <w:marTop w:val="0"/>
                                          <w:marBottom w:val="0"/>
                                          <w:divBdr>
                                            <w:top w:val="single" w:sz="2" w:space="0" w:color="D9D9E3"/>
                                            <w:left w:val="single" w:sz="2" w:space="0" w:color="D9D9E3"/>
                                            <w:bottom w:val="single" w:sz="2" w:space="0" w:color="D9D9E3"/>
                                            <w:right w:val="single" w:sz="2" w:space="0" w:color="D9D9E3"/>
                                          </w:divBdr>
                                          <w:divsChild>
                                            <w:div w:id="704601164">
                                              <w:marLeft w:val="0"/>
                                              <w:marRight w:val="0"/>
                                              <w:marTop w:val="0"/>
                                              <w:marBottom w:val="0"/>
                                              <w:divBdr>
                                                <w:top w:val="single" w:sz="2" w:space="0" w:color="D9D9E3"/>
                                                <w:left w:val="single" w:sz="2" w:space="0" w:color="D9D9E3"/>
                                                <w:bottom w:val="single" w:sz="2" w:space="0" w:color="D9D9E3"/>
                                                <w:right w:val="single" w:sz="2" w:space="0" w:color="D9D9E3"/>
                                              </w:divBdr>
                                              <w:divsChild>
                                                <w:div w:id="979190016">
                                                  <w:marLeft w:val="0"/>
                                                  <w:marRight w:val="0"/>
                                                  <w:marTop w:val="0"/>
                                                  <w:marBottom w:val="0"/>
                                                  <w:divBdr>
                                                    <w:top w:val="single" w:sz="2" w:space="0" w:color="D9D9E3"/>
                                                    <w:left w:val="single" w:sz="2" w:space="0" w:color="D9D9E3"/>
                                                    <w:bottom w:val="single" w:sz="2" w:space="0" w:color="D9D9E3"/>
                                                    <w:right w:val="single" w:sz="2" w:space="0" w:color="D9D9E3"/>
                                                  </w:divBdr>
                                                  <w:divsChild>
                                                    <w:div w:id="1616213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778800">
          <w:marLeft w:val="0"/>
          <w:marRight w:val="0"/>
          <w:marTop w:val="0"/>
          <w:marBottom w:val="0"/>
          <w:divBdr>
            <w:top w:val="none" w:sz="0" w:space="0" w:color="auto"/>
            <w:left w:val="none" w:sz="0" w:space="0" w:color="auto"/>
            <w:bottom w:val="none" w:sz="0" w:space="0" w:color="auto"/>
            <w:right w:val="none" w:sz="0" w:space="0" w:color="auto"/>
          </w:divBdr>
          <w:divsChild>
            <w:div w:id="1438259891">
              <w:marLeft w:val="0"/>
              <w:marRight w:val="0"/>
              <w:marTop w:val="0"/>
              <w:marBottom w:val="0"/>
              <w:divBdr>
                <w:top w:val="single" w:sz="2" w:space="0" w:color="D9D9E3"/>
                <w:left w:val="single" w:sz="2" w:space="0" w:color="D9D9E3"/>
                <w:bottom w:val="single" w:sz="2" w:space="0" w:color="D9D9E3"/>
                <w:right w:val="single" w:sz="2" w:space="0" w:color="D9D9E3"/>
              </w:divBdr>
              <w:divsChild>
                <w:div w:id="1686327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16326137">
      <w:bodyDiv w:val="1"/>
      <w:marLeft w:val="0"/>
      <w:marRight w:val="0"/>
      <w:marTop w:val="0"/>
      <w:marBottom w:val="0"/>
      <w:divBdr>
        <w:top w:val="none" w:sz="0" w:space="0" w:color="auto"/>
        <w:left w:val="none" w:sz="0" w:space="0" w:color="auto"/>
        <w:bottom w:val="none" w:sz="0" w:space="0" w:color="auto"/>
        <w:right w:val="none" w:sz="0" w:space="0" w:color="auto"/>
      </w:divBdr>
      <w:divsChild>
        <w:div w:id="72434379">
          <w:marLeft w:val="0"/>
          <w:marRight w:val="0"/>
          <w:marTop w:val="0"/>
          <w:marBottom w:val="0"/>
          <w:divBdr>
            <w:top w:val="single" w:sz="2" w:space="0" w:color="D9D9E3"/>
            <w:left w:val="single" w:sz="2" w:space="0" w:color="D9D9E3"/>
            <w:bottom w:val="single" w:sz="2" w:space="0" w:color="D9D9E3"/>
            <w:right w:val="single" w:sz="2" w:space="0" w:color="D9D9E3"/>
          </w:divBdr>
          <w:divsChild>
            <w:div w:id="1028022629">
              <w:marLeft w:val="0"/>
              <w:marRight w:val="0"/>
              <w:marTop w:val="0"/>
              <w:marBottom w:val="0"/>
              <w:divBdr>
                <w:top w:val="single" w:sz="2" w:space="0" w:color="D9D9E3"/>
                <w:left w:val="single" w:sz="2" w:space="0" w:color="D9D9E3"/>
                <w:bottom w:val="single" w:sz="2" w:space="0" w:color="D9D9E3"/>
                <w:right w:val="single" w:sz="2" w:space="0" w:color="D9D9E3"/>
              </w:divBdr>
              <w:divsChild>
                <w:div w:id="682512007">
                  <w:marLeft w:val="0"/>
                  <w:marRight w:val="0"/>
                  <w:marTop w:val="0"/>
                  <w:marBottom w:val="0"/>
                  <w:divBdr>
                    <w:top w:val="single" w:sz="2" w:space="0" w:color="D9D9E3"/>
                    <w:left w:val="single" w:sz="2" w:space="0" w:color="D9D9E3"/>
                    <w:bottom w:val="single" w:sz="2" w:space="0" w:color="D9D9E3"/>
                    <w:right w:val="single" w:sz="2" w:space="0" w:color="D9D9E3"/>
                  </w:divBdr>
                  <w:divsChild>
                    <w:div w:id="579752580">
                      <w:marLeft w:val="0"/>
                      <w:marRight w:val="0"/>
                      <w:marTop w:val="0"/>
                      <w:marBottom w:val="0"/>
                      <w:divBdr>
                        <w:top w:val="single" w:sz="2" w:space="0" w:color="D9D9E3"/>
                        <w:left w:val="single" w:sz="2" w:space="0" w:color="D9D9E3"/>
                        <w:bottom w:val="single" w:sz="2" w:space="0" w:color="D9D9E3"/>
                        <w:right w:val="single" w:sz="2" w:space="0" w:color="D9D9E3"/>
                      </w:divBdr>
                      <w:divsChild>
                        <w:div w:id="1803619980">
                          <w:marLeft w:val="0"/>
                          <w:marRight w:val="0"/>
                          <w:marTop w:val="0"/>
                          <w:marBottom w:val="0"/>
                          <w:divBdr>
                            <w:top w:val="single" w:sz="2" w:space="0" w:color="D9D9E3"/>
                            <w:left w:val="single" w:sz="2" w:space="0" w:color="D9D9E3"/>
                            <w:bottom w:val="single" w:sz="2" w:space="0" w:color="D9D9E3"/>
                            <w:right w:val="single" w:sz="2" w:space="0" w:color="D9D9E3"/>
                          </w:divBdr>
                          <w:divsChild>
                            <w:div w:id="1560049351">
                              <w:marLeft w:val="0"/>
                              <w:marRight w:val="0"/>
                              <w:marTop w:val="100"/>
                              <w:marBottom w:val="100"/>
                              <w:divBdr>
                                <w:top w:val="single" w:sz="2" w:space="0" w:color="D9D9E3"/>
                                <w:left w:val="single" w:sz="2" w:space="0" w:color="D9D9E3"/>
                                <w:bottom w:val="single" w:sz="2" w:space="0" w:color="D9D9E3"/>
                                <w:right w:val="single" w:sz="2" w:space="0" w:color="D9D9E3"/>
                              </w:divBdr>
                              <w:divsChild>
                                <w:div w:id="1749232382">
                                  <w:marLeft w:val="0"/>
                                  <w:marRight w:val="0"/>
                                  <w:marTop w:val="0"/>
                                  <w:marBottom w:val="0"/>
                                  <w:divBdr>
                                    <w:top w:val="single" w:sz="2" w:space="0" w:color="D9D9E3"/>
                                    <w:left w:val="single" w:sz="2" w:space="0" w:color="D9D9E3"/>
                                    <w:bottom w:val="single" w:sz="2" w:space="0" w:color="D9D9E3"/>
                                    <w:right w:val="single" w:sz="2" w:space="0" w:color="D9D9E3"/>
                                  </w:divBdr>
                                  <w:divsChild>
                                    <w:div w:id="264193695">
                                      <w:marLeft w:val="0"/>
                                      <w:marRight w:val="0"/>
                                      <w:marTop w:val="0"/>
                                      <w:marBottom w:val="0"/>
                                      <w:divBdr>
                                        <w:top w:val="single" w:sz="2" w:space="0" w:color="D9D9E3"/>
                                        <w:left w:val="single" w:sz="2" w:space="0" w:color="D9D9E3"/>
                                        <w:bottom w:val="single" w:sz="2" w:space="0" w:color="D9D9E3"/>
                                        <w:right w:val="single" w:sz="2" w:space="0" w:color="D9D9E3"/>
                                      </w:divBdr>
                                      <w:divsChild>
                                        <w:div w:id="221907352">
                                          <w:marLeft w:val="0"/>
                                          <w:marRight w:val="0"/>
                                          <w:marTop w:val="0"/>
                                          <w:marBottom w:val="0"/>
                                          <w:divBdr>
                                            <w:top w:val="single" w:sz="2" w:space="0" w:color="D9D9E3"/>
                                            <w:left w:val="single" w:sz="2" w:space="0" w:color="D9D9E3"/>
                                            <w:bottom w:val="single" w:sz="2" w:space="0" w:color="D9D9E3"/>
                                            <w:right w:val="single" w:sz="2" w:space="0" w:color="D9D9E3"/>
                                          </w:divBdr>
                                          <w:divsChild>
                                            <w:div w:id="1021779370">
                                              <w:marLeft w:val="0"/>
                                              <w:marRight w:val="0"/>
                                              <w:marTop w:val="0"/>
                                              <w:marBottom w:val="0"/>
                                              <w:divBdr>
                                                <w:top w:val="single" w:sz="2" w:space="0" w:color="D9D9E3"/>
                                                <w:left w:val="single" w:sz="2" w:space="0" w:color="D9D9E3"/>
                                                <w:bottom w:val="single" w:sz="2" w:space="0" w:color="D9D9E3"/>
                                                <w:right w:val="single" w:sz="2" w:space="0" w:color="D9D9E3"/>
                                              </w:divBdr>
                                              <w:divsChild>
                                                <w:div w:id="1515606777">
                                                  <w:marLeft w:val="0"/>
                                                  <w:marRight w:val="0"/>
                                                  <w:marTop w:val="0"/>
                                                  <w:marBottom w:val="0"/>
                                                  <w:divBdr>
                                                    <w:top w:val="single" w:sz="2" w:space="0" w:color="D9D9E3"/>
                                                    <w:left w:val="single" w:sz="2" w:space="0" w:color="D9D9E3"/>
                                                    <w:bottom w:val="single" w:sz="2" w:space="0" w:color="D9D9E3"/>
                                                    <w:right w:val="single" w:sz="2" w:space="0" w:color="D9D9E3"/>
                                                  </w:divBdr>
                                                  <w:divsChild>
                                                    <w:div w:id="95294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0212919">
          <w:marLeft w:val="0"/>
          <w:marRight w:val="0"/>
          <w:marTop w:val="0"/>
          <w:marBottom w:val="0"/>
          <w:divBdr>
            <w:top w:val="none" w:sz="0" w:space="0" w:color="auto"/>
            <w:left w:val="none" w:sz="0" w:space="0" w:color="auto"/>
            <w:bottom w:val="none" w:sz="0" w:space="0" w:color="auto"/>
            <w:right w:val="none" w:sz="0" w:space="0" w:color="auto"/>
          </w:divBdr>
          <w:divsChild>
            <w:div w:id="260996570">
              <w:marLeft w:val="0"/>
              <w:marRight w:val="0"/>
              <w:marTop w:val="0"/>
              <w:marBottom w:val="0"/>
              <w:divBdr>
                <w:top w:val="single" w:sz="2" w:space="0" w:color="D9D9E3"/>
                <w:left w:val="single" w:sz="2" w:space="0" w:color="D9D9E3"/>
                <w:bottom w:val="single" w:sz="2" w:space="0" w:color="D9D9E3"/>
                <w:right w:val="single" w:sz="2" w:space="0" w:color="D9D9E3"/>
              </w:divBdr>
              <w:divsChild>
                <w:div w:id="151289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66085785">
      <w:bodyDiv w:val="1"/>
      <w:marLeft w:val="0"/>
      <w:marRight w:val="0"/>
      <w:marTop w:val="0"/>
      <w:marBottom w:val="0"/>
      <w:divBdr>
        <w:top w:val="none" w:sz="0" w:space="0" w:color="auto"/>
        <w:left w:val="none" w:sz="0" w:space="0" w:color="auto"/>
        <w:bottom w:val="none" w:sz="0" w:space="0" w:color="auto"/>
        <w:right w:val="none" w:sz="0" w:space="0" w:color="auto"/>
      </w:divBdr>
    </w:div>
    <w:div w:id="1740471614">
      <w:bodyDiv w:val="1"/>
      <w:marLeft w:val="0"/>
      <w:marRight w:val="0"/>
      <w:marTop w:val="0"/>
      <w:marBottom w:val="0"/>
      <w:divBdr>
        <w:top w:val="none" w:sz="0" w:space="0" w:color="auto"/>
        <w:left w:val="none" w:sz="0" w:space="0" w:color="auto"/>
        <w:bottom w:val="none" w:sz="0" w:space="0" w:color="auto"/>
        <w:right w:val="none" w:sz="0" w:space="0" w:color="auto"/>
      </w:divBdr>
      <w:divsChild>
        <w:div w:id="632717240">
          <w:marLeft w:val="0"/>
          <w:marRight w:val="0"/>
          <w:marTop w:val="0"/>
          <w:marBottom w:val="0"/>
          <w:divBdr>
            <w:top w:val="single" w:sz="2" w:space="0" w:color="D9D9E3"/>
            <w:left w:val="single" w:sz="2" w:space="0" w:color="D9D9E3"/>
            <w:bottom w:val="single" w:sz="2" w:space="0" w:color="D9D9E3"/>
            <w:right w:val="single" w:sz="2" w:space="0" w:color="D9D9E3"/>
          </w:divBdr>
          <w:divsChild>
            <w:div w:id="912735944">
              <w:marLeft w:val="0"/>
              <w:marRight w:val="0"/>
              <w:marTop w:val="0"/>
              <w:marBottom w:val="0"/>
              <w:divBdr>
                <w:top w:val="single" w:sz="2" w:space="0" w:color="D9D9E3"/>
                <w:left w:val="single" w:sz="2" w:space="0" w:color="D9D9E3"/>
                <w:bottom w:val="single" w:sz="2" w:space="0" w:color="D9D9E3"/>
                <w:right w:val="single" w:sz="2" w:space="0" w:color="D9D9E3"/>
              </w:divBdr>
              <w:divsChild>
                <w:div w:id="547844045">
                  <w:marLeft w:val="0"/>
                  <w:marRight w:val="0"/>
                  <w:marTop w:val="0"/>
                  <w:marBottom w:val="0"/>
                  <w:divBdr>
                    <w:top w:val="single" w:sz="2" w:space="0" w:color="D9D9E3"/>
                    <w:left w:val="single" w:sz="2" w:space="0" w:color="D9D9E3"/>
                    <w:bottom w:val="single" w:sz="2" w:space="0" w:color="D9D9E3"/>
                    <w:right w:val="single" w:sz="2" w:space="0" w:color="D9D9E3"/>
                  </w:divBdr>
                  <w:divsChild>
                    <w:div w:id="183131016">
                      <w:marLeft w:val="0"/>
                      <w:marRight w:val="0"/>
                      <w:marTop w:val="0"/>
                      <w:marBottom w:val="0"/>
                      <w:divBdr>
                        <w:top w:val="single" w:sz="2" w:space="0" w:color="D9D9E3"/>
                        <w:left w:val="single" w:sz="2" w:space="0" w:color="D9D9E3"/>
                        <w:bottom w:val="single" w:sz="2" w:space="0" w:color="D9D9E3"/>
                        <w:right w:val="single" w:sz="2" w:space="0" w:color="D9D9E3"/>
                      </w:divBdr>
                      <w:divsChild>
                        <w:div w:id="1081951958">
                          <w:marLeft w:val="0"/>
                          <w:marRight w:val="0"/>
                          <w:marTop w:val="0"/>
                          <w:marBottom w:val="0"/>
                          <w:divBdr>
                            <w:top w:val="single" w:sz="2" w:space="0" w:color="D9D9E3"/>
                            <w:left w:val="single" w:sz="2" w:space="0" w:color="D9D9E3"/>
                            <w:bottom w:val="single" w:sz="2" w:space="0" w:color="D9D9E3"/>
                            <w:right w:val="single" w:sz="2" w:space="0" w:color="D9D9E3"/>
                          </w:divBdr>
                          <w:divsChild>
                            <w:div w:id="9701344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827302">
                                  <w:marLeft w:val="0"/>
                                  <w:marRight w:val="0"/>
                                  <w:marTop w:val="0"/>
                                  <w:marBottom w:val="0"/>
                                  <w:divBdr>
                                    <w:top w:val="single" w:sz="2" w:space="0" w:color="D9D9E3"/>
                                    <w:left w:val="single" w:sz="2" w:space="0" w:color="D9D9E3"/>
                                    <w:bottom w:val="single" w:sz="2" w:space="0" w:color="D9D9E3"/>
                                    <w:right w:val="single" w:sz="2" w:space="0" w:color="D9D9E3"/>
                                  </w:divBdr>
                                  <w:divsChild>
                                    <w:div w:id="438068697">
                                      <w:marLeft w:val="0"/>
                                      <w:marRight w:val="0"/>
                                      <w:marTop w:val="0"/>
                                      <w:marBottom w:val="0"/>
                                      <w:divBdr>
                                        <w:top w:val="single" w:sz="2" w:space="0" w:color="D9D9E3"/>
                                        <w:left w:val="single" w:sz="2" w:space="0" w:color="D9D9E3"/>
                                        <w:bottom w:val="single" w:sz="2" w:space="0" w:color="D9D9E3"/>
                                        <w:right w:val="single" w:sz="2" w:space="0" w:color="D9D9E3"/>
                                      </w:divBdr>
                                      <w:divsChild>
                                        <w:div w:id="156463086">
                                          <w:marLeft w:val="0"/>
                                          <w:marRight w:val="0"/>
                                          <w:marTop w:val="0"/>
                                          <w:marBottom w:val="0"/>
                                          <w:divBdr>
                                            <w:top w:val="single" w:sz="2" w:space="0" w:color="D9D9E3"/>
                                            <w:left w:val="single" w:sz="2" w:space="0" w:color="D9D9E3"/>
                                            <w:bottom w:val="single" w:sz="2" w:space="0" w:color="D9D9E3"/>
                                            <w:right w:val="single" w:sz="2" w:space="0" w:color="D9D9E3"/>
                                          </w:divBdr>
                                          <w:divsChild>
                                            <w:div w:id="469982872">
                                              <w:marLeft w:val="0"/>
                                              <w:marRight w:val="0"/>
                                              <w:marTop w:val="0"/>
                                              <w:marBottom w:val="0"/>
                                              <w:divBdr>
                                                <w:top w:val="single" w:sz="2" w:space="0" w:color="D9D9E3"/>
                                                <w:left w:val="single" w:sz="2" w:space="0" w:color="D9D9E3"/>
                                                <w:bottom w:val="single" w:sz="2" w:space="0" w:color="D9D9E3"/>
                                                <w:right w:val="single" w:sz="2" w:space="0" w:color="D9D9E3"/>
                                              </w:divBdr>
                                              <w:divsChild>
                                                <w:div w:id="313417021">
                                                  <w:marLeft w:val="0"/>
                                                  <w:marRight w:val="0"/>
                                                  <w:marTop w:val="0"/>
                                                  <w:marBottom w:val="0"/>
                                                  <w:divBdr>
                                                    <w:top w:val="single" w:sz="2" w:space="0" w:color="D9D9E3"/>
                                                    <w:left w:val="single" w:sz="2" w:space="0" w:color="D9D9E3"/>
                                                    <w:bottom w:val="single" w:sz="2" w:space="0" w:color="D9D9E3"/>
                                                    <w:right w:val="single" w:sz="2" w:space="0" w:color="D9D9E3"/>
                                                  </w:divBdr>
                                                  <w:divsChild>
                                                    <w:div w:id="1548226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21532299">
          <w:marLeft w:val="0"/>
          <w:marRight w:val="0"/>
          <w:marTop w:val="0"/>
          <w:marBottom w:val="0"/>
          <w:divBdr>
            <w:top w:val="none" w:sz="0" w:space="0" w:color="auto"/>
            <w:left w:val="none" w:sz="0" w:space="0" w:color="auto"/>
            <w:bottom w:val="none" w:sz="0" w:space="0" w:color="auto"/>
            <w:right w:val="none" w:sz="0" w:space="0" w:color="auto"/>
          </w:divBdr>
          <w:divsChild>
            <w:div w:id="1428187076">
              <w:marLeft w:val="0"/>
              <w:marRight w:val="0"/>
              <w:marTop w:val="0"/>
              <w:marBottom w:val="0"/>
              <w:divBdr>
                <w:top w:val="single" w:sz="2" w:space="0" w:color="D9D9E3"/>
                <w:left w:val="single" w:sz="2" w:space="0" w:color="D9D9E3"/>
                <w:bottom w:val="single" w:sz="2" w:space="0" w:color="D9D9E3"/>
                <w:right w:val="single" w:sz="2" w:space="0" w:color="D9D9E3"/>
              </w:divBdr>
              <w:divsChild>
                <w:div w:id="1488979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2121715">
      <w:bodyDiv w:val="1"/>
      <w:marLeft w:val="0"/>
      <w:marRight w:val="0"/>
      <w:marTop w:val="0"/>
      <w:marBottom w:val="0"/>
      <w:divBdr>
        <w:top w:val="none" w:sz="0" w:space="0" w:color="auto"/>
        <w:left w:val="none" w:sz="0" w:space="0" w:color="auto"/>
        <w:bottom w:val="none" w:sz="0" w:space="0" w:color="auto"/>
        <w:right w:val="none" w:sz="0" w:space="0" w:color="auto"/>
      </w:divBdr>
    </w:div>
    <w:div w:id="1907062441">
      <w:bodyDiv w:val="1"/>
      <w:marLeft w:val="0"/>
      <w:marRight w:val="0"/>
      <w:marTop w:val="0"/>
      <w:marBottom w:val="0"/>
      <w:divBdr>
        <w:top w:val="none" w:sz="0" w:space="0" w:color="auto"/>
        <w:left w:val="none" w:sz="0" w:space="0" w:color="auto"/>
        <w:bottom w:val="none" w:sz="0" w:space="0" w:color="auto"/>
        <w:right w:val="none" w:sz="0" w:space="0" w:color="auto"/>
      </w:divBdr>
    </w:div>
    <w:div w:id="2062707347">
      <w:bodyDiv w:val="1"/>
      <w:marLeft w:val="0"/>
      <w:marRight w:val="0"/>
      <w:marTop w:val="0"/>
      <w:marBottom w:val="0"/>
      <w:divBdr>
        <w:top w:val="none" w:sz="0" w:space="0" w:color="auto"/>
        <w:left w:val="none" w:sz="0" w:space="0" w:color="auto"/>
        <w:bottom w:val="none" w:sz="0" w:space="0" w:color="auto"/>
        <w:right w:val="none" w:sz="0" w:space="0" w:color="auto"/>
      </w:divBdr>
    </w:div>
    <w:div w:id="2108385913">
      <w:bodyDiv w:val="1"/>
      <w:marLeft w:val="0"/>
      <w:marRight w:val="0"/>
      <w:marTop w:val="0"/>
      <w:marBottom w:val="0"/>
      <w:divBdr>
        <w:top w:val="none" w:sz="0" w:space="0" w:color="auto"/>
        <w:left w:val="none" w:sz="0" w:space="0" w:color="auto"/>
        <w:bottom w:val="none" w:sz="0" w:space="0" w:color="auto"/>
        <w:right w:val="none" w:sz="0" w:space="0" w:color="auto"/>
      </w:divBdr>
    </w:div>
    <w:div w:id="2122064435">
      <w:bodyDiv w:val="1"/>
      <w:marLeft w:val="0"/>
      <w:marRight w:val="0"/>
      <w:marTop w:val="0"/>
      <w:marBottom w:val="0"/>
      <w:divBdr>
        <w:top w:val="none" w:sz="0" w:space="0" w:color="auto"/>
        <w:left w:val="none" w:sz="0" w:space="0" w:color="auto"/>
        <w:bottom w:val="none" w:sz="0" w:space="0" w:color="auto"/>
        <w:right w:val="none" w:sz="0" w:space="0" w:color="auto"/>
      </w:divBdr>
      <w:divsChild>
        <w:div w:id="1689597023">
          <w:marLeft w:val="0"/>
          <w:marRight w:val="0"/>
          <w:marTop w:val="0"/>
          <w:marBottom w:val="0"/>
          <w:divBdr>
            <w:top w:val="single" w:sz="2" w:space="0" w:color="D9D9E3"/>
            <w:left w:val="single" w:sz="2" w:space="0" w:color="D9D9E3"/>
            <w:bottom w:val="single" w:sz="2" w:space="0" w:color="D9D9E3"/>
            <w:right w:val="single" w:sz="2" w:space="0" w:color="D9D9E3"/>
          </w:divBdr>
          <w:divsChild>
            <w:div w:id="721094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375549">
                  <w:marLeft w:val="0"/>
                  <w:marRight w:val="0"/>
                  <w:marTop w:val="0"/>
                  <w:marBottom w:val="0"/>
                  <w:divBdr>
                    <w:top w:val="single" w:sz="2" w:space="0" w:color="D9D9E3"/>
                    <w:left w:val="single" w:sz="2" w:space="0" w:color="D9D9E3"/>
                    <w:bottom w:val="single" w:sz="2" w:space="0" w:color="D9D9E3"/>
                    <w:right w:val="single" w:sz="2" w:space="0" w:color="D9D9E3"/>
                  </w:divBdr>
                  <w:divsChild>
                    <w:div w:id="805853569">
                      <w:marLeft w:val="0"/>
                      <w:marRight w:val="0"/>
                      <w:marTop w:val="0"/>
                      <w:marBottom w:val="0"/>
                      <w:divBdr>
                        <w:top w:val="single" w:sz="2" w:space="0" w:color="D9D9E3"/>
                        <w:left w:val="single" w:sz="2" w:space="0" w:color="D9D9E3"/>
                        <w:bottom w:val="single" w:sz="2" w:space="0" w:color="D9D9E3"/>
                        <w:right w:val="single" w:sz="2" w:space="0" w:color="D9D9E3"/>
                      </w:divBdr>
                      <w:divsChild>
                        <w:div w:id="1559979510">
                          <w:marLeft w:val="0"/>
                          <w:marRight w:val="0"/>
                          <w:marTop w:val="0"/>
                          <w:marBottom w:val="0"/>
                          <w:divBdr>
                            <w:top w:val="single" w:sz="2" w:space="0" w:color="D9D9E3"/>
                            <w:left w:val="single" w:sz="2" w:space="0" w:color="D9D9E3"/>
                            <w:bottom w:val="single" w:sz="2" w:space="0" w:color="D9D9E3"/>
                            <w:right w:val="single" w:sz="2" w:space="0" w:color="D9D9E3"/>
                          </w:divBdr>
                          <w:divsChild>
                            <w:div w:id="664550440">
                              <w:marLeft w:val="0"/>
                              <w:marRight w:val="0"/>
                              <w:marTop w:val="0"/>
                              <w:marBottom w:val="0"/>
                              <w:divBdr>
                                <w:top w:val="single" w:sz="2" w:space="0" w:color="D9D9E3"/>
                                <w:left w:val="single" w:sz="2" w:space="0" w:color="D9D9E3"/>
                                <w:bottom w:val="single" w:sz="2" w:space="0" w:color="D9D9E3"/>
                                <w:right w:val="single" w:sz="2" w:space="0" w:color="D9D9E3"/>
                              </w:divBdr>
                              <w:divsChild>
                                <w:div w:id="92866058">
                                  <w:marLeft w:val="0"/>
                                  <w:marRight w:val="0"/>
                                  <w:marTop w:val="0"/>
                                  <w:marBottom w:val="0"/>
                                  <w:divBdr>
                                    <w:top w:val="single" w:sz="2" w:space="0" w:color="D9D9E3"/>
                                    <w:left w:val="single" w:sz="2" w:space="0" w:color="D9D9E3"/>
                                    <w:bottom w:val="single" w:sz="2" w:space="0" w:color="D9D9E3"/>
                                    <w:right w:val="single" w:sz="2" w:space="0" w:color="D9D9E3"/>
                                  </w:divBdr>
                                  <w:divsChild>
                                    <w:div w:id="1233734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1782921">
          <w:marLeft w:val="0"/>
          <w:marRight w:val="0"/>
          <w:marTop w:val="0"/>
          <w:marBottom w:val="0"/>
          <w:divBdr>
            <w:top w:val="single" w:sz="2" w:space="0" w:color="D9D9E3"/>
            <w:left w:val="single" w:sz="2" w:space="0" w:color="D9D9E3"/>
            <w:bottom w:val="single" w:sz="2" w:space="0" w:color="D9D9E3"/>
            <w:right w:val="single" w:sz="2" w:space="0" w:color="D9D9E3"/>
          </w:divBdr>
          <w:divsChild>
            <w:div w:id="466901387">
              <w:marLeft w:val="0"/>
              <w:marRight w:val="0"/>
              <w:marTop w:val="0"/>
              <w:marBottom w:val="0"/>
              <w:divBdr>
                <w:top w:val="single" w:sz="2" w:space="0" w:color="D9D9E3"/>
                <w:left w:val="single" w:sz="2" w:space="0" w:color="D9D9E3"/>
                <w:bottom w:val="single" w:sz="2" w:space="0" w:color="D9D9E3"/>
                <w:right w:val="single" w:sz="2" w:space="0" w:color="D9D9E3"/>
              </w:divBdr>
              <w:divsChild>
                <w:div w:id="7138879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1079</Words>
  <Characters>5940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1</cp:revision>
  <dcterms:created xsi:type="dcterms:W3CDTF">2024-01-10T07:19:00Z</dcterms:created>
  <dcterms:modified xsi:type="dcterms:W3CDTF">2024-01-10T08:36:00Z</dcterms:modified>
</cp:coreProperties>
</file>