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9D2B" w14:textId="6E593668" w:rsidR="00341B57" w:rsidRPr="00341B57" w:rsidRDefault="00341B57" w:rsidP="00341B57">
      <w:pPr>
        <w:jc w:val="center"/>
        <w:rPr>
          <w:b/>
          <w:bCs/>
          <w:u w:val="single"/>
        </w:rPr>
      </w:pPr>
      <w:r w:rsidRPr="00341B57">
        <w:rPr>
          <w:b/>
          <w:bCs/>
          <w:u w:val="single"/>
        </w:rPr>
        <w:t>Production spot radio</w:t>
      </w:r>
    </w:p>
    <w:p w14:paraId="16DCBF0E" w14:textId="77777777" w:rsidR="00341B57" w:rsidRDefault="00341B57" w:rsidP="00341B57">
      <w:pPr>
        <w:rPr>
          <w:b/>
          <w:bCs/>
        </w:rPr>
      </w:pPr>
    </w:p>
    <w:p w14:paraId="55C4689D" w14:textId="15F9451A" w:rsidR="00341B57" w:rsidRPr="00341B57" w:rsidRDefault="00341B57" w:rsidP="00341B57">
      <w:pPr>
        <w:rPr>
          <w:rFonts w:asciiTheme="majorHAnsi" w:hAnsiTheme="majorHAnsi" w:cstheme="majorHAnsi"/>
        </w:rPr>
      </w:pPr>
      <w:r w:rsidRPr="00341B57">
        <w:rPr>
          <w:rFonts w:asciiTheme="majorHAnsi" w:hAnsiTheme="majorHAnsi" w:cstheme="majorHAnsi"/>
          <w:b/>
          <w:bCs/>
        </w:rPr>
        <w:t>Imaginez le script d’un spot radio diffusé sur NRJ, accompagné d’une note d’intention, pour une campagne de lutte contre l’usage des stupéfiants au volant.</w:t>
      </w:r>
    </w:p>
    <w:p w14:paraId="15EA07B2" w14:textId="6F89267E" w:rsidR="00341B57" w:rsidRPr="00341B57" w:rsidRDefault="00341B57">
      <w:pPr>
        <w:rPr>
          <w:rFonts w:asciiTheme="majorHAnsi" w:hAnsiTheme="majorHAnsi" w:cstheme="majorHAnsi"/>
        </w:rPr>
      </w:pPr>
    </w:p>
    <w:p w14:paraId="50ED746B" w14:textId="6BB8108B" w:rsidR="00341B57" w:rsidRDefault="00341B57" w:rsidP="00341B5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Couple 1 : Femme 1 Homme 1 </w:t>
      </w:r>
    </w:p>
    <w:p w14:paraId="6518652D" w14:textId="5C4F0C23" w:rsidR="00341B57" w:rsidRDefault="00341B57" w:rsidP="00341B5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Couple 2 : Femme 2 Homme 2 </w:t>
      </w:r>
    </w:p>
    <w:p w14:paraId="5F918975" w14:textId="77777777" w:rsidR="00341B57" w:rsidRDefault="00341B57" w:rsidP="00341B57">
      <w:pPr>
        <w:rPr>
          <w:rFonts w:asciiTheme="majorHAnsi" w:hAnsiTheme="majorHAnsi" w:cstheme="majorHAnsi"/>
          <w:color w:val="0D0D0D"/>
          <w:shd w:val="clear" w:color="auto" w:fill="FFFFFF"/>
        </w:rPr>
      </w:pPr>
    </w:p>
    <w:p w14:paraId="25E127CA" w14:textId="0F457E7B" w:rsidR="00341B57" w:rsidRDefault="00341B57" w:rsidP="00341B5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Script : </w:t>
      </w:r>
    </w:p>
    <w:p w14:paraId="7811E037" w14:textId="23F60EED"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 2 s : </w:t>
      </w:r>
      <w:r w:rsidR="00341B57">
        <w:rPr>
          <w:rFonts w:asciiTheme="majorHAnsi" w:hAnsiTheme="majorHAnsi" w:cstheme="majorHAnsi"/>
          <w:color w:val="0D0D0D"/>
          <w:shd w:val="clear" w:color="auto" w:fill="FFFFFF"/>
        </w:rPr>
        <w:t xml:space="preserve">Silence </w:t>
      </w:r>
    </w:p>
    <w:p w14:paraId="0B6F4C4A" w14:textId="5431064C"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3 à 6s : </w:t>
      </w:r>
      <w:r w:rsidR="00341B57">
        <w:rPr>
          <w:rFonts w:asciiTheme="majorHAnsi" w:hAnsiTheme="majorHAnsi" w:cstheme="majorHAnsi"/>
          <w:color w:val="0D0D0D"/>
          <w:shd w:val="clear" w:color="auto" w:fill="FFFFFF"/>
        </w:rPr>
        <w:t xml:space="preserve">Musique d’ambiance, de fête, bruit de verre, de fumer </w:t>
      </w:r>
    </w:p>
    <w:p w14:paraId="1CF8DA94" w14:textId="3B1036E9"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6 à 10s : </w:t>
      </w:r>
      <w:r w:rsidR="00341B57">
        <w:rPr>
          <w:rFonts w:asciiTheme="majorHAnsi" w:hAnsiTheme="majorHAnsi" w:cstheme="majorHAnsi"/>
          <w:color w:val="0D0D0D"/>
          <w:shd w:val="clear" w:color="auto" w:fill="FFFFFF"/>
        </w:rPr>
        <w:t>On entend des gens qui parlent</w:t>
      </w:r>
    </w:p>
    <w:p w14:paraId="75EC54DA" w14:textId="15A01FB6"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10 à 13s : on </w:t>
      </w:r>
      <w:proofErr w:type="gramStart"/>
      <w:r>
        <w:rPr>
          <w:rFonts w:asciiTheme="majorHAnsi" w:hAnsiTheme="majorHAnsi" w:cstheme="majorHAnsi"/>
          <w:color w:val="0D0D0D"/>
          <w:shd w:val="clear" w:color="auto" w:fill="FFFFFF"/>
        </w:rPr>
        <w:t>entends</w:t>
      </w:r>
      <w:proofErr w:type="gramEnd"/>
      <w:r>
        <w:rPr>
          <w:rFonts w:asciiTheme="majorHAnsi" w:hAnsiTheme="majorHAnsi" w:cstheme="majorHAnsi"/>
          <w:color w:val="0D0D0D"/>
          <w:shd w:val="clear" w:color="auto" w:fill="FFFFFF"/>
        </w:rPr>
        <w:t xml:space="preserve"> des bruit de pas une porte s’ouvrir </w:t>
      </w:r>
      <w:r w:rsidR="00341B57">
        <w:rPr>
          <w:rFonts w:asciiTheme="majorHAnsi" w:hAnsiTheme="majorHAnsi" w:cstheme="majorHAnsi"/>
          <w:color w:val="0D0D0D"/>
          <w:shd w:val="clear" w:color="auto" w:fill="FFFFFF"/>
        </w:rPr>
        <w:t>(la musique se coupe)</w:t>
      </w:r>
    </w:p>
    <w:p w14:paraId="62FA2E15" w14:textId="77777777" w:rsidR="005F42D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13 à 15s : Couple </w:t>
      </w:r>
      <w:r w:rsidR="00341B57">
        <w:rPr>
          <w:rFonts w:asciiTheme="majorHAnsi" w:hAnsiTheme="majorHAnsi" w:cstheme="majorHAnsi"/>
          <w:color w:val="0D0D0D"/>
          <w:shd w:val="clear" w:color="auto" w:fill="FFFFFF"/>
        </w:rPr>
        <w:t>1</w:t>
      </w:r>
      <w:r>
        <w:rPr>
          <w:rFonts w:asciiTheme="majorHAnsi" w:hAnsiTheme="majorHAnsi" w:cstheme="majorHAnsi"/>
          <w:color w:val="0D0D0D"/>
          <w:shd w:val="clear" w:color="auto" w:fill="FFFFFF"/>
        </w:rPr>
        <w:t xml:space="preserve"> dit </w:t>
      </w:r>
      <w:r w:rsidR="00341B57">
        <w:rPr>
          <w:rFonts w:asciiTheme="majorHAnsi" w:hAnsiTheme="majorHAnsi" w:cstheme="majorHAnsi"/>
          <w:color w:val="0D0D0D"/>
          <w:shd w:val="clear" w:color="auto" w:fill="FFFFFF"/>
        </w:rPr>
        <w:t xml:space="preserve">au revoir </w:t>
      </w:r>
      <w:r>
        <w:rPr>
          <w:rFonts w:asciiTheme="majorHAnsi" w:hAnsiTheme="majorHAnsi" w:cstheme="majorHAnsi"/>
          <w:color w:val="0D0D0D"/>
          <w:shd w:val="clear" w:color="auto" w:fill="FFFFFF"/>
        </w:rPr>
        <w:t xml:space="preserve">et dit « rentrez bien, attention sur la route » au </w:t>
      </w:r>
      <w:proofErr w:type="spellStart"/>
      <w:r>
        <w:rPr>
          <w:rFonts w:asciiTheme="majorHAnsi" w:hAnsiTheme="majorHAnsi" w:cstheme="majorHAnsi"/>
          <w:color w:val="0D0D0D"/>
          <w:shd w:val="clear" w:color="auto" w:fill="FFFFFF"/>
        </w:rPr>
        <w:t>couple</w:t>
      </w:r>
      <w:proofErr w:type="spellEnd"/>
      <w:r>
        <w:rPr>
          <w:rFonts w:asciiTheme="majorHAnsi" w:hAnsiTheme="majorHAnsi" w:cstheme="majorHAnsi"/>
          <w:color w:val="0D0D0D"/>
          <w:shd w:val="clear" w:color="auto" w:fill="FFFFFF"/>
        </w:rPr>
        <w:t xml:space="preserve"> 2 </w:t>
      </w:r>
    </w:p>
    <w:p w14:paraId="6B4FCC65" w14:textId="4242DDB2"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15 à 16s L’homme du couple 1 dit </w:t>
      </w:r>
      <w:r w:rsidR="00341B57">
        <w:rPr>
          <w:rFonts w:asciiTheme="majorHAnsi" w:hAnsiTheme="majorHAnsi" w:cstheme="majorHAnsi"/>
          <w:color w:val="0D0D0D"/>
          <w:shd w:val="clear" w:color="auto" w:fill="FFFFFF"/>
        </w:rPr>
        <w:t xml:space="preserve">« ce soir c’est ta femme qui conduit » au couple (2) </w:t>
      </w:r>
    </w:p>
    <w:p w14:paraId="4837099E" w14:textId="4AB10778"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16 à 19s : </w:t>
      </w:r>
      <w:r w:rsidR="00341B57">
        <w:rPr>
          <w:rFonts w:asciiTheme="majorHAnsi" w:hAnsiTheme="majorHAnsi" w:cstheme="majorHAnsi"/>
          <w:color w:val="0D0D0D"/>
          <w:shd w:val="clear" w:color="auto" w:fill="FFFFFF"/>
        </w:rPr>
        <w:t xml:space="preserve">L’homme 2 parle en disant des choses qui n’ont ni queue ni tête (le son est baisé quand il parle) « oui moi je deviendrais président » on entend </w:t>
      </w:r>
      <w:proofErr w:type="gramStart"/>
      <w:r w:rsidR="00341B57">
        <w:rPr>
          <w:rFonts w:asciiTheme="majorHAnsi" w:hAnsiTheme="majorHAnsi" w:cstheme="majorHAnsi"/>
          <w:color w:val="0D0D0D"/>
          <w:shd w:val="clear" w:color="auto" w:fill="FFFFFF"/>
        </w:rPr>
        <w:t>a</w:t>
      </w:r>
      <w:proofErr w:type="gramEnd"/>
      <w:r w:rsidR="00341B57">
        <w:rPr>
          <w:rFonts w:asciiTheme="majorHAnsi" w:hAnsiTheme="majorHAnsi" w:cstheme="majorHAnsi"/>
          <w:color w:val="0D0D0D"/>
          <w:shd w:val="clear" w:color="auto" w:fill="FFFFFF"/>
        </w:rPr>
        <w:t xml:space="preserve"> peine ce qu’il dit. </w:t>
      </w:r>
    </w:p>
    <w:p w14:paraId="49703780" w14:textId="793C48F9"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19 à 21s : </w:t>
      </w:r>
      <w:r w:rsidR="00341B57">
        <w:rPr>
          <w:rFonts w:asciiTheme="majorHAnsi" w:hAnsiTheme="majorHAnsi" w:cstheme="majorHAnsi"/>
          <w:color w:val="0D0D0D"/>
          <w:shd w:val="clear" w:color="auto" w:fill="FFFFFF"/>
        </w:rPr>
        <w:t xml:space="preserve">L’homme 2 dit à sa femme 2 « laisses moi rouler c’est bon » elle </w:t>
      </w:r>
      <w:proofErr w:type="gramStart"/>
      <w:r w:rsidR="00341B57">
        <w:rPr>
          <w:rFonts w:asciiTheme="majorHAnsi" w:hAnsiTheme="majorHAnsi" w:cstheme="majorHAnsi"/>
          <w:color w:val="0D0D0D"/>
          <w:shd w:val="clear" w:color="auto" w:fill="FFFFFF"/>
        </w:rPr>
        <w:t>réponds</w:t>
      </w:r>
      <w:proofErr w:type="gramEnd"/>
      <w:r w:rsidR="00341B57">
        <w:rPr>
          <w:rFonts w:asciiTheme="majorHAnsi" w:hAnsiTheme="majorHAnsi" w:cstheme="majorHAnsi"/>
          <w:color w:val="0D0D0D"/>
          <w:shd w:val="clear" w:color="auto" w:fill="FFFFFF"/>
        </w:rPr>
        <w:t xml:space="preserve"> « non tu n’es pas en état »</w:t>
      </w:r>
    </w:p>
    <w:p w14:paraId="16074758" w14:textId="4C44C5A5"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21 à 25s : </w:t>
      </w:r>
      <w:r w:rsidR="00341B57">
        <w:rPr>
          <w:rFonts w:asciiTheme="majorHAnsi" w:hAnsiTheme="majorHAnsi" w:cstheme="majorHAnsi"/>
          <w:color w:val="0D0D0D"/>
          <w:shd w:val="clear" w:color="auto" w:fill="FFFFFF"/>
        </w:rPr>
        <w:t xml:space="preserve">On entend des bruits furtifs, un bruit de clé et l’homme 1 dire « fait attention sur la route Clara » on </w:t>
      </w:r>
      <w:proofErr w:type="gramStart"/>
      <w:r w:rsidR="00341B57">
        <w:rPr>
          <w:rFonts w:asciiTheme="majorHAnsi" w:hAnsiTheme="majorHAnsi" w:cstheme="majorHAnsi"/>
          <w:color w:val="0D0D0D"/>
          <w:shd w:val="clear" w:color="auto" w:fill="FFFFFF"/>
        </w:rPr>
        <w:t>comprends</w:t>
      </w:r>
      <w:proofErr w:type="gramEnd"/>
      <w:r w:rsidR="00341B57">
        <w:rPr>
          <w:rFonts w:asciiTheme="majorHAnsi" w:hAnsiTheme="majorHAnsi" w:cstheme="majorHAnsi"/>
          <w:color w:val="0D0D0D"/>
          <w:shd w:val="clear" w:color="auto" w:fill="FFFFFF"/>
        </w:rPr>
        <w:t xml:space="preserve"> donc que c’est la femme de l’homme sous stupéfiant qui conduit. </w:t>
      </w:r>
    </w:p>
    <w:p w14:paraId="5242575D" w14:textId="7741EB04" w:rsidR="00341B57" w:rsidRDefault="005F42D7" w:rsidP="00341B57">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25 à 27 s : </w:t>
      </w:r>
      <w:r w:rsidR="00341B57">
        <w:rPr>
          <w:rFonts w:asciiTheme="majorHAnsi" w:hAnsiTheme="majorHAnsi" w:cstheme="majorHAnsi"/>
          <w:color w:val="0D0D0D"/>
          <w:shd w:val="clear" w:color="auto" w:fill="FFFFFF"/>
        </w:rPr>
        <w:t xml:space="preserve">Et une voix off </w:t>
      </w:r>
      <w:r>
        <w:rPr>
          <w:rFonts w:asciiTheme="majorHAnsi" w:hAnsiTheme="majorHAnsi" w:cstheme="majorHAnsi"/>
          <w:color w:val="0D0D0D"/>
          <w:shd w:val="clear" w:color="auto" w:fill="FFFFFF"/>
        </w:rPr>
        <w:t xml:space="preserve">d’une femme </w:t>
      </w:r>
      <w:r w:rsidR="00341B57">
        <w:rPr>
          <w:rFonts w:asciiTheme="majorHAnsi" w:hAnsiTheme="majorHAnsi" w:cstheme="majorHAnsi"/>
          <w:color w:val="0D0D0D"/>
          <w:shd w:val="clear" w:color="auto" w:fill="FFFFFF"/>
        </w:rPr>
        <w:t xml:space="preserve">(autre que celles des couples) dire « rouler c’est sans fumer » </w:t>
      </w:r>
    </w:p>
    <w:p w14:paraId="6B8E3C32" w14:textId="3CE25BA8" w:rsidR="00341B57" w:rsidRDefault="005F42D7" w:rsidP="00070A19">
      <w:pPr>
        <w:pStyle w:val="Paragraphedeliste"/>
        <w:numPr>
          <w:ilvl w:val="0"/>
          <w:numId w:val="1"/>
        </w:num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27 à 30 s : </w:t>
      </w:r>
      <w:r w:rsidR="00341B57" w:rsidRPr="00341B57">
        <w:rPr>
          <w:rFonts w:asciiTheme="majorHAnsi" w:hAnsiTheme="majorHAnsi" w:cstheme="majorHAnsi"/>
          <w:color w:val="0D0D0D"/>
          <w:shd w:val="clear" w:color="auto" w:fill="FFFFFF"/>
        </w:rPr>
        <w:t>Et la même voix off dire « la conduite sous l’emprise de stupéfiant comporte des risques mortels pour les conducteurs</w:t>
      </w:r>
      <w:r w:rsidR="00341B57">
        <w:rPr>
          <w:rFonts w:asciiTheme="majorHAnsi" w:hAnsiTheme="majorHAnsi" w:cstheme="majorHAnsi"/>
          <w:color w:val="0D0D0D"/>
          <w:shd w:val="clear" w:color="auto" w:fill="FFFFFF"/>
        </w:rPr>
        <w:t xml:space="preserve"> et les usagers de la route »</w:t>
      </w:r>
    </w:p>
    <w:p w14:paraId="6FCAE6BB" w14:textId="5F521BF0" w:rsidR="005F42D7" w:rsidRDefault="005F42D7" w:rsidP="005F42D7">
      <w:pPr>
        <w:rPr>
          <w:rFonts w:asciiTheme="majorHAnsi" w:hAnsiTheme="majorHAnsi" w:cstheme="majorHAnsi"/>
          <w:color w:val="0D0D0D"/>
          <w:shd w:val="clear" w:color="auto" w:fill="FFFFFF"/>
        </w:rPr>
      </w:pPr>
    </w:p>
    <w:p w14:paraId="6C06B06F" w14:textId="61419413" w:rsidR="005F42D7" w:rsidRPr="005F42D7" w:rsidRDefault="005F42D7" w:rsidP="005F42D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Le spot radio dure 30 secondes </w:t>
      </w:r>
    </w:p>
    <w:p w14:paraId="66D95454" w14:textId="77777777" w:rsidR="00341B57" w:rsidRPr="00341B57" w:rsidRDefault="00341B57" w:rsidP="00341B57">
      <w:pPr>
        <w:pStyle w:val="Paragraphedeliste"/>
        <w:rPr>
          <w:rFonts w:asciiTheme="majorHAnsi" w:hAnsiTheme="majorHAnsi" w:cstheme="majorHAnsi"/>
          <w:color w:val="0D0D0D"/>
          <w:shd w:val="clear" w:color="auto" w:fill="FFFFFF"/>
        </w:rPr>
      </w:pPr>
    </w:p>
    <w:p w14:paraId="016C5AED" w14:textId="170AE57F" w:rsidR="00341B57" w:rsidRDefault="00341B57" w:rsidP="00341B57">
      <w:pPr>
        <w:rPr>
          <w:rFonts w:asciiTheme="majorHAnsi" w:hAnsiTheme="majorHAnsi" w:cstheme="majorHAnsi"/>
          <w:color w:val="0D0D0D"/>
          <w:shd w:val="clear" w:color="auto" w:fill="FFFFFF"/>
        </w:rPr>
      </w:pPr>
      <w:r>
        <w:rPr>
          <w:rFonts w:asciiTheme="majorHAnsi" w:hAnsiTheme="majorHAnsi" w:cstheme="majorHAnsi"/>
          <w:color w:val="0D0D0D"/>
          <w:shd w:val="clear" w:color="auto" w:fill="FFFFFF"/>
        </w:rPr>
        <w:t xml:space="preserve">Description du spot : Le spot commencera par 1 à 2 s de blanc pour que l’auditeur comprenne que le spot démarre et qu’il s’agit d’un nouveau spot. Il y aura une musique de fonds dynamique avec une ambiance de fête qui attirent l’attention des auditeurs (musique, bruit de verre, de gens qui fument et qui rigolent (souffle). Ensuite on entendra des personnes (4 : deux femmes deux hommes) qui parlent entre eux (plus de musique) et qui se disent au revoir. L’un des eux hommes parlent sur un ton euphorique, il dit des aberrations, mais il part avec une des deux femmes, l’autre couple leur dit « ce soir c’est ta femme qui </w:t>
      </w:r>
      <w:proofErr w:type="gramStart"/>
      <w:r>
        <w:rPr>
          <w:rFonts w:asciiTheme="majorHAnsi" w:hAnsiTheme="majorHAnsi" w:cstheme="majorHAnsi"/>
          <w:color w:val="0D0D0D"/>
          <w:shd w:val="clear" w:color="auto" w:fill="FFFFFF"/>
        </w:rPr>
        <w:t>prends</w:t>
      </w:r>
      <w:proofErr w:type="gramEnd"/>
      <w:r>
        <w:rPr>
          <w:rFonts w:asciiTheme="majorHAnsi" w:hAnsiTheme="majorHAnsi" w:cstheme="majorHAnsi"/>
          <w:color w:val="0D0D0D"/>
          <w:shd w:val="clear" w:color="auto" w:fill="FFFFFF"/>
        </w:rPr>
        <w:t xml:space="preserve"> le volant » l’homme désorienté insiste. L’autre homme s’approche de la voiture avec un ton grave est ouvre la porte à la femme repoussant l’homme sous l’emprise de stupéfiant. Pour finir il y aura un blanc d’une seconde puis une voix off avec un silence d’un</w:t>
      </w:r>
      <w:r w:rsidR="005F42D7">
        <w:rPr>
          <w:rFonts w:asciiTheme="majorHAnsi" w:hAnsiTheme="majorHAnsi" w:cstheme="majorHAnsi"/>
          <w:color w:val="0D0D0D"/>
          <w:shd w:val="clear" w:color="auto" w:fill="FFFFFF"/>
        </w:rPr>
        <w:t>e</w:t>
      </w:r>
      <w:r>
        <w:rPr>
          <w:rFonts w:asciiTheme="majorHAnsi" w:hAnsiTheme="majorHAnsi" w:cstheme="majorHAnsi"/>
          <w:color w:val="0D0D0D"/>
          <w:shd w:val="clear" w:color="auto" w:fill="FFFFFF"/>
        </w:rPr>
        <w:t xml:space="preserve"> </w:t>
      </w:r>
      <w:r w:rsidR="005F42D7">
        <w:rPr>
          <w:rFonts w:asciiTheme="majorHAnsi" w:hAnsiTheme="majorHAnsi" w:cstheme="majorHAnsi"/>
          <w:color w:val="0D0D0D"/>
          <w:shd w:val="clear" w:color="auto" w:fill="FFFFFF"/>
        </w:rPr>
        <w:t xml:space="preserve">femme </w:t>
      </w:r>
      <w:r>
        <w:rPr>
          <w:rFonts w:asciiTheme="majorHAnsi" w:hAnsiTheme="majorHAnsi" w:cstheme="majorHAnsi"/>
          <w:color w:val="0D0D0D"/>
          <w:shd w:val="clear" w:color="auto" w:fill="FFFFFF"/>
        </w:rPr>
        <w:t xml:space="preserve">qui dit « rouler c’est sans fumer » </w:t>
      </w:r>
      <w:r w:rsidRPr="00341B57">
        <w:rPr>
          <w:rFonts w:asciiTheme="majorHAnsi" w:hAnsiTheme="majorHAnsi" w:cstheme="majorHAnsi"/>
          <w:color w:val="0D0D0D"/>
          <w:shd w:val="clear" w:color="auto" w:fill="FFFFFF"/>
        </w:rPr>
        <w:t>pour mettre en garde contre les dangers de la conduite sous l'influence de stupéfiants</w:t>
      </w:r>
      <w:r>
        <w:rPr>
          <w:rFonts w:asciiTheme="majorHAnsi" w:hAnsiTheme="majorHAnsi" w:cstheme="majorHAnsi"/>
          <w:color w:val="0D0D0D"/>
          <w:shd w:val="clear" w:color="auto" w:fill="FFFFFF"/>
        </w:rPr>
        <w:t xml:space="preserve"> avec le générique de la campagne de prévention « l’usage des stupéfiants aux volants est interdit » </w:t>
      </w:r>
      <w:r w:rsidRPr="00341B57">
        <w:rPr>
          <w:rFonts w:asciiTheme="majorHAnsi" w:hAnsiTheme="majorHAnsi" w:cstheme="majorHAnsi"/>
          <w:color w:val="0D0D0D"/>
          <w:shd w:val="clear" w:color="auto" w:fill="FFFFFF"/>
        </w:rPr>
        <w:t>Elle souligne les risques mortels pour eux-mêmes, leurs passagers et les autres usagers de la route.</w:t>
      </w:r>
    </w:p>
    <w:p w14:paraId="61DC2119" w14:textId="3C4C3749" w:rsidR="00341B57" w:rsidRPr="00341B57" w:rsidRDefault="00341B57" w:rsidP="00341B57">
      <w:pPr>
        <w:rPr>
          <w:rFonts w:asciiTheme="majorHAnsi" w:hAnsiTheme="majorHAnsi" w:cstheme="majorHAnsi"/>
          <w:color w:val="0D0D0D"/>
          <w:shd w:val="clear" w:color="auto" w:fill="FFFFFF"/>
        </w:rPr>
      </w:pPr>
    </w:p>
    <w:p w14:paraId="56938AF1" w14:textId="77777777" w:rsidR="00341B57" w:rsidRPr="00341B57" w:rsidRDefault="00341B57" w:rsidP="00341B57">
      <w:pPr>
        <w:rPr>
          <w:rFonts w:asciiTheme="majorHAnsi" w:hAnsiTheme="majorHAnsi" w:cstheme="majorHAnsi"/>
        </w:rPr>
      </w:pPr>
      <w:r w:rsidRPr="00341B57">
        <w:rPr>
          <w:rFonts w:asciiTheme="majorHAnsi" w:hAnsiTheme="majorHAnsi" w:cstheme="majorHAnsi"/>
        </w:rPr>
        <w:lastRenderedPageBreak/>
        <w:t>Ton et style : Le ton du spot est à la fois sérieux et engageant, captivant l'attention de l'auditeur dès les premières secondes. Le style est direct et percutant, avec des mots simples mais puissants pour communiquer efficacement le message de prévention.</w:t>
      </w:r>
    </w:p>
    <w:p w14:paraId="6D1C0504" w14:textId="77777777" w:rsidR="00341B57" w:rsidRDefault="00341B57" w:rsidP="00341B57">
      <w:pPr>
        <w:rPr>
          <w:rFonts w:asciiTheme="majorHAnsi" w:hAnsiTheme="majorHAnsi" w:cstheme="majorHAnsi"/>
        </w:rPr>
      </w:pPr>
    </w:p>
    <w:p w14:paraId="754626B9" w14:textId="66F96BED" w:rsidR="00341B57" w:rsidRPr="00341B57" w:rsidRDefault="00341B57" w:rsidP="00341B57">
      <w:pPr>
        <w:rPr>
          <w:rFonts w:asciiTheme="majorHAnsi" w:hAnsiTheme="majorHAnsi" w:cstheme="majorHAnsi"/>
        </w:rPr>
      </w:pPr>
      <w:r w:rsidRPr="00341B57">
        <w:rPr>
          <w:rFonts w:asciiTheme="majorHAnsi" w:hAnsiTheme="majorHAnsi" w:cstheme="majorHAnsi"/>
        </w:rPr>
        <w:t>Le spot se termine par un appel à l'action clair et concis, invitant les auditeurs à faire le choix responsable de ne jamais conduire sous l'influence de stupéfiants. Il encourage également ceux qui ont besoin d'aide ou de soutien à rechercher des ressources disponibles pour les aider à surmonter leurs dépendances.</w:t>
      </w:r>
    </w:p>
    <w:p w14:paraId="62DFEF0A" w14:textId="77777777" w:rsidR="00341B57" w:rsidRPr="00341B57" w:rsidRDefault="00341B57" w:rsidP="00341B57">
      <w:pPr>
        <w:rPr>
          <w:rFonts w:asciiTheme="majorHAnsi" w:hAnsiTheme="majorHAnsi" w:cstheme="majorHAnsi"/>
        </w:rPr>
      </w:pPr>
    </w:p>
    <w:p w14:paraId="6C77696D" w14:textId="1D256B9E" w:rsidR="00341B57" w:rsidRDefault="00341B57" w:rsidP="00341B57">
      <w:pPr>
        <w:rPr>
          <w:rFonts w:asciiTheme="majorHAnsi" w:hAnsiTheme="majorHAnsi" w:cstheme="majorHAnsi"/>
        </w:rPr>
      </w:pPr>
      <w:r>
        <w:rPr>
          <w:rFonts w:asciiTheme="majorHAnsi" w:hAnsiTheme="majorHAnsi" w:cstheme="majorHAnsi"/>
        </w:rPr>
        <w:t>Les s</w:t>
      </w:r>
      <w:r w:rsidRPr="00341B57">
        <w:rPr>
          <w:rFonts w:asciiTheme="majorHAnsi" w:hAnsiTheme="majorHAnsi" w:cstheme="majorHAnsi"/>
        </w:rPr>
        <w:t xml:space="preserve">ons extra-diégétiques : </w:t>
      </w:r>
      <w:r w:rsidRPr="00341B57">
        <w:rPr>
          <w:rFonts w:asciiTheme="majorHAnsi" w:hAnsiTheme="majorHAnsi" w:cstheme="majorHAnsi"/>
        </w:rPr>
        <w:t>le</w:t>
      </w:r>
      <w:r w:rsidRPr="00341B57">
        <w:rPr>
          <w:rFonts w:asciiTheme="majorHAnsi" w:hAnsiTheme="majorHAnsi" w:cstheme="majorHAnsi"/>
        </w:rPr>
        <w:t>s</w:t>
      </w:r>
      <w:r w:rsidRPr="00341B57">
        <w:rPr>
          <w:rFonts w:asciiTheme="majorHAnsi" w:hAnsiTheme="majorHAnsi" w:cstheme="majorHAnsi"/>
        </w:rPr>
        <w:t> son</w:t>
      </w:r>
      <w:r w:rsidRPr="00341B57">
        <w:rPr>
          <w:rFonts w:asciiTheme="majorHAnsi" w:hAnsiTheme="majorHAnsi" w:cstheme="majorHAnsi"/>
        </w:rPr>
        <w:t>s</w:t>
      </w:r>
      <w:r w:rsidRPr="00341B57">
        <w:rPr>
          <w:rFonts w:asciiTheme="majorHAnsi" w:hAnsiTheme="majorHAnsi" w:cstheme="majorHAnsi"/>
        </w:rPr>
        <w:t> extradiégétique</w:t>
      </w:r>
      <w:r w:rsidRPr="00341B57">
        <w:rPr>
          <w:rFonts w:asciiTheme="majorHAnsi" w:hAnsiTheme="majorHAnsi" w:cstheme="majorHAnsi"/>
        </w:rPr>
        <w:t>s</w:t>
      </w:r>
      <w:r w:rsidRPr="00341B57">
        <w:rPr>
          <w:rFonts w:asciiTheme="majorHAnsi" w:hAnsiTheme="majorHAnsi" w:cstheme="majorHAnsi"/>
        </w:rPr>
        <w:t> : son</w:t>
      </w:r>
      <w:r>
        <w:rPr>
          <w:rFonts w:asciiTheme="majorHAnsi" w:hAnsiTheme="majorHAnsi" w:cstheme="majorHAnsi"/>
        </w:rPr>
        <w:t>s</w:t>
      </w:r>
      <w:r w:rsidRPr="00341B57">
        <w:rPr>
          <w:rFonts w:asciiTheme="majorHAnsi" w:hAnsiTheme="majorHAnsi" w:cstheme="majorHAnsi"/>
        </w:rPr>
        <w:t> ne faisant pas partie de l'action, comme la musique d'ambiance.</w:t>
      </w:r>
      <w:r>
        <w:rPr>
          <w:rFonts w:asciiTheme="majorHAnsi" w:hAnsiTheme="majorHAnsi" w:cstheme="majorHAnsi"/>
        </w:rPr>
        <w:t xml:space="preserve"> Ici, il s’agit de la musique festive, des bruits de verres. </w:t>
      </w:r>
    </w:p>
    <w:p w14:paraId="09DE3A3A" w14:textId="2D6C810A" w:rsidR="00341B57" w:rsidRDefault="00341B57" w:rsidP="00341B57">
      <w:pPr>
        <w:rPr>
          <w:rFonts w:asciiTheme="majorHAnsi" w:hAnsiTheme="majorHAnsi" w:cstheme="majorHAnsi"/>
        </w:rPr>
      </w:pPr>
    </w:p>
    <w:p w14:paraId="2E2D2FF1" w14:textId="67500D6B" w:rsidR="00341B57" w:rsidRPr="00341B57" w:rsidRDefault="00341B57" w:rsidP="00341B57">
      <w:pPr>
        <w:rPr>
          <w:rFonts w:asciiTheme="majorHAnsi" w:hAnsiTheme="majorHAnsi" w:cstheme="majorHAnsi"/>
        </w:rPr>
      </w:pPr>
      <w:r w:rsidRPr="00341B57">
        <w:rPr>
          <w:rFonts w:asciiTheme="majorHAnsi" w:hAnsiTheme="majorHAnsi" w:cstheme="majorHAnsi"/>
        </w:rPr>
        <w:t xml:space="preserve">Les sons intra-diégétiques : </w:t>
      </w:r>
      <w:r>
        <w:rPr>
          <w:rFonts w:asciiTheme="majorHAnsi" w:hAnsiTheme="majorHAnsi" w:cstheme="majorHAnsi"/>
        </w:rPr>
        <w:t xml:space="preserve">les </w:t>
      </w:r>
      <w:r w:rsidRPr="00341B57">
        <w:rPr>
          <w:rStyle w:val="w"/>
          <w:rFonts w:asciiTheme="majorHAnsi" w:hAnsiTheme="majorHAnsi" w:cstheme="majorHAnsi"/>
          <w:color w:val="000000"/>
        </w:rPr>
        <w:t>son</w:t>
      </w:r>
      <w:r w:rsidRPr="00341B57">
        <w:rPr>
          <w:rStyle w:val="w"/>
          <w:rFonts w:asciiTheme="majorHAnsi" w:hAnsiTheme="majorHAnsi" w:cstheme="majorHAnsi"/>
          <w:color w:val="000000"/>
        </w:rPr>
        <w:t>s</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faisant</w:t>
      </w:r>
      <w:r w:rsidRPr="00341B57">
        <w:rPr>
          <w:rStyle w:val="w"/>
          <w:rFonts w:asciiTheme="majorHAnsi" w:hAnsiTheme="majorHAnsi" w:cstheme="majorHAnsi"/>
          <w:color w:val="000000"/>
        </w:rPr>
        <w:t>s</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partie</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de</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l</w:t>
      </w:r>
      <w:r w:rsidRPr="00341B57">
        <w:rPr>
          <w:rFonts w:asciiTheme="majorHAnsi" w:hAnsiTheme="majorHAnsi" w:cstheme="majorHAnsi"/>
          <w:color w:val="000000"/>
          <w:shd w:val="clear" w:color="auto" w:fill="FFFFFF"/>
        </w:rPr>
        <w:t>'</w:t>
      </w:r>
      <w:r w:rsidRPr="00341B57">
        <w:rPr>
          <w:rStyle w:val="w"/>
          <w:rFonts w:asciiTheme="majorHAnsi" w:hAnsiTheme="majorHAnsi" w:cstheme="majorHAnsi"/>
          <w:color w:val="000000"/>
        </w:rPr>
        <w:t>action</w:t>
      </w:r>
      <w:r w:rsidRPr="00341B57">
        <w:rPr>
          <w:rFonts w:asciiTheme="majorHAnsi" w:hAnsiTheme="majorHAnsi" w:cstheme="majorHAnsi"/>
          <w:color w:val="000000"/>
          <w:shd w:val="clear" w:color="auto" w:fill="FFFFFF"/>
        </w:rPr>
        <w:t>,</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pouvant</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être</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entendu</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par</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les</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personnages</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du</w:t>
      </w:r>
      <w:r w:rsidRPr="00341B57">
        <w:rPr>
          <w:rStyle w:val="apple-converted-space"/>
          <w:rFonts w:asciiTheme="majorHAnsi" w:hAnsiTheme="majorHAnsi" w:cstheme="majorHAnsi"/>
          <w:color w:val="000000"/>
          <w:shd w:val="clear" w:color="auto" w:fill="FFFFFF"/>
        </w:rPr>
        <w:t> </w:t>
      </w:r>
      <w:r w:rsidRPr="00341B57">
        <w:rPr>
          <w:rStyle w:val="w"/>
          <w:rFonts w:asciiTheme="majorHAnsi" w:hAnsiTheme="majorHAnsi" w:cstheme="majorHAnsi"/>
          <w:color w:val="000000"/>
        </w:rPr>
        <w:t>spot</w:t>
      </w:r>
      <w:r>
        <w:rPr>
          <w:rStyle w:val="w"/>
          <w:rFonts w:asciiTheme="majorHAnsi" w:hAnsiTheme="majorHAnsi" w:cstheme="majorHAnsi"/>
          <w:color w:val="000000"/>
        </w:rPr>
        <w:t xml:space="preserve">. Ici, le bruit des clés </w:t>
      </w:r>
      <w:r w:rsidR="005F42D7">
        <w:rPr>
          <w:rStyle w:val="w"/>
          <w:rFonts w:asciiTheme="majorHAnsi" w:hAnsiTheme="majorHAnsi" w:cstheme="majorHAnsi"/>
          <w:color w:val="000000"/>
        </w:rPr>
        <w:t>de voiture</w:t>
      </w:r>
      <w:r>
        <w:rPr>
          <w:rStyle w:val="w"/>
          <w:rFonts w:asciiTheme="majorHAnsi" w:hAnsiTheme="majorHAnsi" w:cstheme="majorHAnsi"/>
          <w:color w:val="000000"/>
        </w:rPr>
        <w:t>, la porte de la voiture</w:t>
      </w:r>
      <w:r w:rsidR="005F42D7">
        <w:rPr>
          <w:rStyle w:val="w"/>
          <w:rFonts w:asciiTheme="majorHAnsi" w:hAnsiTheme="majorHAnsi" w:cstheme="majorHAnsi"/>
          <w:color w:val="000000"/>
        </w:rPr>
        <w:t xml:space="preserve">, le bruit de la porte de la voiture, des </w:t>
      </w:r>
      <w:proofErr w:type="spellStart"/>
      <w:r w:rsidR="005F42D7">
        <w:rPr>
          <w:rStyle w:val="w"/>
          <w:rFonts w:asciiTheme="majorHAnsi" w:hAnsiTheme="majorHAnsi" w:cstheme="majorHAnsi"/>
          <w:color w:val="000000"/>
        </w:rPr>
        <w:t>pats</w:t>
      </w:r>
      <w:proofErr w:type="spellEnd"/>
      <w:r w:rsidR="005F42D7">
        <w:rPr>
          <w:rStyle w:val="w"/>
          <w:rFonts w:asciiTheme="majorHAnsi" w:hAnsiTheme="majorHAnsi" w:cstheme="majorHAnsi"/>
          <w:color w:val="000000"/>
        </w:rPr>
        <w:t xml:space="preserve"> dans les graviers. </w:t>
      </w:r>
    </w:p>
    <w:p w14:paraId="369F186D" w14:textId="1694E9CD" w:rsidR="00341B57" w:rsidRPr="00341B57" w:rsidRDefault="00341B57" w:rsidP="00341B57">
      <w:pPr>
        <w:rPr>
          <w:rFonts w:asciiTheme="majorHAnsi" w:hAnsiTheme="majorHAnsi" w:cstheme="majorHAnsi"/>
        </w:rPr>
      </w:pPr>
    </w:p>
    <w:p w14:paraId="7B96B392" w14:textId="3C1464FF" w:rsidR="00341B57" w:rsidRPr="00341B57" w:rsidRDefault="00341B57">
      <w:pPr>
        <w:rPr>
          <w:rFonts w:asciiTheme="majorHAnsi" w:hAnsiTheme="majorHAnsi" w:cstheme="majorHAnsi"/>
        </w:rPr>
      </w:pPr>
    </w:p>
    <w:sectPr w:rsidR="00341B57" w:rsidRPr="00341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283"/>
    <w:multiLevelType w:val="multilevel"/>
    <w:tmpl w:val="9DC4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266F3"/>
    <w:multiLevelType w:val="hybridMultilevel"/>
    <w:tmpl w:val="F97A6BFE"/>
    <w:lvl w:ilvl="0" w:tplc="0EDEBD18">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3541812">
    <w:abstractNumId w:val="1"/>
  </w:num>
  <w:num w:numId="2" w16cid:durableId="170979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57"/>
    <w:rsid w:val="00341B57"/>
    <w:rsid w:val="005F4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0604AF"/>
  <w15:chartTrackingRefBased/>
  <w15:docId w15:val="{1B5140D5-8D2A-3E4C-AFEA-9513AC85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57"/>
    <w:rPr>
      <w:rFonts w:ascii="Times New Roman" w:eastAsia="Times New Roman" w:hAnsi="Times New Roman" w:cs="Times New Roman"/>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1B57"/>
    <w:pPr>
      <w:ind w:left="720"/>
      <w:contextualSpacing/>
    </w:pPr>
  </w:style>
  <w:style w:type="character" w:customStyle="1" w:styleId="w">
    <w:name w:val="w"/>
    <w:basedOn w:val="Policepardfaut"/>
    <w:rsid w:val="00341B57"/>
  </w:style>
  <w:style w:type="character" w:customStyle="1" w:styleId="apple-converted-space">
    <w:name w:val="apple-converted-space"/>
    <w:basedOn w:val="Policepardfaut"/>
    <w:rsid w:val="0034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48">
      <w:bodyDiv w:val="1"/>
      <w:marLeft w:val="0"/>
      <w:marRight w:val="0"/>
      <w:marTop w:val="0"/>
      <w:marBottom w:val="0"/>
      <w:divBdr>
        <w:top w:val="none" w:sz="0" w:space="0" w:color="auto"/>
        <w:left w:val="none" w:sz="0" w:space="0" w:color="auto"/>
        <w:bottom w:val="none" w:sz="0" w:space="0" w:color="auto"/>
        <w:right w:val="none" w:sz="0" w:space="0" w:color="auto"/>
      </w:divBdr>
    </w:div>
    <w:div w:id="414742284">
      <w:bodyDiv w:val="1"/>
      <w:marLeft w:val="0"/>
      <w:marRight w:val="0"/>
      <w:marTop w:val="0"/>
      <w:marBottom w:val="0"/>
      <w:divBdr>
        <w:top w:val="none" w:sz="0" w:space="0" w:color="auto"/>
        <w:left w:val="none" w:sz="0" w:space="0" w:color="auto"/>
        <w:bottom w:val="none" w:sz="0" w:space="0" w:color="auto"/>
        <w:right w:val="none" w:sz="0" w:space="0" w:color="auto"/>
      </w:divBdr>
    </w:div>
    <w:div w:id="530144450">
      <w:bodyDiv w:val="1"/>
      <w:marLeft w:val="0"/>
      <w:marRight w:val="0"/>
      <w:marTop w:val="0"/>
      <w:marBottom w:val="0"/>
      <w:divBdr>
        <w:top w:val="none" w:sz="0" w:space="0" w:color="auto"/>
        <w:left w:val="none" w:sz="0" w:space="0" w:color="auto"/>
        <w:bottom w:val="none" w:sz="0" w:space="0" w:color="auto"/>
        <w:right w:val="none" w:sz="0" w:space="0" w:color="auto"/>
      </w:divBdr>
    </w:div>
    <w:div w:id="1012797968">
      <w:bodyDiv w:val="1"/>
      <w:marLeft w:val="0"/>
      <w:marRight w:val="0"/>
      <w:marTop w:val="0"/>
      <w:marBottom w:val="0"/>
      <w:divBdr>
        <w:top w:val="none" w:sz="0" w:space="0" w:color="auto"/>
        <w:left w:val="none" w:sz="0" w:space="0" w:color="auto"/>
        <w:bottom w:val="none" w:sz="0" w:space="0" w:color="auto"/>
        <w:right w:val="none" w:sz="0" w:space="0" w:color="auto"/>
      </w:divBdr>
    </w:div>
    <w:div w:id="1020741622">
      <w:bodyDiv w:val="1"/>
      <w:marLeft w:val="0"/>
      <w:marRight w:val="0"/>
      <w:marTop w:val="0"/>
      <w:marBottom w:val="0"/>
      <w:divBdr>
        <w:top w:val="none" w:sz="0" w:space="0" w:color="auto"/>
        <w:left w:val="none" w:sz="0" w:space="0" w:color="auto"/>
        <w:bottom w:val="none" w:sz="0" w:space="0" w:color="auto"/>
        <w:right w:val="none" w:sz="0" w:space="0" w:color="auto"/>
      </w:divBdr>
    </w:div>
    <w:div w:id="1126310948">
      <w:bodyDiv w:val="1"/>
      <w:marLeft w:val="0"/>
      <w:marRight w:val="0"/>
      <w:marTop w:val="0"/>
      <w:marBottom w:val="0"/>
      <w:divBdr>
        <w:top w:val="none" w:sz="0" w:space="0" w:color="auto"/>
        <w:left w:val="none" w:sz="0" w:space="0" w:color="auto"/>
        <w:bottom w:val="none" w:sz="0" w:space="0" w:color="auto"/>
        <w:right w:val="none" w:sz="0" w:space="0" w:color="auto"/>
      </w:divBdr>
    </w:div>
    <w:div w:id="1165828761">
      <w:bodyDiv w:val="1"/>
      <w:marLeft w:val="0"/>
      <w:marRight w:val="0"/>
      <w:marTop w:val="0"/>
      <w:marBottom w:val="0"/>
      <w:divBdr>
        <w:top w:val="none" w:sz="0" w:space="0" w:color="auto"/>
        <w:left w:val="none" w:sz="0" w:space="0" w:color="auto"/>
        <w:bottom w:val="none" w:sz="0" w:space="0" w:color="auto"/>
        <w:right w:val="none" w:sz="0" w:space="0" w:color="auto"/>
      </w:divBdr>
    </w:div>
    <w:div w:id="1385063315">
      <w:bodyDiv w:val="1"/>
      <w:marLeft w:val="0"/>
      <w:marRight w:val="0"/>
      <w:marTop w:val="0"/>
      <w:marBottom w:val="0"/>
      <w:divBdr>
        <w:top w:val="none" w:sz="0" w:space="0" w:color="auto"/>
        <w:left w:val="none" w:sz="0" w:space="0" w:color="auto"/>
        <w:bottom w:val="none" w:sz="0" w:space="0" w:color="auto"/>
        <w:right w:val="none" w:sz="0" w:space="0" w:color="auto"/>
      </w:divBdr>
    </w:div>
    <w:div w:id="1423717108">
      <w:bodyDiv w:val="1"/>
      <w:marLeft w:val="0"/>
      <w:marRight w:val="0"/>
      <w:marTop w:val="0"/>
      <w:marBottom w:val="0"/>
      <w:divBdr>
        <w:top w:val="none" w:sz="0" w:space="0" w:color="auto"/>
        <w:left w:val="none" w:sz="0" w:space="0" w:color="auto"/>
        <w:bottom w:val="none" w:sz="0" w:space="0" w:color="auto"/>
        <w:right w:val="none" w:sz="0" w:space="0" w:color="auto"/>
      </w:divBdr>
    </w:div>
    <w:div w:id="1835149608">
      <w:bodyDiv w:val="1"/>
      <w:marLeft w:val="0"/>
      <w:marRight w:val="0"/>
      <w:marTop w:val="0"/>
      <w:marBottom w:val="0"/>
      <w:divBdr>
        <w:top w:val="none" w:sz="0" w:space="0" w:color="auto"/>
        <w:left w:val="none" w:sz="0" w:space="0" w:color="auto"/>
        <w:bottom w:val="none" w:sz="0" w:space="0" w:color="auto"/>
        <w:right w:val="none" w:sz="0" w:space="0" w:color="auto"/>
      </w:divBdr>
    </w:div>
    <w:div w:id="1996914125">
      <w:bodyDiv w:val="1"/>
      <w:marLeft w:val="0"/>
      <w:marRight w:val="0"/>
      <w:marTop w:val="0"/>
      <w:marBottom w:val="0"/>
      <w:divBdr>
        <w:top w:val="none" w:sz="0" w:space="0" w:color="auto"/>
        <w:left w:val="none" w:sz="0" w:space="0" w:color="auto"/>
        <w:bottom w:val="none" w:sz="0" w:space="0" w:color="auto"/>
        <w:right w:val="none" w:sz="0" w:space="0" w:color="auto"/>
      </w:divBdr>
    </w:div>
    <w:div w:id="2074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560</Words>
  <Characters>3081</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2</cp:revision>
  <dcterms:created xsi:type="dcterms:W3CDTF">2024-04-10T08:42:00Z</dcterms:created>
  <dcterms:modified xsi:type="dcterms:W3CDTF">2024-04-10T10:10:00Z</dcterms:modified>
</cp:coreProperties>
</file>