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FFC2" w14:textId="2396D225" w:rsidR="005675BF" w:rsidRDefault="005675BF">
      <w:r>
        <w:t>Question GRAND ORAL :</w:t>
      </w:r>
    </w:p>
    <w:p w14:paraId="5163BD3D" w14:textId="45CC97AF" w:rsidR="005675BF" w:rsidRDefault="005675BF"/>
    <w:p w14:paraId="48C51897" w14:textId="2BF58073" w:rsidR="005675BF" w:rsidRDefault="005675BF" w:rsidP="005675BF">
      <w:pPr>
        <w:pStyle w:val="Paragraphedeliste"/>
        <w:numPr>
          <w:ilvl w:val="0"/>
          <w:numId w:val="2"/>
        </w:numPr>
      </w:pPr>
      <w:r>
        <w:t>Arts Plastique : THEME BANDE DESSINEE</w:t>
      </w:r>
    </w:p>
    <w:p w14:paraId="45181FFF" w14:textId="4E58E37A" w:rsidR="005675BF" w:rsidRDefault="005675BF">
      <w:r>
        <w:t xml:space="preserve">Comment est ce que la bande dessinée regroupe les </w:t>
      </w:r>
      <w:proofErr w:type="spellStart"/>
      <w:r>
        <w:t>spécifités</w:t>
      </w:r>
      <w:proofErr w:type="spellEnd"/>
      <w:r>
        <w:t xml:space="preserve"> de plusieurs arts visuels ?</w:t>
      </w:r>
    </w:p>
    <w:p w14:paraId="1559855D" w14:textId="77777777" w:rsidR="005675BF" w:rsidRDefault="005675BF"/>
    <w:p w14:paraId="7C794B21" w14:textId="6954707D" w:rsidR="005675BF" w:rsidRDefault="005675BF" w:rsidP="005675BF">
      <w:pPr>
        <w:pStyle w:val="Paragraphedeliste"/>
        <w:numPr>
          <w:ilvl w:val="0"/>
          <w:numId w:val="1"/>
        </w:numPr>
      </w:pPr>
      <w:r>
        <w:t>PHYSIQUE CHIMIE : THEME : MECANIQUE</w:t>
      </w:r>
    </w:p>
    <w:p w14:paraId="1A03AE39" w14:textId="2BE9E8E9" w:rsidR="005675BF" w:rsidRDefault="005675BF" w:rsidP="005675BF">
      <w:r>
        <w:t>En quoi la gravité impacte-elle une trajectoire lors d’un lancer ?</w:t>
      </w:r>
    </w:p>
    <w:sectPr w:rsidR="0056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4FB"/>
    <w:multiLevelType w:val="hybridMultilevel"/>
    <w:tmpl w:val="1F624380"/>
    <w:lvl w:ilvl="0" w:tplc="75469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1226A"/>
    <w:multiLevelType w:val="hybridMultilevel"/>
    <w:tmpl w:val="1A3CB93C"/>
    <w:lvl w:ilvl="0" w:tplc="95C2B0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3641">
    <w:abstractNumId w:val="0"/>
  </w:num>
  <w:num w:numId="2" w16cid:durableId="178018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5BF"/>
    <w:rsid w:val="00406289"/>
    <w:rsid w:val="005675BF"/>
    <w:rsid w:val="00C44F8F"/>
    <w:rsid w:val="00E37A21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CB69"/>
  <w15:chartTrackingRefBased/>
  <w15:docId w15:val="{F8CBC7C5-DC07-4E48-9B5E-EE50BE1A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5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5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5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5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5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5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5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5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5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OKEMBA Claude</dc:creator>
  <cp:keywords/>
  <dc:description/>
  <cp:lastModifiedBy>OKEMBA Claude</cp:lastModifiedBy>
  <cp:revision>1</cp:revision>
  <dcterms:created xsi:type="dcterms:W3CDTF">2024-03-20T07:23:00Z</dcterms:created>
  <dcterms:modified xsi:type="dcterms:W3CDTF">2024-03-20T07:26:00Z</dcterms:modified>
</cp:coreProperties>
</file>