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8B926" w14:textId="77777777" w:rsidR="005C4BD4" w:rsidRDefault="005C4BD4" w:rsidP="00BA117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56F9B94" w14:textId="5370B635" w:rsidR="005C4BD4" w:rsidRDefault="005C4BD4" w:rsidP="00BA117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B9B33" wp14:editId="260ADEE8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1828800" cy="3901440"/>
                <wp:effectExtent l="0" t="0" r="0" b="381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411CB" w14:textId="77777777" w:rsidR="005C4BD4" w:rsidRPr="005C4BD4" w:rsidRDefault="005C4BD4" w:rsidP="005C4B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9B6180" w14:textId="77777777" w:rsidR="005C4BD4" w:rsidRPr="005C4BD4" w:rsidRDefault="005C4BD4" w:rsidP="005C4B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BD4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Сценарий осеннего спортивного развлечения</w:t>
                            </w:r>
                          </w:p>
                          <w:p w14:paraId="38F853A7" w14:textId="77777777" w:rsidR="005C4BD4" w:rsidRPr="005C4BD4" w:rsidRDefault="005C4BD4" w:rsidP="005C4B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BD4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старшей группе</w:t>
                            </w:r>
                          </w:p>
                          <w:p w14:paraId="29ADF394" w14:textId="77777777" w:rsidR="005C4BD4" w:rsidRPr="005C4BD4" w:rsidRDefault="005C4BD4" w:rsidP="005C4B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BD4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«Осенний калейдоскоп движений»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B9B3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92.8pt;margin-top:25.6pt;width:2in;height:307.2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" filled="f" stroked="f">
                <v:fill o:detectmouseclick="t"/>
                <v:textbox>
                  <w:txbxContent>
                    <w:p w14:paraId="253411CB" w14:textId="77777777" w:rsidR="005C4BD4" w:rsidRPr="005C4BD4" w:rsidRDefault="005C4BD4" w:rsidP="005C4BD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99B6180" w14:textId="77777777" w:rsidR="005C4BD4" w:rsidRPr="005C4BD4" w:rsidRDefault="005C4BD4" w:rsidP="005C4BD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4BD4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Сценарий осеннего спортивного развлечения</w:t>
                      </w:r>
                    </w:p>
                    <w:p w14:paraId="38F853A7" w14:textId="77777777" w:rsidR="005C4BD4" w:rsidRPr="005C4BD4" w:rsidRDefault="005C4BD4" w:rsidP="005C4BD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4BD4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 старшей группе</w:t>
                      </w:r>
                    </w:p>
                    <w:p w14:paraId="29ADF394" w14:textId="77777777" w:rsidR="005C4BD4" w:rsidRPr="005C4BD4" w:rsidRDefault="005C4BD4" w:rsidP="005C4BD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4BD4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«Осенний калейдоскоп движений»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FC0797" w14:textId="77777777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7C92D91B" w14:textId="5A759693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6C1E5BCB" w14:textId="63B46524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1A991396" w14:textId="7D911E7B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434B4F57" w14:textId="3B2FA3C8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2DAB0E11" w14:textId="164776EC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4EA9FFEB" w14:textId="6ACBBF72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257C79E4" w14:textId="335CF4DF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102AEF13" w14:textId="77777777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16B936BC" w14:textId="77777777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0AF1306F" w14:textId="289FD4F3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Подготовил:</w:t>
      </w:r>
    </w:p>
    <w:p w14:paraId="280EB5C8" w14:textId="61DBCD97" w:rsid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воспитатель В.К.К.</w:t>
      </w:r>
    </w:p>
    <w:p w14:paraId="5C981D14" w14:textId="5A92AC11" w:rsidR="005C4BD4" w:rsidRPr="005C4BD4" w:rsidRDefault="005C4BD4" w:rsidP="005C4BD4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Назарова О.В.</w:t>
      </w:r>
    </w:p>
    <w:p w14:paraId="2DB6EFF1" w14:textId="77777777" w:rsidR="005C4BD4" w:rsidRDefault="005C4BD4" w:rsidP="00BA117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17AD5C" w14:textId="77777777" w:rsidR="005C4BD4" w:rsidRDefault="005C4BD4" w:rsidP="00BA117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6AB3188" w14:textId="77777777" w:rsidR="005C4BD4" w:rsidRDefault="005C4BD4" w:rsidP="00BA117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6075E1E" w14:textId="59F929DD" w:rsidR="00BA1175" w:rsidRPr="00BA1175" w:rsidRDefault="00BA1175" w:rsidP="00BA117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BA1175">
        <w:rPr>
          <w:rFonts w:ascii="Arial" w:hAnsi="Arial" w:cs="Arial"/>
          <w:b/>
          <w:bCs/>
          <w:sz w:val="28"/>
          <w:szCs w:val="28"/>
        </w:rPr>
        <w:lastRenderedPageBreak/>
        <w:t xml:space="preserve">Сценарий осеннего спортивного развлечения в старшей группе </w:t>
      </w:r>
      <w:r w:rsidRPr="00BA1175">
        <w:rPr>
          <w:rFonts w:ascii="Arial" w:hAnsi="Arial" w:cs="Arial"/>
          <w:b/>
          <w:bCs/>
          <w:color w:val="FF0000"/>
          <w:sz w:val="28"/>
          <w:szCs w:val="28"/>
        </w:rPr>
        <w:t xml:space="preserve">«Осенний калейдоскоп движений» </w:t>
      </w:r>
    </w:p>
    <w:p w14:paraId="3A0D7769" w14:textId="77777777" w:rsidR="00BA1175" w:rsidRPr="00BA1175" w:rsidRDefault="00BA1175" w:rsidP="00BA117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BA1175">
        <w:rPr>
          <w:rFonts w:ascii="Arial" w:hAnsi="Arial" w:cs="Arial"/>
          <w:b/>
          <w:bCs/>
          <w:color w:val="FF0000"/>
          <w:sz w:val="28"/>
          <w:szCs w:val="28"/>
        </w:rPr>
        <w:t xml:space="preserve">Задачи: </w:t>
      </w:r>
    </w:p>
    <w:p w14:paraId="134DE1E3" w14:textId="63AE8ABE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формировать у детей желание участвовать в спортивных играх; воспитывать командный дух.</w:t>
      </w:r>
    </w:p>
    <w:p w14:paraId="2DDF7E28" w14:textId="77777777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развивать двигательные навыки, интерес к спортивным развлечениям.</w:t>
      </w:r>
    </w:p>
    <w:p w14:paraId="71F7A350" w14:textId="77777777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вовлекать детей в процесс подготовки развлечений.</w:t>
      </w:r>
    </w:p>
    <w:p w14:paraId="44412BA6" w14:textId="77777777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закреплять знания о сезонных признаках и профессиях людей.</w:t>
      </w:r>
    </w:p>
    <w:p w14:paraId="13345540" w14:textId="77777777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воспитывать любознательность, интерес, создавать радостную и доброжелательную атмосферу в детском коллективе.</w:t>
      </w:r>
    </w:p>
    <w:p w14:paraId="4F7720CA" w14:textId="09830953" w:rsidR="005B1486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b/>
          <w:bCs/>
          <w:sz w:val="28"/>
          <w:szCs w:val="28"/>
        </w:rPr>
        <w:t>Оборудование:</w:t>
      </w:r>
      <w:r w:rsidRPr="00BA1175">
        <w:rPr>
          <w:rFonts w:ascii="Arial" w:hAnsi="Arial" w:cs="Arial"/>
          <w:sz w:val="28"/>
          <w:szCs w:val="28"/>
        </w:rPr>
        <w:t xml:space="preserve"> муляжи овощи и фрукты, флажки, кубики, стойки.</w:t>
      </w:r>
    </w:p>
    <w:p w14:paraId="6329165E" w14:textId="2DEAB66D" w:rsidR="00BA1175" w:rsidRPr="00BA1175" w:rsidRDefault="00BA1175" w:rsidP="00BA117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A1175">
        <w:rPr>
          <w:rFonts w:ascii="Arial" w:hAnsi="Arial" w:cs="Arial"/>
          <w:b/>
          <w:bCs/>
          <w:sz w:val="28"/>
          <w:szCs w:val="28"/>
        </w:rPr>
        <w:t>Ход. занятия:</w:t>
      </w:r>
    </w:p>
    <w:p w14:paraId="0309754C" w14:textId="2939BD93" w:rsid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b/>
          <w:bCs/>
          <w:sz w:val="28"/>
          <w:szCs w:val="28"/>
        </w:rPr>
        <w:t>Воспитатель:</w:t>
      </w:r>
      <w:r>
        <w:rPr>
          <w:rFonts w:ascii="Arial" w:hAnsi="Arial" w:cs="Arial"/>
          <w:sz w:val="28"/>
          <w:szCs w:val="28"/>
        </w:rPr>
        <w:t xml:space="preserve"> </w:t>
      </w:r>
      <w:r w:rsidRPr="00BA1175">
        <w:rPr>
          <w:rFonts w:ascii="Arial" w:hAnsi="Arial" w:cs="Arial"/>
          <w:sz w:val="28"/>
          <w:szCs w:val="28"/>
        </w:rPr>
        <w:t>в нашем зале осенний стадион.</w:t>
      </w:r>
      <w:r>
        <w:rPr>
          <w:rFonts w:ascii="Arial" w:hAnsi="Arial" w:cs="Arial"/>
          <w:sz w:val="28"/>
          <w:szCs w:val="28"/>
        </w:rPr>
        <w:t xml:space="preserve"> </w:t>
      </w:r>
      <w:r w:rsidRPr="00BA1175">
        <w:rPr>
          <w:rFonts w:ascii="Arial" w:hAnsi="Arial" w:cs="Arial"/>
          <w:sz w:val="28"/>
          <w:szCs w:val="28"/>
        </w:rPr>
        <w:t>Всех спортсменов-ребят приглашает он.</w:t>
      </w:r>
      <w:r>
        <w:rPr>
          <w:rFonts w:ascii="Arial" w:hAnsi="Arial" w:cs="Arial"/>
          <w:sz w:val="28"/>
          <w:szCs w:val="28"/>
        </w:rPr>
        <w:t xml:space="preserve"> </w:t>
      </w:r>
      <w:r w:rsidRPr="00BA1175">
        <w:rPr>
          <w:rFonts w:ascii="Arial" w:hAnsi="Arial" w:cs="Arial"/>
          <w:sz w:val="28"/>
          <w:szCs w:val="28"/>
        </w:rPr>
        <w:t>Осень, осень пришла,</w:t>
      </w:r>
      <w:r>
        <w:rPr>
          <w:rFonts w:ascii="Arial" w:hAnsi="Arial" w:cs="Arial"/>
          <w:sz w:val="28"/>
          <w:szCs w:val="28"/>
        </w:rPr>
        <w:t xml:space="preserve"> л</w:t>
      </w:r>
      <w:r w:rsidRPr="00BA1175">
        <w:rPr>
          <w:rFonts w:ascii="Arial" w:hAnsi="Arial" w:cs="Arial"/>
          <w:sz w:val="28"/>
          <w:szCs w:val="28"/>
        </w:rPr>
        <w:t>юбит осенью играть веселая детвора.</w:t>
      </w:r>
      <w:r>
        <w:rPr>
          <w:rFonts w:ascii="Arial" w:hAnsi="Arial" w:cs="Arial"/>
          <w:sz w:val="28"/>
          <w:szCs w:val="28"/>
        </w:rPr>
        <w:t xml:space="preserve"> </w:t>
      </w:r>
      <w:r w:rsidRPr="00BA1175">
        <w:rPr>
          <w:rFonts w:ascii="Arial" w:hAnsi="Arial" w:cs="Arial"/>
          <w:sz w:val="28"/>
          <w:szCs w:val="28"/>
        </w:rPr>
        <w:t>Сегодня мы собрались, чтобы еще раз убедиться, какими вы выросли крепкими, здоровыми, сильными, ловкими и умными.</w:t>
      </w:r>
    </w:p>
    <w:p w14:paraId="1ADAE5A8" w14:textId="69E707C4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 xml:space="preserve">И </w:t>
      </w:r>
      <w:r w:rsidRPr="00BA1175">
        <w:rPr>
          <w:rFonts w:ascii="Arial" w:hAnsi="Arial" w:cs="Arial"/>
          <w:b/>
          <w:bCs/>
          <w:sz w:val="28"/>
          <w:szCs w:val="28"/>
        </w:rPr>
        <w:t>первая игра- разминка:</w:t>
      </w:r>
      <w:r w:rsidRPr="00BA1175">
        <w:rPr>
          <w:rFonts w:ascii="Arial" w:hAnsi="Arial" w:cs="Arial"/>
          <w:sz w:val="28"/>
          <w:szCs w:val="28"/>
        </w:rPr>
        <w:t xml:space="preserve"> «Чья команда первой построится?» (Проверим реакцию и организованность ребят.)</w:t>
      </w:r>
    </w:p>
    <w:p w14:paraId="245656CA" w14:textId="77777777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 xml:space="preserve">Под звуки музыки дети гуляют по залу, с последним аккордом команды должны быстро построиться.    </w:t>
      </w:r>
    </w:p>
    <w:p w14:paraId="272A7A22" w14:textId="75443CCF" w:rsid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b/>
          <w:bCs/>
          <w:sz w:val="28"/>
          <w:szCs w:val="28"/>
        </w:rPr>
        <w:t>Вторая игра</w:t>
      </w:r>
      <w:r>
        <w:rPr>
          <w:rFonts w:ascii="Arial" w:hAnsi="Arial" w:cs="Arial"/>
          <w:sz w:val="28"/>
          <w:szCs w:val="28"/>
        </w:rPr>
        <w:t xml:space="preserve"> </w:t>
      </w:r>
      <w:r w:rsidRPr="00BA1175">
        <w:rPr>
          <w:rFonts w:ascii="Arial" w:hAnsi="Arial" w:cs="Arial"/>
          <w:b/>
          <w:bCs/>
          <w:sz w:val="28"/>
          <w:szCs w:val="28"/>
        </w:rPr>
        <w:t>«С</w:t>
      </w:r>
      <w:r>
        <w:rPr>
          <w:rFonts w:ascii="Arial" w:hAnsi="Arial" w:cs="Arial"/>
          <w:b/>
          <w:bCs/>
          <w:sz w:val="28"/>
          <w:szCs w:val="28"/>
        </w:rPr>
        <w:t>бор</w:t>
      </w:r>
      <w:r w:rsidRPr="00BA1175">
        <w:rPr>
          <w:rFonts w:ascii="Arial" w:hAnsi="Arial" w:cs="Arial"/>
          <w:b/>
          <w:bCs/>
          <w:sz w:val="28"/>
          <w:szCs w:val="28"/>
        </w:rPr>
        <w:t xml:space="preserve"> урожа</w:t>
      </w:r>
      <w:r>
        <w:rPr>
          <w:rFonts w:ascii="Arial" w:hAnsi="Arial" w:cs="Arial"/>
          <w:b/>
          <w:bCs/>
          <w:sz w:val="28"/>
          <w:szCs w:val="28"/>
        </w:rPr>
        <w:t>я</w:t>
      </w:r>
      <w:r w:rsidRPr="00BA1175">
        <w:rPr>
          <w:rFonts w:ascii="Arial" w:hAnsi="Arial" w:cs="Arial"/>
          <w:b/>
          <w:bCs/>
          <w:sz w:val="28"/>
          <w:szCs w:val="28"/>
        </w:rPr>
        <w:t>»</w:t>
      </w:r>
      <w:r w:rsidRPr="00BA1175">
        <w:rPr>
          <w:rFonts w:ascii="Arial" w:hAnsi="Arial" w:cs="Arial"/>
          <w:sz w:val="28"/>
          <w:szCs w:val="28"/>
        </w:rPr>
        <w:t xml:space="preserve"> Как известно, осенью собирают урожай. Работы много, а рук не хватает. Поможем труженикам села?  </w:t>
      </w:r>
    </w:p>
    <w:p w14:paraId="5188E277" w14:textId="22A94CFC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b/>
          <w:bCs/>
          <w:sz w:val="28"/>
          <w:szCs w:val="28"/>
        </w:rPr>
        <w:t xml:space="preserve">Третья </w:t>
      </w:r>
      <w:r w:rsidR="00EB0154" w:rsidRPr="00BA1175">
        <w:rPr>
          <w:rFonts w:ascii="Arial" w:hAnsi="Arial" w:cs="Arial"/>
          <w:b/>
          <w:bCs/>
          <w:sz w:val="28"/>
          <w:szCs w:val="28"/>
        </w:rPr>
        <w:t>игра</w:t>
      </w:r>
      <w:r w:rsidR="00EB0154">
        <w:rPr>
          <w:rFonts w:ascii="Arial" w:hAnsi="Arial" w:cs="Arial"/>
          <w:sz w:val="28"/>
          <w:szCs w:val="28"/>
        </w:rPr>
        <w:t xml:space="preserve"> </w:t>
      </w:r>
      <w:r w:rsidR="00EB0154" w:rsidRPr="00BA1175">
        <w:rPr>
          <w:rFonts w:ascii="Arial" w:hAnsi="Arial" w:cs="Arial"/>
          <w:sz w:val="28"/>
          <w:szCs w:val="28"/>
        </w:rPr>
        <w:t>осенью</w:t>
      </w:r>
      <w:r w:rsidRPr="00BA1175">
        <w:rPr>
          <w:rFonts w:ascii="Arial" w:hAnsi="Arial" w:cs="Arial"/>
          <w:sz w:val="28"/>
          <w:szCs w:val="28"/>
        </w:rPr>
        <w:t xml:space="preserve"> часто идут дожди. Вы об этом прекрасно знаете. И вот сейчас пошёл </w:t>
      </w:r>
      <w:r w:rsidR="00EB0154" w:rsidRPr="00BA1175">
        <w:rPr>
          <w:rFonts w:ascii="Arial" w:hAnsi="Arial" w:cs="Arial"/>
          <w:sz w:val="28"/>
          <w:szCs w:val="28"/>
        </w:rPr>
        <w:t>дождь. (</w:t>
      </w:r>
      <w:r w:rsidRPr="00BA1175">
        <w:rPr>
          <w:rFonts w:ascii="Arial" w:hAnsi="Arial" w:cs="Arial"/>
          <w:sz w:val="28"/>
          <w:szCs w:val="28"/>
        </w:rPr>
        <w:t>фонограмма «Дождь»). Детям предлагается сесть на стульчики. Воспитатель продолжает пока идёт дождь, предлагаю отгадать загадки.</w:t>
      </w:r>
    </w:p>
    <w:p w14:paraId="1ABC82D2" w14:textId="77777777" w:rsidR="00BA1175" w:rsidRPr="00EB0154" w:rsidRDefault="00BA1175" w:rsidP="00BA117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B0154">
        <w:rPr>
          <w:rFonts w:ascii="Arial" w:hAnsi="Arial" w:cs="Arial"/>
          <w:b/>
          <w:bCs/>
          <w:sz w:val="28"/>
          <w:szCs w:val="28"/>
        </w:rPr>
        <w:t>Загадывание загадок о профессиях.</w:t>
      </w:r>
    </w:p>
    <w:p w14:paraId="321DB029" w14:textId="77777777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Письма в дом приносит он, Долгожданный ...  (Почтальон.)</w:t>
      </w:r>
    </w:p>
    <w:p w14:paraId="52D24435" w14:textId="77777777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Натянутый холст, краски, треножник - Пишет с натуры картину ... (Художник.)</w:t>
      </w:r>
    </w:p>
    <w:p w14:paraId="075EE9A5" w14:textId="0FCF8CA9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 xml:space="preserve">Сапогам хромым помощник, Каблуки </w:t>
      </w:r>
      <w:r w:rsidR="00EB0154" w:rsidRPr="00BA1175">
        <w:rPr>
          <w:rFonts w:ascii="Arial" w:hAnsi="Arial" w:cs="Arial"/>
          <w:sz w:val="28"/>
          <w:szCs w:val="28"/>
        </w:rPr>
        <w:t>прибьёт ...</w:t>
      </w:r>
      <w:r w:rsidRPr="00BA1175">
        <w:rPr>
          <w:rFonts w:ascii="Arial" w:hAnsi="Arial" w:cs="Arial"/>
          <w:sz w:val="28"/>
          <w:szCs w:val="28"/>
        </w:rPr>
        <w:t xml:space="preserve"> (Сапожник.)</w:t>
      </w:r>
    </w:p>
    <w:p w14:paraId="37B28CF3" w14:textId="0993991B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 xml:space="preserve">Детских песенок </w:t>
      </w:r>
      <w:r w:rsidR="00EB0154" w:rsidRPr="00BA1175">
        <w:rPr>
          <w:rFonts w:ascii="Arial" w:hAnsi="Arial" w:cs="Arial"/>
          <w:sz w:val="28"/>
          <w:szCs w:val="28"/>
        </w:rPr>
        <w:t>куплеты сочиняют</w:t>
      </w:r>
      <w:r w:rsidRPr="00BA1175">
        <w:rPr>
          <w:rFonts w:ascii="Arial" w:hAnsi="Arial" w:cs="Arial"/>
          <w:sz w:val="28"/>
          <w:szCs w:val="28"/>
        </w:rPr>
        <w:t xml:space="preserve"> нам ... (Поэты.)</w:t>
      </w:r>
    </w:p>
    <w:p w14:paraId="4C6FD282" w14:textId="77777777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С книгой кто в руке - читатель, Книги пишет кто - ... (Писатель.)</w:t>
      </w:r>
    </w:p>
    <w:p w14:paraId="05B49926" w14:textId="37443EE3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 xml:space="preserve">Мебель, хлеб и </w:t>
      </w:r>
      <w:r w:rsidR="00EB0154" w:rsidRPr="00BA1175">
        <w:rPr>
          <w:rFonts w:ascii="Arial" w:hAnsi="Arial" w:cs="Arial"/>
          <w:sz w:val="28"/>
          <w:szCs w:val="28"/>
        </w:rPr>
        <w:t>огурцы продают</w:t>
      </w:r>
      <w:r w:rsidRPr="00BA1175">
        <w:rPr>
          <w:rFonts w:ascii="Arial" w:hAnsi="Arial" w:cs="Arial"/>
          <w:sz w:val="28"/>
          <w:szCs w:val="28"/>
        </w:rPr>
        <w:t xml:space="preserve"> нам ... (Продавцы.)</w:t>
      </w:r>
    </w:p>
    <w:p w14:paraId="4891C7BA" w14:textId="44130BA7" w:rsidR="00EB0154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В небе синем самолёт</w:t>
      </w:r>
      <w:r w:rsidR="00EB0154" w:rsidRPr="00BA1175">
        <w:rPr>
          <w:rFonts w:ascii="Arial" w:hAnsi="Arial" w:cs="Arial"/>
          <w:sz w:val="28"/>
          <w:szCs w:val="28"/>
        </w:rPr>
        <w:t>, управляет</w:t>
      </w:r>
      <w:r w:rsidRPr="00BA1175">
        <w:rPr>
          <w:rFonts w:ascii="Arial" w:hAnsi="Arial" w:cs="Arial"/>
          <w:sz w:val="28"/>
          <w:szCs w:val="28"/>
        </w:rPr>
        <w:t xml:space="preserve"> им ... (Пилот.</w:t>
      </w:r>
    </w:p>
    <w:p w14:paraId="1CCB403A" w14:textId="387DAE3A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lastRenderedPageBreak/>
        <w:t>Вот уж мал костюмчик мой, Новый мне сошьёт ... (Портной.)</w:t>
      </w:r>
    </w:p>
    <w:p w14:paraId="090D1B1A" w14:textId="77777777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Знает каждый в доме житель - Этот дом возвёл ... (Строитель.)</w:t>
      </w:r>
    </w:p>
    <w:p w14:paraId="56BDFADA" w14:textId="198FACDE" w:rsidR="00BA1175" w:rsidRPr="00BA1175" w:rsidRDefault="00BA1175" w:rsidP="00BA1175">
      <w:pPr>
        <w:jc w:val="both"/>
        <w:rPr>
          <w:rFonts w:ascii="Arial" w:hAnsi="Arial" w:cs="Arial"/>
          <w:sz w:val="28"/>
          <w:szCs w:val="28"/>
        </w:rPr>
      </w:pPr>
      <w:r w:rsidRPr="00BA1175">
        <w:rPr>
          <w:rFonts w:ascii="Arial" w:hAnsi="Arial" w:cs="Arial"/>
          <w:sz w:val="28"/>
          <w:szCs w:val="28"/>
        </w:rPr>
        <w:t>Знает точно детвора</w:t>
      </w:r>
      <w:r w:rsidR="00EB0154" w:rsidRPr="00BA1175">
        <w:rPr>
          <w:rFonts w:ascii="Arial" w:hAnsi="Arial" w:cs="Arial"/>
          <w:sz w:val="28"/>
          <w:szCs w:val="28"/>
        </w:rPr>
        <w:t>: кормят</w:t>
      </w:r>
      <w:r w:rsidRPr="00BA1175">
        <w:rPr>
          <w:rFonts w:ascii="Arial" w:hAnsi="Arial" w:cs="Arial"/>
          <w:sz w:val="28"/>
          <w:szCs w:val="28"/>
        </w:rPr>
        <w:t xml:space="preserve"> вкусно ... (Повара.)</w:t>
      </w:r>
    </w:p>
    <w:p w14:paraId="55DDD96B" w14:textId="53FB3257" w:rsidR="00BA1175" w:rsidRDefault="00EB0154" w:rsidP="00BA11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="00BA1175" w:rsidRPr="00BA1175">
        <w:rPr>
          <w:rFonts w:ascii="Arial" w:hAnsi="Arial" w:cs="Arial"/>
          <w:sz w:val="28"/>
          <w:szCs w:val="28"/>
        </w:rPr>
        <w:t>ождь закончился, но вернуться в детский сад невозможно, так как кругом от проливного дождя образовалось болото. Что же делать?  Придумала. Давайте представим, что на дорогах остались небольшие островки, и мы по ним прыжками переправимся на другую сторону.</w:t>
      </w:r>
    </w:p>
    <w:p w14:paraId="24054489" w14:textId="7CD7EACA" w:rsidR="00EB0154" w:rsidRPr="00EB0154" w:rsidRDefault="00EB0154" w:rsidP="00EB015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B0154">
        <w:rPr>
          <w:rFonts w:ascii="Arial" w:hAnsi="Arial" w:cs="Arial"/>
          <w:b/>
          <w:bCs/>
          <w:sz w:val="28"/>
          <w:szCs w:val="28"/>
        </w:rPr>
        <w:t>Четвертая игра «Переправа».</w:t>
      </w:r>
    </w:p>
    <w:p w14:paraId="313714AD" w14:textId="77777777" w:rsidR="00EB0154" w:rsidRDefault="00EB0154" w:rsidP="00EB01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EB0154">
        <w:rPr>
          <w:rFonts w:ascii="Arial" w:hAnsi="Arial" w:cs="Arial"/>
          <w:sz w:val="28"/>
          <w:szCs w:val="28"/>
        </w:rPr>
        <w:t>у, вот мы снова в нашем родном детском саду.</w:t>
      </w:r>
      <w:r>
        <w:rPr>
          <w:rFonts w:ascii="Arial" w:hAnsi="Arial" w:cs="Arial"/>
          <w:sz w:val="28"/>
          <w:szCs w:val="28"/>
        </w:rPr>
        <w:t xml:space="preserve"> А</w:t>
      </w:r>
      <w:r w:rsidRPr="00EB0154">
        <w:rPr>
          <w:rFonts w:ascii="Arial" w:hAnsi="Arial" w:cs="Arial"/>
          <w:sz w:val="28"/>
          <w:szCs w:val="28"/>
        </w:rPr>
        <w:t xml:space="preserve"> теперь в круг скорее становись,</w:t>
      </w:r>
      <w:r>
        <w:rPr>
          <w:rFonts w:ascii="Arial" w:hAnsi="Arial" w:cs="Arial"/>
          <w:sz w:val="28"/>
          <w:szCs w:val="28"/>
        </w:rPr>
        <w:t xml:space="preserve"> </w:t>
      </w:r>
      <w:r w:rsidRPr="00EB0154">
        <w:rPr>
          <w:rFonts w:ascii="Arial" w:hAnsi="Arial" w:cs="Arial"/>
          <w:sz w:val="28"/>
          <w:szCs w:val="28"/>
        </w:rPr>
        <w:t>Пой, пляши и веселись.</w:t>
      </w:r>
    </w:p>
    <w:p w14:paraId="66C728CB" w14:textId="0C83A3FF" w:rsidR="00EB0154" w:rsidRPr="00EB0154" w:rsidRDefault="00EB0154" w:rsidP="00EB015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B0154">
        <w:rPr>
          <w:rFonts w:ascii="Arial" w:hAnsi="Arial" w:cs="Arial"/>
          <w:b/>
          <w:bCs/>
          <w:sz w:val="28"/>
          <w:szCs w:val="28"/>
        </w:rPr>
        <w:t>Общий танец «Сороконожка».</w:t>
      </w:r>
    </w:p>
    <w:sectPr w:rsidR="00EB0154" w:rsidRPr="00EB0154" w:rsidSect="005C4BD4">
      <w:pgSz w:w="11906" w:h="16838"/>
      <w:pgMar w:top="720" w:right="720" w:bottom="720" w:left="720" w:header="708" w:footer="708" w:gutter="0"/>
      <w:pgBorders w:offsetFrom="page">
        <w:top w:val="thickThinMediumGap" w:sz="24" w:space="24" w:color="92D050"/>
        <w:left w:val="thickThinMediumGap" w:sz="24" w:space="24" w:color="92D050"/>
        <w:bottom w:val="thinThickMediumGap" w:sz="24" w:space="24" w:color="92D050"/>
        <w:right w:val="thinThickMedium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D1"/>
    <w:rsid w:val="00311AD1"/>
    <w:rsid w:val="005B1486"/>
    <w:rsid w:val="005C4BD4"/>
    <w:rsid w:val="00BA1175"/>
    <w:rsid w:val="00EB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96C8"/>
  <w15:chartTrackingRefBased/>
  <w15:docId w15:val="{B856F940-27BD-43EF-A370-3BB3ABD5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2023-10-27T07:43:00Z</dcterms:created>
  <dcterms:modified xsi:type="dcterms:W3CDTF">2024-02-02T07:52:00Z</dcterms:modified>
</cp:coreProperties>
</file>