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8F0" w:rsidRPr="00F118F0" w:rsidRDefault="00F118F0" w:rsidP="00F118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Суммативное оценивание за раздел «Преданья старины глубокой»</w:t>
      </w:r>
    </w:p>
    <w:p w:rsidR="00F118F0" w:rsidRPr="00F118F0" w:rsidRDefault="00F118F0" w:rsidP="00F11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Класс:</w:t>
      </w:r>
      <w:r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1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ФИО обучающегося:</w:t>
      </w:r>
      <w:r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</w:t>
      </w:r>
    </w:p>
    <w:p w:rsidR="00F118F0" w:rsidRPr="00F118F0" w:rsidRDefault="00F118F0" w:rsidP="00F118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1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обучения:</w:t>
      </w:r>
    </w:p>
    <w:p w:rsidR="00F118F0" w:rsidRPr="00F118F0" w:rsidRDefault="00F118F0" w:rsidP="00F118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3.1.5.1</w:t>
      </w:r>
      <w:r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понимать и описывать события, героев аудиовизуального материала.</w:t>
      </w:r>
    </w:p>
    <w:p w:rsidR="00F118F0" w:rsidRPr="00F118F0" w:rsidRDefault="00F118F0" w:rsidP="00F118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3.2.3.1</w:t>
      </w:r>
      <w:r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участвовать в речевой ситуации на определённую тему, понимать, о чём говорит собеседник, дополнять высказывания собеседника, соблюдая речевые нормы.</w:t>
      </w:r>
    </w:p>
    <w:p w:rsidR="00F118F0" w:rsidRPr="00F118F0" w:rsidRDefault="00F118F0" w:rsidP="00F118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7C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Прослушивайте текст и выполните задания</w:t>
      </w:r>
      <w:r w:rsidRPr="00F11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(5 баллов)</w:t>
      </w:r>
    </w:p>
    <w:p w:rsidR="00F118F0" w:rsidRPr="00F118F0" w:rsidRDefault="00F118F0" w:rsidP="00F118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C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1. </w:t>
      </w:r>
      <w:r w:rsidRPr="00F11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Выберите правильный ответ:</w:t>
      </w:r>
    </w:p>
    <w:p w:rsidR="00F118F0" w:rsidRPr="00F118F0" w:rsidRDefault="002C7CE4" w:rsidP="00F118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CE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</w:t>
      </w:r>
      <w:r w:rsidR="00F118F0"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Коркыт Ата?</w:t>
      </w:r>
      <w:r w:rsidR="00F118F0"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a) Великим батыром</w:t>
      </w:r>
      <w:r w:rsidR="00F118F0"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b) Музыкантом и сказителем </w:t>
      </w:r>
      <w:r w:rsidR="00F118F0"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c) </w:t>
      </w:r>
      <w:r w:rsidR="00F118F0" w:rsidRPr="002C7C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Целителем</w:t>
      </w:r>
    </w:p>
    <w:p w:rsidR="00F118F0" w:rsidRPr="00F118F0" w:rsidRDefault="00F118F0" w:rsidP="00F118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изобрёл Коркыт Ата?</w:t>
      </w:r>
      <w:r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a) Домбру</w:t>
      </w:r>
      <w:r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b) Кобыз </w:t>
      </w:r>
      <w:r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c) Жетыген</w:t>
      </w:r>
    </w:p>
    <w:p w:rsidR="00F118F0" w:rsidRPr="00F118F0" w:rsidRDefault="00F118F0" w:rsidP="00F118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t>О чём рассказывал Коркыт Ата?</w:t>
      </w:r>
      <w:r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a) О войнах и сражениях</w:t>
      </w:r>
      <w:r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b) О добре, смелости и справедливости </w:t>
      </w:r>
      <w:r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c) О законах природы</w:t>
      </w:r>
    </w:p>
    <w:p w:rsidR="00F118F0" w:rsidRPr="00F118F0" w:rsidRDefault="00F118F0" w:rsidP="00F118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его музыка была особенной?</w:t>
      </w:r>
      <w:r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a) Она помогала побеждать в боях</w:t>
      </w:r>
      <w:r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b) Она заставляла людей смеяться</w:t>
      </w:r>
      <w:r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c) Она могла передавать мудрость и останавливала даже зверей </w:t>
      </w:r>
    </w:p>
    <w:p w:rsidR="00F118F0" w:rsidRPr="00F118F0" w:rsidRDefault="00F118F0" w:rsidP="00F118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наследие оставил Коркыт Ата?</w:t>
      </w:r>
      <w:r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a) Новые города</w:t>
      </w:r>
      <w:r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b) Мелодии и сказания </w:t>
      </w:r>
      <w:r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c) Картины</w:t>
      </w:r>
    </w:p>
    <w:p w:rsidR="00F118F0" w:rsidRPr="00F118F0" w:rsidRDefault="00F118F0" w:rsidP="002C7C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2. </w:t>
      </w:r>
      <w:r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вы беседуете</w:t>
      </w:r>
      <w:r w:rsidR="00042954" w:rsidRPr="002C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другом о народных традициях. </w:t>
      </w:r>
      <w:r w:rsidRPr="00F11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Обсудите</w:t>
      </w:r>
      <w:r w:rsidR="00042954" w:rsidRPr="002C7CE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в паре</w:t>
      </w:r>
      <w:r w:rsidRPr="00F11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42954" w:rsidRPr="002C7CE4" w:rsidRDefault="00F118F0" w:rsidP="00F118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8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традиции вашего народа вам известны?</w:t>
      </w:r>
      <w:r w:rsidR="00042954" w:rsidRPr="002C7C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F118F0" w:rsidRPr="00F118F0" w:rsidRDefault="00042954" w:rsidP="00F118F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C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Какие национальные традиции и обычаи соблюдают в вашей семье?</w:t>
      </w:r>
    </w:p>
    <w:p w:rsidR="00F118F0" w:rsidRPr="00F118F0" w:rsidRDefault="00042954" w:rsidP="00F118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C7CE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</w:p>
    <w:p w:rsidR="002C7CE4" w:rsidRPr="002C7CE4" w:rsidRDefault="002C7CE4" w:rsidP="00F118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7CE4" w:rsidRPr="002C7CE4" w:rsidRDefault="002C7CE4" w:rsidP="00F118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7CE4" w:rsidRDefault="002C7CE4" w:rsidP="00F118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C7CE4" w:rsidRDefault="002C7CE4" w:rsidP="00F118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4"/>
        <w:gridCol w:w="2885"/>
        <w:gridCol w:w="3476"/>
        <w:gridCol w:w="850"/>
        <w:gridCol w:w="1270"/>
      </w:tblGrid>
      <w:tr w:rsidR="002C7CE4" w:rsidRPr="002C7CE4" w:rsidTr="002C7CE4">
        <w:tc>
          <w:tcPr>
            <w:tcW w:w="864" w:type="dxa"/>
            <w:vAlign w:val="center"/>
          </w:tcPr>
          <w:p w:rsidR="002C7CE4" w:rsidRDefault="002C7CE4" w:rsidP="002C7C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</w:t>
            </w:r>
          </w:p>
          <w:p w:rsidR="002C7CE4" w:rsidRPr="00F118F0" w:rsidRDefault="002C7CE4" w:rsidP="002C7C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дания</w:t>
            </w:r>
          </w:p>
        </w:tc>
        <w:tc>
          <w:tcPr>
            <w:tcW w:w="2885" w:type="dxa"/>
            <w:vAlign w:val="center"/>
          </w:tcPr>
          <w:p w:rsidR="002C7CE4" w:rsidRPr="00F118F0" w:rsidRDefault="002C7CE4" w:rsidP="002C7C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оценивания</w:t>
            </w:r>
          </w:p>
        </w:tc>
        <w:tc>
          <w:tcPr>
            <w:tcW w:w="3476" w:type="dxa"/>
            <w:vAlign w:val="center"/>
          </w:tcPr>
          <w:p w:rsidR="002C7CE4" w:rsidRPr="00F118F0" w:rsidRDefault="002C7CE4" w:rsidP="002C7C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</w:t>
            </w:r>
          </w:p>
        </w:tc>
        <w:tc>
          <w:tcPr>
            <w:tcW w:w="850" w:type="dxa"/>
            <w:vAlign w:val="center"/>
          </w:tcPr>
          <w:p w:rsidR="002C7CE4" w:rsidRPr="00F118F0" w:rsidRDefault="002C7CE4" w:rsidP="002C7C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270" w:type="dxa"/>
            <w:vAlign w:val="center"/>
          </w:tcPr>
          <w:p w:rsidR="002C7CE4" w:rsidRDefault="002C7CE4" w:rsidP="002C7C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Набран</w:t>
            </w:r>
          </w:p>
          <w:p w:rsidR="002C7CE4" w:rsidRDefault="002C7CE4" w:rsidP="002C7C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ный </w:t>
            </w:r>
          </w:p>
          <w:p w:rsidR="002C7CE4" w:rsidRPr="00F118F0" w:rsidRDefault="002C7CE4" w:rsidP="002C7C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1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</w:tr>
      <w:tr w:rsidR="002C7CE4" w:rsidRPr="002C7CE4" w:rsidTr="002C7CE4">
        <w:tc>
          <w:tcPr>
            <w:tcW w:w="864" w:type="dxa"/>
          </w:tcPr>
          <w:p w:rsidR="002C7CE4" w:rsidRPr="002C7CE4" w:rsidRDefault="002C7CE4" w:rsidP="002C7CE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C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885" w:type="dxa"/>
            <w:vAlign w:val="center"/>
          </w:tcPr>
          <w:p w:rsidR="002C7CE4" w:rsidRPr="00F118F0" w:rsidRDefault="002C7CE4" w:rsidP="002C7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Понимание аудиотекста </w:t>
            </w:r>
          </w:p>
        </w:tc>
        <w:tc>
          <w:tcPr>
            <w:tcW w:w="3476" w:type="dxa"/>
            <w:vAlign w:val="center"/>
          </w:tcPr>
          <w:p w:rsidR="002C7CE4" w:rsidRPr="00F118F0" w:rsidRDefault="002C7CE4" w:rsidP="002C7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 отвечает на вопросы теста</w:t>
            </w:r>
          </w:p>
        </w:tc>
        <w:tc>
          <w:tcPr>
            <w:tcW w:w="850" w:type="dxa"/>
          </w:tcPr>
          <w:p w:rsidR="002C7CE4" w:rsidRPr="002C7CE4" w:rsidRDefault="002C7CE4" w:rsidP="002C7CE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C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70" w:type="dxa"/>
          </w:tcPr>
          <w:p w:rsidR="002C7CE4" w:rsidRPr="002C7CE4" w:rsidRDefault="002C7CE4" w:rsidP="002C7CE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7CE4" w:rsidRPr="002C7CE4" w:rsidTr="002C7CE4">
        <w:tc>
          <w:tcPr>
            <w:tcW w:w="864" w:type="dxa"/>
            <w:vMerge w:val="restart"/>
          </w:tcPr>
          <w:p w:rsidR="002C7CE4" w:rsidRPr="002C7CE4" w:rsidRDefault="002C7CE4" w:rsidP="002C7CE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C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885" w:type="dxa"/>
            <w:vMerge w:val="restart"/>
          </w:tcPr>
          <w:p w:rsidR="002C7CE4" w:rsidRPr="002C7CE4" w:rsidRDefault="002C7CE4" w:rsidP="002C7CE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речевой ситуации </w:t>
            </w:r>
          </w:p>
        </w:tc>
        <w:tc>
          <w:tcPr>
            <w:tcW w:w="3476" w:type="dxa"/>
          </w:tcPr>
          <w:p w:rsidR="002C7CE4" w:rsidRPr="002C7CE4" w:rsidRDefault="002C7CE4" w:rsidP="002C7CE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диалоге,</w:t>
            </w:r>
          </w:p>
        </w:tc>
        <w:tc>
          <w:tcPr>
            <w:tcW w:w="850" w:type="dxa"/>
          </w:tcPr>
          <w:p w:rsidR="002C7CE4" w:rsidRPr="002C7CE4" w:rsidRDefault="002C7CE4" w:rsidP="002C7CE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C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0" w:type="dxa"/>
          </w:tcPr>
          <w:p w:rsidR="002C7CE4" w:rsidRPr="002C7CE4" w:rsidRDefault="002C7CE4" w:rsidP="002C7CE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7CE4" w:rsidRPr="002C7CE4" w:rsidTr="002C7CE4">
        <w:tc>
          <w:tcPr>
            <w:tcW w:w="864" w:type="dxa"/>
            <w:vMerge/>
          </w:tcPr>
          <w:p w:rsidR="002C7CE4" w:rsidRPr="002C7CE4" w:rsidRDefault="002C7CE4" w:rsidP="002C7CE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</w:tcPr>
          <w:p w:rsidR="002C7CE4" w:rsidRPr="002C7CE4" w:rsidRDefault="002C7CE4" w:rsidP="002C7CE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6" w:type="dxa"/>
            <w:vAlign w:val="center"/>
          </w:tcPr>
          <w:p w:rsidR="002C7CE4" w:rsidRPr="00F118F0" w:rsidRDefault="002C7CE4" w:rsidP="002C7C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1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ополняет</w:t>
            </w:r>
            <w:r w:rsidRPr="002C7C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1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высказывания собеседника</w:t>
            </w:r>
          </w:p>
        </w:tc>
        <w:tc>
          <w:tcPr>
            <w:tcW w:w="850" w:type="dxa"/>
          </w:tcPr>
          <w:p w:rsidR="002C7CE4" w:rsidRPr="002C7CE4" w:rsidRDefault="002C7CE4" w:rsidP="002C7CE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C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0" w:type="dxa"/>
          </w:tcPr>
          <w:p w:rsidR="002C7CE4" w:rsidRPr="002C7CE4" w:rsidRDefault="002C7CE4" w:rsidP="002C7CE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7CE4" w:rsidRPr="002C7CE4" w:rsidTr="002C7CE4">
        <w:tc>
          <w:tcPr>
            <w:tcW w:w="864" w:type="dxa"/>
            <w:vMerge/>
          </w:tcPr>
          <w:p w:rsidR="002C7CE4" w:rsidRPr="002C7CE4" w:rsidRDefault="002C7CE4" w:rsidP="002C7CE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</w:tcPr>
          <w:p w:rsidR="002C7CE4" w:rsidRPr="002C7CE4" w:rsidRDefault="002C7CE4" w:rsidP="002C7CE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6" w:type="dxa"/>
          </w:tcPr>
          <w:p w:rsidR="002C7CE4" w:rsidRPr="00F118F0" w:rsidRDefault="002C7CE4" w:rsidP="002C7C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Соблюдает </w:t>
            </w:r>
            <w:r w:rsidRPr="00F11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нормы.</w:t>
            </w:r>
          </w:p>
          <w:p w:rsidR="002C7CE4" w:rsidRPr="002C7CE4" w:rsidRDefault="002C7CE4" w:rsidP="002C7CE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C7CE4" w:rsidRPr="002C7CE4" w:rsidRDefault="002C7CE4" w:rsidP="002C7CE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C7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0" w:type="dxa"/>
          </w:tcPr>
          <w:p w:rsidR="002C7CE4" w:rsidRPr="002C7CE4" w:rsidRDefault="002C7CE4" w:rsidP="002C7CE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7CE4" w:rsidRPr="002C7CE4" w:rsidTr="002C7CE4">
        <w:tc>
          <w:tcPr>
            <w:tcW w:w="864" w:type="dxa"/>
          </w:tcPr>
          <w:p w:rsidR="002C7CE4" w:rsidRPr="002C7CE4" w:rsidRDefault="002C7CE4" w:rsidP="002C7CE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</w:tcPr>
          <w:p w:rsidR="002C7CE4" w:rsidRPr="002C7CE4" w:rsidRDefault="002C7CE4" w:rsidP="002C7CE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Итого </w:t>
            </w:r>
          </w:p>
        </w:tc>
        <w:tc>
          <w:tcPr>
            <w:tcW w:w="3476" w:type="dxa"/>
          </w:tcPr>
          <w:p w:rsidR="002C7CE4" w:rsidRPr="002C7CE4" w:rsidRDefault="002C7CE4" w:rsidP="002C7C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</w:tcPr>
          <w:p w:rsidR="002C7CE4" w:rsidRPr="002C7CE4" w:rsidRDefault="002C7CE4" w:rsidP="002C7CE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270" w:type="dxa"/>
          </w:tcPr>
          <w:p w:rsidR="002C7CE4" w:rsidRPr="002C7CE4" w:rsidRDefault="002C7CE4" w:rsidP="002C7CE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920C4" w:rsidRDefault="00E920C4" w:rsidP="00F118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A6991" w:rsidRDefault="00BA6991" w:rsidP="00E920C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9B95EA0" wp14:editId="1AB45083">
            <wp:extent cx="2362200" cy="1890186"/>
            <wp:effectExtent l="0" t="0" r="0" b="0"/>
            <wp:docPr id="1" name="Рисунок 1" descr="Қорқыт ата — түркінің құты » Қармақшы таң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Қорқыт ата — түркінің құты » Қармақшы таңы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"/>
                    <a:stretch/>
                  </pic:blipFill>
                  <pic:spPr bwMode="auto">
                    <a:xfrm>
                      <a:off x="0" y="0"/>
                      <a:ext cx="2401350" cy="192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18F0" w:rsidRPr="00E920C4" w:rsidRDefault="00F118F0" w:rsidP="00E920C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920C4">
        <w:rPr>
          <w:rFonts w:ascii="Times New Roman" w:hAnsi="Times New Roman" w:cs="Times New Roman"/>
          <w:b/>
          <w:sz w:val="28"/>
          <w:szCs w:val="28"/>
          <w:lang w:eastAsia="ru-RU"/>
        </w:rPr>
        <w:t>Коркыт Ата – великий сказитель</w:t>
      </w:r>
    </w:p>
    <w:p w:rsidR="00E920C4" w:rsidRPr="00E920C4" w:rsidRDefault="00E920C4" w:rsidP="00E920C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0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</w:t>
      </w:r>
      <w:r w:rsidR="00F118F0" w:rsidRPr="00E920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Давным-давно жил мудрый человек по имени Коркыт Ата. Он был не только великим сказителем, но и музыкантом, который создал кобыз – особый инструмент, звучащий, как голос природы.</w:t>
      </w:r>
    </w:p>
    <w:p w:rsidR="00F118F0" w:rsidRPr="00E920C4" w:rsidRDefault="00E920C4" w:rsidP="00E920C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0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</w:t>
      </w:r>
      <w:r w:rsidR="00F118F0" w:rsidRPr="00E920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Коркыт верил, что музыка способна продлить жизнь и передавать мудрость. Он странствовал по степи, сочиняя мелодии и рассказывая людям истории о добре, смелости и справедливости. Люди уважали его и слушали с замиранием.</w:t>
      </w:r>
    </w:p>
    <w:p w:rsidR="00F118F0" w:rsidRPr="00E920C4" w:rsidRDefault="00E920C4" w:rsidP="00E920C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0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</w:t>
      </w:r>
      <w:r w:rsidR="00F118F0" w:rsidRPr="00E920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что его кобыз звучал так красиво, что даже звери останавливались, чтобы услышать его музыку. Коркыт Ата хотел победить смерть, создавая мелодии, которые навсегда останутся в сердцах людей.</w:t>
      </w:r>
    </w:p>
    <w:p w:rsidR="00F118F0" w:rsidRPr="00E920C4" w:rsidRDefault="00E920C4" w:rsidP="00E920C4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0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</w:t>
      </w:r>
      <w:r w:rsidR="00F118F0" w:rsidRPr="00E920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Прошли века, но музыка Коркыта живёт до сих пор. Народ помнит его мудрость, а мелодии его кобыза звучат и сегодня.</w:t>
      </w:r>
    </w:p>
    <w:p w:rsidR="00F118F0" w:rsidRPr="00F118F0" w:rsidRDefault="00F118F0" w:rsidP="00F11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E75" w:rsidRPr="00E61A25" w:rsidRDefault="00365E75">
      <w:pPr>
        <w:rPr>
          <w:rFonts w:ascii="Times New Roman" w:hAnsi="Times New Roman" w:cs="Times New Roman"/>
          <w:sz w:val="24"/>
          <w:szCs w:val="24"/>
        </w:rPr>
      </w:pPr>
    </w:p>
    <w:sectPr w:rsidR="00365E75" w:rsidRPr="00E6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86C"/>
    <w:multiLevelType w:val="multilevel"/>
    <w:tmpl w:val="7DC6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A606F"/>
    <w:multiLevelType w:val="multilevel"/>
    <w:tmpl w:val="8314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D4E1B"/>
    <w:multiLevelType w:val="multilevel"/>
    <w:tmpl w:val="54580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927AE"/>
    <w:multiLevelType w:val="multilevel"/>
    <w:tmpl w:val="D9508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B93051"/>
    <w:multiLevelType w:val="multilevel"/>
    <w:tmpl w:val="B994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E5141"/>
    <w:multiLevelType w:val="multilevel"/>
    <w:tmpl w:val="C2B0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9F6F16"/>
    <w:multiLevelType w:val="multilevel"/>
    <w:tmpl w:val="C874A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0C4D4C"/>
    <w:multiLevelType w:val="multilevel"/>
    <w:tmpl w:val="547A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DE2EEF"/>
    <w:multiLevelType w:val="multilevel"/>
    <w:tmpl w:val="6D56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24B89"/>
    <w:multiLevelType w:val="multilevel"/>
    <w:tmpl w:val="0F18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07"/>
    <w:rsid w:val="00042954"/>
    <w:rsid w:val="00112507"/>
    <w:rsid w:val="002C7CE4"/>
    <w:rsid w:val="00365E75"/>
    <w:rsid w:val="00BA6991"/>
    <w:rsid w:val="00E61A25"/>
    <w:rsid w:val="00E920C4"/>
    <w:rsid w:val="00F1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25BA"/>
  <w15:chartTrackingRefBased/>
  <w15:docId w15:val="{DAF1614B-1D8C-461B-9F04-A03D66D8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A25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2C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920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2025-02-10T03:27:00Z</dcterms:created>
  <dcterms:modified xsi:type="dcterms:W3CDTF">2025-02-10T04:47:00Z</dcterms:modified>
</cp:coreProperties>
</file>