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13A9" w14:textId="5B71C60C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Мастер-класс «</w:t>
      </w:r>
      <w:r w:rsidRPr="00C26162">
        <w:rPr>
          <w:rFonts w:ascii="Times New Roman" w:hAnsi="Times New Roman" w:cs="Times New Roman"/>
          <w:sz w:val="28"/>
          <w:szCs w:val="28"/>
        </w:rPr>
        <w:t>Украшаем группу</w:t>
      </w:r>
      <w:r w:rsidRPr="00C26162">
        <w:rPr>
          <w:rFonts w:ascii="Times New Roman" w:hAnsi="Times New Roman" w:cs="Times New Roman"/>
          <w:sz w:val="28"/>
          <w:szCs w:val="28"/>
        </w:rPr>
        <w:t xml:space="preserve"> весенними цветами».</w:t>
      </w:r>
    </w:p>
    <w:p w14:paraId="637FB93B" w14:textId="36C793F9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Совместная деятельность родителей и детей </w:t>
      </w:r>
    </w:p>
    <w:p w14:paraId="1E27059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Цель: Создание благоприятной атмосферы для взаимодействия ребенка с родителем.</w:t>
      </w:r>
    </w:p>
    <w:p w14:paraId="5A0D4FEF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Формирование умственных, творческих способностей дошкольника, трудовых умений,</w:t>
      </w:r>
    </w:p>
    <w:p w14:paraId="4BC06FDF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художественного вкуса.</w:t>
      </w:r>
    </w:p>
    <w:p w14:paraId="3090950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Оборудование: лист цветного картона; цветная бумага 3 слоя; шаблоны; клей – карандаш,</w:t>
      </w:r>
    </w:p>
    <w:p w14:paraId="35B11CC8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простой карандаш, ножницы, чашечки для раздаточного материала,</w:t>
      </w:r>
    </w:p>
    <w:p w14:paraId="66AA013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Ход:</w:t>
      </w:r>
    </w:p>
    <w:p w14:paraId="22FC9B28" w14:textId="53FF07FD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1 </w:t>
      </w:r>
      <w:r w:rsidRPr="00C26162">
        <w:rPr>
          <w:rFonts w:ascii="Times New Roman" w:hAnsi="Times New Roman" w:cs="Times New Roman"/>
          <w:sz w:val="28"/>
          <w:szCs w:val="28"/>
        </w:rPr>
        <w:t>часть: Вступление</w:t>
      </w:r>
      <w:r w:rsidRPr="00C26162">
        <w:rPr>
          <w:rFonts w:ascii="Times New Roman" w:hAnsi="Times New Roman" w:cs="Times New Roman"/>
          <w:sz w:val="28"/>
          <w:szCs w:val="28"/>
        </w:rPr>
        <w:t>.</w:t>
      </w:r>
    </w:p>
    <w:p w14:paraId="4FD905A7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 Здравствуйте, уважаемые родители! Рада видеть Вас на своем мастер-классе по</w:t>
      </w:r>
    </w:p>
    <w:p w14:paraId="53BAB36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художественному творчеству. Художественное творчество, включающая рисование,</w:t>
      </w:r>
    </w:p>
    <w:p w14:paraId="3C8076AA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лепку, аппликацию имеет большое значение для всестороннего развития дошкольников и</w:t>
      </w:r>
    </w:p>
    <w:p w14:paraId="27553D36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подготовке детей к школе. Сегодня я хочу обратить ваше внимание на аппликацию, она</w:t>
      </w:r>
    </w:p>
    <w:p w14:paraId="0C1A1836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очень важна для формирования умственных, творческих способностей дошкольника, для</w:t>
      </w:r>
    </w:p>
    <w:p w14:paraId="601F900E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становления его нравственных представлений, трудовых умений, художественного вкуса.</w:t>
      </w:r>
    </w:p>
    <w:p w14:paraId="35E64B05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 На занятиях по аппликации дошкольники овладевают целым рядом трудовых</w:t>
      </w:r>
    </w:p>
    <w:p w14:paraId="5ED8C1CD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умений, связанных с обработкой материала (складывание, вырезание, наклеивание), с</w:t>
      </w:r>
    </w:p>
    <w:p w14:paraId="3C8FBE26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применением инструментов (ножницы, клей, кисточка). Процесс создания аппликации</w:t>
      </w:r>
    </w:p>
    <w:p w14:paraId="717E8820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состоит из целого ряда последовательно выполняемых действий, требующих от ребенка</w:t>
      </w:r>
    </w:p>
    <w:p w14:paraId="1E39290A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не только высокого уровня развития изобразительных и технических умений, а также</w:t>
      </w:r>
    </w:p>
    <w:p w14:paraId="11E83063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lastRenderedPageBreak/>
        <w:t>сосредоточенности, настойчивости, выдержки, аккуратности и самостоятельности. У</w:t>
      </w:r>
    </w:p>
    <w:p w14:paraId="139511F2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ребят совершенствуются и координируются движения рук, формируются такие качества,</w:t>
      </w:r>
    </w:p>
    <w:p w14:paraId="41D2CCA5" w14:textId="33887210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как точность, быстрота, плавность и формируется культура труда.</w:t>
      </w:r>
    </w:p>
    <w:p w14:paraId="5E3515D8" w14:textId="3B9442C8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Давайте пригласим наших ребят.</w:t>
      </w:r>
    </w:p>
    <w:p w14:paraId="3593D51D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Дети проходят, присаживаются рядом со своими родителями.</w:t>
      </w:r>
    </w:p>
    <w:p w14:paraId="0363849E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 Сегодня мы с Вами будем делать объемную аппликацию, которая называется</w:t>
      </w:r>
    </w:p>
    <w:p w14:paraId="1BE35507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«Весенние цветы» (букет тюльпанов) и познакомимся с ее видами.</w:t>
      </w:r>
    </w:p>
    <w:p w14:paraId="63C8DD06" w14:textId="3D3E302F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Звучит тихая мелодия.</w:t>
      </w:r>
    </w:p>
    <w:p w14:paraId="4A751653" w14:textId="052483D2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Тюльпан! — даёт салют весне!</w:t>
      </w:r>
    </w:p>
    <w:p w14:paraId="77258474" w14:textId="42759C56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(Захаров Иван)</w:t>
      </w:r>
    </w:p>
    <w:p w14:paraId="7557482E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Какая прелесть! — цвет тюльпана.</w:t>
      </w:r>
    </w:p>
    <w:p w14:paraId="141728A7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Какая нежность, стиль в цветке.</w:t>
      </w:r>
    </w:p>
    <w:p w14:paraId="577F3E19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Он Богом создан! — без изъяна.</w:t>
      </w:r>
    </w:p>
    <w:p w14:paraId="477E1E19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Тюльпан! — даёт салют весне.</w:t>
      </w:r>
    </w:p>
    <w:p w14:paraId="4C5576D4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Он каждый год весной приходит</w:t>
      </w:r>
    </w:p>
    <w:p w14:paraId="05BC836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И радость всем приносит в дом,</w:t>
      </w:r>
    </w:p>
    <w:p w14:paraId="2C08C3FB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И в душах наших происходит</w:t>
      </w:r>
    </w:p>
    <w:p w14:paraId="6753404F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С его приходом перелом.</w:t>
      </w:r>
    </w:p>
    <w:p w14:paraId="7FD70584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Хандра зимы слетает сразу,</w:t>
      </w:r>
    </w:p>
    <w:p w14:paraId="76FB8B97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Хотя порой метель метёт.</w:t>
      </w:r>
    </w:p>
    <w:p w14:paraId="2B271CC3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Весна в свою приходит фазу</w:t>
      </w:r>
    </w:p>
    <w:p w14:paraId="168736E4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И снег с полей скоро сойдёт.</w:t>
      </w:r>
    </w:p>
    <w:p w14:paraId="5C517855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Тюльпан! Тюльпан! – какая прелесть!</w:t>
      </w:r>
    </w:p>
    <w:p w14:paraId="3C8234DD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Какая нежность, стиль в цветке.</w:t>
      </w:r>
    </w:p>
    <w:p w14:paraId="6A32CFE9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Таит в себе он тайну, свежесть.</w:t>
      </w:r>
    </w:p>
    <w:p w14:paraId="3A5EFE6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Тюльпан! — даёт салют весне!</w:t>
      </w:r>
    </w:p>
    <w:p w14:paraId="290CDE0E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</w:p>
    <w:p w14:paraId="695195D2" w14:textId="34FB558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lastRenderedPageBreak/>
        <w:t>2 часть: Практическая.</w:t>
      </w:r>
    </w:p>
    <w:p w14:paraId="79ED772C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 Посмотрите, какие красивые цветы! Давайте мы с вами сегодня вместе сделаем их</w:t>
      </w:r>
    </w:p>
    <w:p w14:paraId="2601C3AE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вместе с мамами. Для их изготовления у нас есть все инструменты и заготовки.</w:t>
      </w:r>
    </w:p>
    <w:p w14:paraId="2CBCA4E2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Ребята, как вы думаете, с чего нам нужно начинать нашу работу?</w:t>
      </w:r>
    </w:p>
    <w:p w14:paraId="5C0E2E3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70F019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По ходу работы родители помогают своим детям, если они затрудняются.</w:t>
      </w:r>
    </w:p>
    <w:p w14:paraId="05BBE382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Намазываем клеем аккуратно. Хорошо, молодцы!</w:t>
      </w:r>
    </w:p>
    <w:p w14:paraId="14139ED0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Физминутка.</w:t>
      </w:r>
    </w:p>
    <w:p w14:paraId="4FC047F6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Наши алые цветки</w:t>
      </w:r>
    </w:p>
    <w:p w14:paraId="1E957D43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Распускают лепестки. (плавно поднимаем руки вверх)</w:t>
      </w:r>
    </w:p>
    <w:p w14:paraId="67F34576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Ветерок чуть дышит,</w:t>
      </w:r>
    </w:p>
    <w:p w14:paraId="7ABC9CB3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Лепестки колышет. — (качание руками влево-вправо)</w:t>
      </w:r>
    </w:p>
    <w:p w14:paraId="30D48141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Наши алые цветки</w:t>
      </w:r>
    </w:p>
    <w:p w14:paraId="636F68C3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Закрывают лепестки, — (присели, спрятались)</w:t>
      </w:r>
    </w:p>
    <w:p w14:paraId="4370423C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Головой качают, — (движения головой влево-вправо)</w:t>
      </w:r>
    </w:p>
    <w:p w14:paraId="44A9CFD6" w14:textId="77777777" w:rsidR="00C26162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>Тихо засыпают.</w:t>
      </w:r>
    </w:p>
    <w:p w14:paraId="6780F8BA" w14:textId="384153F2" w:rsidR="004B49CF" w:rsidRPr="00C26162" w:rsidRDefault="00C26162" w:rsidP="00C26162">
      <w:pPr>
        <w:rPr>
          <w:rFonts w:ascii="Times New Roman" w:hAnsi="Times New Roman" w:cs="Times New Roman"/>
          <w:sz w:val="28"/>
          <w:szCs w:val="28"/>
        </w:rPr>
      </w:pPr>
      <w:r w:rsidRPr="00C26162">
        <w:rPr>
          <w:rFonts w:ascii="Times New Roman" w:hAnsi="Times New Roman" w:cs="Times New Roman"/>
          <w:sz w:val="28"/>
          <w:szCs w:val="28"/>
        </w:rPr>
        <w:t xml:space="preserve"> Спасибо вам за работу, у вас получилась очень красочная, красивые цветы,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162">
        <w:rPr>
          <w:rFonts w:ascii="Times New Roman" w:hAnsi="Times New Roman" w:cs="Times New Roman"/>
          <w:sz w:val="28"/>
          <w:szCs w:val="28"/>
        </w:rPr>
        <w:t>большие молодцы! (Звучит музыка). Родители, дети и педагог обмениваются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162">
        <w:rPr>
          <w:rFonts w:ascii="Times New Roman" w:hAnsi="Times New Roman" w:cs="Times New Roman"/>
          <w:sz w:val="28"/>
          <w:szCs w:val="28"/>
        </w:rPr>
        <w:t>впечатлением о совместной деятельности.</w:t>
      </w:r>
      <w:r w:rsidRPr="00C26162">
        <w:rPr>
          <w:rFonts w:ascii="Times New Roman" w:hAnsi="Times New Roman" w:cs="Times New Roman"/>
          <w:sz w:val="28"/>
          <w:szCs w:val="28"/>
        </w:rPr>
        <w:cr/>
      </w:r>
    </w:p>
    <w:sectPr w:rsidR="004B49CF" w:rsidRPr="00C2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64"/>
    <w:rsid w:val="004B49CF"/>
    <w:rsid w:val="00A9663A"/>
    <w:rsid w:val="00C26162"/>
    <w:rsid w:val="00CC3891"/>
    <w:rsid w:val="00D20A64"/>
    <w:rsid w:val="00D51107"/>
    <w:rsid w:val="00F8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8EB"/>
  <w15:chartTrackingRefBased/>
  <w15:docId w15:val="{378709B3-B5CB-4D74-A80E-3347D54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D2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6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20A6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D20A6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D20A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0A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0A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0A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0A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0A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D20A6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2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D20A6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D20A64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0A64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0A64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D20A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0A64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0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2</cp:revision>
  <dcterms:created xsi:type="dcterms:W3CDTF">2025-03-13T09:22:00Z</dcterms:created>
  <dcterms:modified xsi:type="dcterms:W3CDTF">2025-03-13T09:27:00Z</dcterms:modified>
</cp:coreProperties>
</file>