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4800"/>
      </w:tblGrid>
      <w:tr w:rsidR="001D24C3" w:rsidRPr="001D24C3" w14:paraId="59FE4342" w14:textId="77777777" w:rsidTr="00B54317">
        <w:trPr>
          <w:trHeight w:val="983"/>
        </w:trPr>
        <w:tc>
          <w:tcPr>
            <w:tcW w:w="5109" w:type="dxa"/>
          </w:tcPr>
          <w:p w14:paraId="6ACC7068" w14:textId="77777777" w:rsidR="001D24C3" w:rsidRPr="001D24C3" w:rsidRDefault="001D24C3" w:rsidP="001D24C3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C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0A671ABD" wp14:editId="30797D62">
                  <wp:simplePos x="0" y="0"/>
                  <wp:positionH relativeFrom="column">
                    <wp:posOffset>2402205</wp:posOffset>
                  </wp:positionH>
                  <wp:positionV relativeFrom="paragraph">
                    <wp:posOffset>-443865</wp:posOffset>
                  </wp:positionV>
                  <wp:extent cx="2009775" cy="1495425"/>
                  <wp:effectExtent l="19050" t="0" r="9525" b="0"/>
                  <wp:wrapNone/>
                  <wp:docPr id="3" name="Рисунок 10" descr="C:\Users\ДС 79\AppData\Local\Microsoft\Windows\Temporary Internet Files\Content.Word\Imag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ДС 79\AppData\Local\Microsoft\Windows\Temporary Internet Files\Content.Word\Imag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1495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D2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Принято на педагогическом совете </w:t>
            </w:r>
          </w:p>
          <w:p w14:paraId="40013CD8" w14:textId="77777777" w:rsidR="001D24C3" w:rsidRPr="001D24C3" w:rsidRDefault="001D24C3" w:rsidP="001D24C3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августа 2024 г  </w:t>
            </w:r>
          </w:p>
          <w:p w14:paraId="0A87F613" w14:textId="77777777" w:rsidR="001D24C3" w:rsidRPr="001D24C3" w:rsidRDefault="001D24C3" w:rsidP="001D24C3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C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3FCBDF56" wp14:editId="0B43ABB4">
                  <wp:simplePos x="0" y="0"/>
                  <wp:positionH relativeFrom="column">
                    <wp:posOffset>1316990</wp:posOffset>
                  </wp:positionH>
                  <wp:positionV relativeFrom="paragraph">
                    <wp:posOffset>5080</wp:posOffset>
                  </wp:positionV>
                  <wp:extent cx="752475" cy="485775"/>
                  <wp:effectExtent l="19050" t="0" r="9525" b="0"/>
                  <wp:wrapNone/>
                  <wp:docPr id="4" name="Рисунок 2" descr="C:\Users\ДС 79\Desktop\мо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ДС 79\Desktop\мо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D2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 1 </w:t>
            </w:r>
          </w:p>
          <w:p w14:paraId="1CF7F4F2" w14:textId="77777777" w:rsidR="001D24C3" w:rsidRPr="001D24C3" w:rsidRDefault="001D24C3" w:rsidP="001D24C3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C3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</w:t>
            </w:r>
            <w:r w:rsidRPr="001D24C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_________ </w:t>
            </w:r>
            <w:proofErr w:type="spellStart"/>
            <w:r w:rsidRPr="001D24C3">
              <w:rPr>
                <w:rFonts w:ascii="Times New Roman" w:eastAsia="Times New Roman" w:hAnsi="Times New Roman" w:cs="Times New Roman"/>
                <w:sz w:val="24"/>
                <w:szCs w:val="24"/>
              </w:rPr>
              <w:t>Авхадиева</w:t>
            </w:r>
            <w:proofErr w:type="spellEnd"/>
            <w:r w:rsidRPr="001D2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D24C3">
              <w:rPr>
                <w:rFonts w:ascii="Times New Roman" w:eastAsia="Times New Roman" w:hAnsi="Times New Roman" w:cs="Times New Roman"/>
                <w:sz w:val="24"/>
                <w:szCs w:val="24"/>
              </w:rPr>
              <w:t>Г.И.</w:t>
            </w:r>
            <w:proofErr w:type="gramEnd"/>
          </w:p>
          <w:p w14:paraId="6F7CAAAC" w14:textId="77777777" w:rsidR="001D24C3" w:rsidRPr="001D24C3" w:rsidRDefault="001D24C3" w:rsidP="001D24C3">
            <w:pPr>
              <w:pStyle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10" w:type="dxa"/>
          </w:tcPr>
          <w:p w14:paraId="1CAC829F" w14:textId="77777777" w:rsidR="001D24C3" w:rsidRPr="001D24C3" w:rsidRDefault="001D24C3" w:rsidP="001D24C3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УТВЕРЖДАЮ </w:t>
            </w:r>
          </w:p>
          <w:p w14:paraId="211BC43D" w14:textId="77777777" w:rsidR="001D24C3" w:rsidRPr="001D24C3" w:rsidRDefault="001D24C3" w:rsidP="001D24C3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МДОАУ «Детский сад № 79    </w:t>
            </w:r>
          </w:p>
          <w:p w14:paraId="41440DA9" w14:textId="77777777" w:rsidR="001D24C3" w:rsidRPr="001D24C3" w:rsidRDefault="001D24C3" w:rsidP="001D24C3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«Аистенок» г. Орска» </w:t>
            </w:r>
          </w:p>
          <w:p w14:paraId="6ACCDA65" w14:textId="77777777" w:rsidR="001D24C3" w:rsidRPr="001D24C3" w:rsidRDefault="001D24C3" w:rsidP="001D24C3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C3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 Л.Р. Реймер</w:t>
            </w:r>
          </w:p>
          <w:p w14:paraId="4FE331E7" w14:textId="77777777" w:rsidR="001D24C3" w:rsidRPr="001D24C3" w:rsidRDefault="001D24C3" w:rsidP="001D24C3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2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«30» августа 2024 </w:t>
            </w:r>
            <w:proofErr w:type="gramStart"/>
            <w:r w:rsidRPr="001D24C3">
              <w:rPr>
                <w:rFonts w:ascii="Times New Roman" w:eastAsia="Times New Roman" w:hAnsi="Times New Roman" w:cs="Times New Roman"/>
                <w:sz w:val="24"/>
                <w:szCs w:val="24"/>
              </w:rPr>
              <w:t>г.( приказ</w:t>
            </w:r>
            <w:proofErr w:type="gramEnd"/>
            <w:r w:rsidRPr="001D2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45 - ОД)</w:t>
            </w:r>
          </w:p>
        </w:tc>
      </w:tr>
    </w:tbl>
    <w:p w14:paraId="2E9A7AC3" w14:textId="77777777" w:rsidR="00880CFE" w:rsidRDefault="00880CFE">
      <w:pPr>
        <w:pStyle w:val="2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78B115" w14:textId="4F651CFD" w:rsidR="00880CFE" w:rsidRPr="005E5F23" w:rsidRDefault="00880CFE" w:rsidP="005E5F23">
      <w:pPr>
        <w:pStyle w:val="2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2E554F" w14:textId="77777777" w:rsidR="00880CFE" w:rsidRDefault="00880CFE">
      <w:pPr>
        <w:pStyle w:val="2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8B9A01" w14:textId="77777777" w:rsidR="00880CFE" w:rsidRDefault="002F52F3">
      <w:pPr>
        <w:pStyle w:val="2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Дополнительная общеразвивающая программа</w:t>
      </w:r>
    </w:p>
    <w:p w14:paraId="209FFE31" w14:textId="77777777" w:rsidR="00880CFE" w:rsidRDefault="002F52F3">
      <w:pPr>
        <w:pStyle w:val="2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художественной направленности по освоению курса</w:t>
      </w:r>
    </w:p>
    <w:p w14:paraId="34E771DF" w14:textId="77777777" w:rsidR="00880CFE" w:rsidRDefault="002F52F3">
      <w:pPr>
        <w:pStyle w:val="2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«Акварельки».</w:t>
      </w:r>
    </w:p>
    <w:p w14:paraId="2E084A36" w14:textId="77777777" w:rsidR="00880CFE" w:rsidRDefault="00880CFE">
      <w:pPr>
        <w:pStyle w:val="2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13B710" w14:textId="282491DF" w:rsidR="00880CFE" w:rsidRDefault="002F52F3">
      <w:pPr>
        <w:pStyle w:val="2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Возраст детей: </w:t>
      </w:r>
      <w:r w:rsidR="004B3C46">
        <w:rPr>
          <w:rFonts w:ascii="Times New Roman" w:eastAsia="Times New Roman" w:hAnsi="Times New Roman" w:cs="Times New Roman"/>
          <w:b/>
          <w:sz w:val="24"/>
          <w:szCs w:val="24"/>
        </w:rPr>
        <w:t>5–</w:t>
      </w:r>
      <w:proofErr w:type="gramStart"/>
      <w:r w:rsidR="004B3C46">
        <w:rPr>
          <w:rFonts w:ascii="Times New Roman" w:eastAsia="Times New Roman" w:hAnsi="Times New Roman" w:cs="Times New Roman"/>
          <w:b/>
          <w:sz w:val="24"/>
          <w:szCs w:val="24"/>
        </w:rPr>
        <w:t xml:space="preserve">6 </w:t>
      </w:r>
      <w:r w:rsidR="005E5F23">
        <w:rPr>
          <w:rFonts w:ascii="Times New Roman" w:eastAsia="Times New Roman" w:hAnsi="Times New Roman" w:cs="Times New Roman"/>
          <w:b/>
          <w:sz w:val="24"/>
          <w:szCs w:val="24"/>
        </w:rPr>
        <w:t xml:space="preserve"> лет</w:t>
      </w:r>
      <w:proofErr w:type="gramEnd"/>
    </w:p>
    <w:p w14:paraId="02629232" w14:textId="77777777" w:rsidR="00880CFE" w:rsidRDefault="002F52F3">
      <w:pPr>
        <w:pStyle w:val="2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Срок реализации: 1 год</w:t>
      </w:r>
    </w:p>
    <w:p w14:paraId="1A8F302E" w14:textId="6C41FBF6" w:rsidR="00880CFE" w:rsidRDefault="005E5F23">
      <w:pPr>
        <w:pStyle w:val="2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(с</w:t>
      </w:r>
      <w:r w:rsidR="002F52F3">
        <w:rPr>
          <w:rFonts w:ascii="Times New Roman" w:eastAsia="Times New Roman" w:hAnsi="Times New Roman" w:cs="Times New Roman"/>
          <w:b/>
          <w:sz w:val="24"/>
          <w:szCs w:val="24"/>
        </w:rPr>
        <w:t xml:space="preserve"> 1.09.202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2F52F3">
        <w:rPr>
          <w:rFonts w:ascii="Times New Roman" w:eastAsia="Times New Roman" w:hAnsi="Times New Roman" w:cs="Times New Roman"/>
          <w:b/>
          <w:sz w:val="24"/>
          <w:szCs w:val="24"/>
        </w:rPr>
        <w:t xml:space="preserve"> по 31.0</w:t>
      </w:r>
      <w:r w:rsidR="00123BF7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2F52F3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2F52F3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0238080B" w14:textId="77777777" w:rsidR="00880CFE" w:rsidRDefault="00880CFE">
      <w:pPr>
        <w:pStyle w:val="2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99425F" w14:textId="77A84AB1" w:rsidR="00880CFE" w:rsidRDefault="001D24C3">
      <w:pPr>
        <w:pStyle w:val="2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D769B20" wp14:editId="03EEB527">
            <wp:extent cx="5913755" cy="2688590"/>
            <wp:effectExtent l="0" t="0" r="0" b="0"/>
            <wp:docPr id="4540564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755" cy="2688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940F15" w14:textId="77777777" w:rsidR="00880CFE" w:rsidRDefault="002F52F3">
      <w:pPr>
        <w:pStyle w:val="2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выполнена на основе требований Приказа Минобрнауки России от 29.08.2013г. № 1008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14:paraId="5F135791" w14:textId="77777777" w:rsidR="00880CFE" w:rsidRDefault="00880CFE">
      <w:pPr>
        <w:pStyle w:val="2"/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41345B3" w14:textId="45E35E85" w:rsidR="00880CFE" w:rsidRDefault="002F52F3">
      <w:pPr>
        <w:pStyle w:val="2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Автор – </w:t>
      </w:r>
      <w:proofErr w:type="spellStart"/>
      <w:r w:rsidR="005E5F23">
        <w:rPr>
          <w:rFonts w:ascii="Times New Roman" w:eastAsia="Times New Roman" w:hAnsi="Times New Roman" w:cs="Times New Roman"/>
          <w:sz w:val="24"/>
          <w:szCs w:val="24"/>
        </w:rPr>
        <w:t>Испусинова</w:t>
      </w:r>
      <w:proofErr w:type="spellEnd"/>
      <w:r w:rsidR="005E5F23">
        <w:rPr>
          <w:rFonts w:ascii="Times New Roman" w:eastAsia="Times New Roman" w:hAnsi="Times New Roman" w:cs="Times New Roman"/>
          <w:sz w:val="24"/>
          <w:szCs w:val="24"/>
        </w:rPr>
        <w:t xml:space="preserve"> А. М.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BDFBF27" w14:textId="77777777" w:rsidR="002F52F3" w:rsidRDefault="002F52F3">
      <w:pPr>
        <w:pStyle w:val="2"/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E82CA45" w14:textId="77777777" w:rsidR="001D24C3" w:rsidRDefault="001D24C3">
      <w:pPr>
        <w:pStyle w:val="2"/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A5B64D0" w14:textId="77777777" w:rsidR="001D24C3" w:rsidRDefault="001D24C3">
      <w:pPr>
        <w:pStyle w:val="2"/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7261057" w14:textId="77777777" w:rsidR="001D24C3" w:rsidRDefault="001D24C3">
      <w:pPr>
        <w:pStyle w:val="2"/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67BD973" w14:textId="77777777" w:rsidR="001D24C3" w:rsidRDefault="001D24C3">
      <w:pPr>
        <w:pStyle w:val="2"/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1B50546" w14:textId="00CBF849" w:rsidR="00880CFE" w:rsidRDefault="002F52F3">
      <w:pPr>
        <w:pStyle w:val="2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Орск, 202</w:t>
      </w:r>
      <w:r w:rsidR="005E5F23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32CCB83D" w14:textId="77777777" w:rsidR="005E5F23" w:rsidRDefault="005E5F23">
      <w:pPr>
        <w:pStyle w:val="2"/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8981A8E" w14:textId="77777777" w:rsidR="00880CFE" w:rsidRDefault="002F52F3">
      <w:pPr>
        <w:pStyle w:val="2"/>
        <w:tabs>
          <w:tab w:val="left" w:pos="2952"/>
        </w:tabs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СОДЕРЖАНИЕ.</w:t>
      </w:r>
    </w:p>
    <w:tbl>
      <w:tblPr>
        <w:tblStyle w:val="aa"/>
        <w:tblW w:w="957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57"/>
        <w:gridCol w:w="816"/>
      </w:tblGrid>
      <w:tr w:rsidR="00880CFE" w14:paraId="51ED97D7" w14:textId="77777777">
        <w:trPr>
          <w:cantSplit/>
          <w:trHeight w:val="275"/>
          <w:tblHeader/>
          <w:jc w:val="center"/>
        </w:trPr>
        <w:tc>
          <w:tcPr>
            <w:tcW w:w="8757" w:type="dxa"/>
          </w:tcPr>
          <w:p w14:paraId="2E3FA868" w14:textId="77777777" w:rsidR="00880CFE" w:rsidRDefault="002F52F3">
            <w:pPr>
              <w:pStyle w:val="2"/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Разделы программы</w:t>
            </w:r>
          </w:p>
        </w:tc>
        <w:tc>
          <w:tcPr>
            <w:tcW w:w="816" w:type="dxa"/>
          </w:tcPr>
          <w:p w14:paraId="5B2C6A0F" w14:textId="77777777" w:rsidR="00880CFE" w:rsidRDefault="002F52F3">
            <w:pPr>
              <w:pStyle w:val="2"/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стр.</w:t>
            </w:r>
          </w:p>
        </w:tc>
      </w:tr>
      <w:tr w:rsidR="00880CFE" w14:paraId="6F6AAAB7" w14:textId="77777777">
        <w:trPr>
          <w:cantSplit/>
          <w:trHeight w:val="321"/>
          <w:tblHeader/>
          <w:jc w:val="center"/>
        </w:trPr>
        <w:tc>
          <w:tcPr>
            <w:tcW w:w="8757" w:type="dxa"/>
          </w:tcPr>
          <w:p w14:paraId="22E6FD81" w14:textId="77777777" w:rsidR="00880CFE" w:rsidRDefault="002F52F3" w:rsidP="00D0645C">
            <w:pPr>
              <w:pStyle w:val="2"/>
              <w:numPr>
                <w:ilvl w:val="0"/>
                <w:numId w:val="12"/>
              </w:numPr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Целевой раздел Программы.</w:t>
            </w:r>
          </w:p>
        </w:tc>
        <w:tc>
          <w:tcPr>
            <w:tcW w:w="816" w:type="dxa"/>
          </w:tcPr>
          <w:p w14:paraId="12981502" w14:textId="77777777" w:rsidR="00880CFE" w:rsidRDefault="002F52F3">
            <w:pPr>
              <w:pStyle w:val="2"/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80CFE" w14:paraId="41EDAB3D" w14:textId="77777777">
        <w:trPr>
          <w:cantSplit/>
          <w:trHeight w:val="275"/>
          <w:tblHeader/>
          <w:jc w:val="center"/>
        </w:trPr>
        <w:tc>
          <w:tcPr>
            <w:tcW w:w="8757" w:type="dxa"/>
          </w:tcPr>
          <w:p w14:paraId="6A242923" w14:textId="77777777" w:rsidR="00880CFE" w:rsidRDefault="002F52F3">
            <w:pPr>
              <w:pStyle w:val="2"/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1.1. Пояснительная записка</w:t>
            </w:r>
          </w:p>
        </w:tc>
        <w:tc>
          <w:tcPr>
            <w:tcW w:w="816" w:type="dxa"/>
          </w:tcPr>
          <w:p w14:paraId="084B0AE5" w14:textId="77777777" w:rsidR="00880CFE" w:rsidRDefault="002F52F3">
            <w:pPr>
              <w:pStyle w:val="2"/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80CFE" w14:paraId="7627314E" w14:textId="77777777">
        <w:trPr>
          <w:cantSplit/>
          <w:trHeight w:val="275"/>
          <w:tblHeader/>
          <w:jc w:val="center"/>
        </w:trPr>
        <w:tc>
          <w:tcPr>
            <w:tcW w:w="8757" w:type="dxa"/>
          </w:tcPr>
          <w:p w14:paraId="55CF17E7" w14:textId="77777777" w:rsidR="00880CFE" w:rsidRDefault="002F52F3">
            <w:pPr>
              <w:pStyle w:val="2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1.1.1. Цель и задачи реализации Программы «Акварелька»</w:t>
            </w:r>
          </w:p>
        </w:tc>
        <w:tc>
          <w:tcPr>
            <w:tcW w:w="816" w:type="dxa"/>
          </w:tcPr>
          <w:p w14:paraId="04D4E378" w14:textId="77777777" w:rsidR="00880CFE" w:rsidRDefault="002F52F3">
            <w:pPr>
              <w:pStyle w:val="2"/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80CFE" w14:paraId="623C085D" w14:textId="77777777">
        <w:trPr>
          <w:cantSplit/>
          <w:trHeight w:val="275"/>
          <w:tblHeader/>
          <w:jc w:val="center"/>
        </w:trPr>
        <w:tc>
          <w:tcPr>
            <w:tcW w:w="8757" w:type="dxa"/>
          </w:tcPr>
          <w:p w14:paraId="589B7ED0" w14:textId="77777777" w:rsidR="00880CFE" w:rsidRDefault="002F52F3">
            <w:pPr>
              <w:pStyle w:val="2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1.1.2. Принципы и подходы к формированию Программы «Акварелька»</w:t>
            </w:r>
          </w:p>
        </w:tc>
        <w:tc>
          <w:tcPr>
            <w:tcW w:w="816" w:type="dxa"/>
          </w:tcPr>
          <w:p w14:paraId="605CC69B" w14:textId="77777777" w:rsidR="00880CFE" w:rsidRDefault="002F52F3">
            <w:pPr>
              <w:pStyle w:val="2"/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80CFE" w14:paraId="52E66AC7" w14:textId="77777777">
        <w:trPr>
          <w:cantSplit/>
          <w:trHeight w:val="553"/>
          <w:tblHeader/>
          <w:jc w:val="center"/>
        </w:trPr>
        <w:tc>
          <w:tcPr>
            <w:tcW w:w="8757" w:type="dxa"/>
          </w:tcPr>
          <w:p w14:paraId="3419D2BE" w14:textId="77777777" w:rsidR="00880CFE" w:rsidRDefault="002F52F3">
            <w:pPr>
              <w:pStyle w:val="2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3.Значимые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разработки и реализации программы характеристики, в том</w:t>
            </w:r>
          </w:p>
          <w:p w14:paraId="5DB69FA2" w14:textId="77777777" w:rsidR="00880CFE" w:rsidRDefault="002F52F3">
            <w:pPr>
              <w:pStyle w:val="2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 характеристики развития детей дошкольного возраста</w:t>
            </w:r>
          </w:p>
          <w:p w14:paraId="4216F72C" w14:textId="77777777" w:rsidR="00880CFE" w:rsidRDefault="002F52F3">
            <w:pPr>
              <w:pStyle w:val="2"/>
              <w:pBdr>
                <w:bottom w:val="single" w:sz="6" w:space="3" w:color="D6DDB9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1.1.4.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Возраст детей для освоения программы «Акварелька»</w:t>
            </w:r>
          </w:p>
          <w:p w14:paraId="06152D5A" w14:textId="77777777" w:rsidR="00880CFE" w:rsidRDefault="002F52F3">
            <w:pPr>
              <w:pStyle w:val="2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1.1.5.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Сроки реализации программы «Акварелька»</w:t>
            </w:r>
          </w:p>
        </w:tc>
        <w:tc>
          <w:tcPr>
            <w:tcW w:w="816" w:type="dxa"/>
          </w:tcPr>
          <w:p w14:paraId="75798B6A" w14:textId="77777777" w:rsidR="00880CFE" w:rsidRDefault="002F52F3">
            <w:pPr>
              <w:pStyle w:val="2"/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80CFE" w14:paraId="11173CD8" w14:textId="77777777">
        <w:trPr>
          <w:cantSplit/>
          <w:trHeight w:val="551"/>
          <w:tblHeader/>
          <w:jc w:val="center"/>
        </w:trPr>
        <w:tc>
          <w:tcPr>
            <w:tcW w:w="8757" w:type="dxa"/>
          </w:tcPr>
          <w:p w14:paraId="6C9B2523" w14:textId="77777777" w:rsidR="00880CFE" w:rsidRDefault="002F52F3">
            <w:pPr>
              <w:pStyle w:val="2"/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1.2. Планируемые результаты освоения Программы (промежуточная аттестация)</w:t>
            </w:r>
          </w:p>
        </w:tc>
        <w:tc>
          <w:tcPr>
            <w:tcW w:w="816" w:type="dxa"/>
          </w:tcPr>
          <w:p w14:paraId="16ECAF8C" w14:textId="77777777" w:rsidR="00880CFE" w:rsidRDefault="002F52F3">
            <w:pPr>
              <w:pStyle w:val="2"/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880CFE" w14:paraId="72ABE61C" w14:textId="77777777">
        <w:trPr>
          <w:cantSplit/>
          <w:trHeight w:val="321"/>
          <w:tblHeader/>
          <w:jc w:val="center"/>
        </w:trPr>
        <w:tc>
          <w:tcPr>
            <w:tcW w:w="8757" w:type="dxa"/>
          </w:tcPr>
          <w:p w14:paraId="4385D9AC" w14:textId="77777777" w:rsidR="00880CFE" w:rsidRDefault="002F52F3">
            <w:pPr>
              <w:pStyle w:val="2"/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Содержательный раздел Программы</w:t>
            </w:r>
          </w:p>
        </w:tc>
        <w:tc>
          <w:tcPr>
            <w:tcW w:w="816" w:type="dxa"/>
          </w:tcPr>
          <w:p w14:paraId="00FC85F6" w14:textId="77777777" w:rsidR="00880CFE" w:rsidRDefault="002F52F3">
            <w:pPr>
              <w:pStyle w:val="2"/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80CFE" w14:paraId="5EBCCC54" w14:textId="77777777">
        <w:trPr>
          <w:cantSplit/>
          <w:trHeight w:val="551"/>
          <w:tblHeader/>
          <w:jc w:val="center"/>
        </w:trPr>
        <w:tc>
          <w:tcPr>
            <w:tcW w:w="8757" w:type="dxa"/>
          </w:tcPr>
          <w:p w14:paraId="47A7C5C5" w14:textId="77777777" w:rsidR="00880CFE" w:rsidRDefault="002F52F3">
            <w:pPr>
              <w:pStyle w:val="2"/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2.1. Описание вариативных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форм, способов, методов и средств реализации Программы</w:t>
            </w:r>
          </w:p>
        </w:tc>
        <w:tc>
          <w:tcPr>
            <w:tcW w:w="816" w:type="dxa"/>
          </w:tcPr>
          <w:p w14:paraId="0A5AF6DA" w14:textId="77777777" w:rsidR="00880CFE" w:rsidRDefault="002F52F3">
            <w:pPr>
              <w:pStyle w:val="2"/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80CFE" w14:paraId="6654C556" w14:textId="77777777">
        <w:trPr>
          <w:cantSplit/>
          <w:trHeight w:val="828"/>
          <w:tblHeader/>
          <w:jc w:val="center"/>
        </w:trPr>
        <w:tc>
          <w:tcPr>
            <w:tcW w:w="8757" w:type="dxa"/>
          </w:tcPr>
          <w:p w14:paraId="0BF7A921" w14:textId="77777777" w:rsidR="00880CFE" w:rsidRDefault="002F52F3">
            <w:pPr>
              <w:pStyle w:val="2"/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2.2. Описание образовательной деятельности в соответствии с направлениями развития ребенка (перспективное и тематическое планирование по возрастам)</w:t>
            </w:r>
          </w:p>
        </w:tc>
        <w:tc>
          <w:tcPr>
            <w:tcW w:w="816" w:type="dxa"/>
          </w:tcPr>
          <w:p w14:paraId="37201F12" w14:textId="77777777" w:rsidR="00880CFE" w:rsidRDefault="002F52F3">
            <w:pPr>
              <w:pStyle w:val="2"/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880CFE" w14:paraId="56DA1553" w14:textId="77777777">
        <w:trPr>
          <w:cantSplit/>
          <w:trHeight w:val="278"/>
          <w:tblHeader/>
          <w:jc w:val="center"/>
        </w:trPr>
        <w:tc>
          <w:tcPr>
            <w:tcW w:w="8757" w:type="dxa"/>
          </w:tcPr>
          <w:p w14:paraId="5D235F3D" w14:textId="77777777" w:rsidR="00880CFE" w:rsidRDefault="002F52F3">
            <w:pPr>
              <w:pStyle w:val="2"/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2.3. Особенности взаимодействия педагога с семьями воспитанников</w:t>
            </w:r>
          </w:p>
        </w:tc>
        <w:tc>
          <w:tcPr>
            <w:tcW w:w="816" w:type="dxa"/>
          </w:tcPr>
          <w:p w14:paraId="31098FB0" w14:textId="77777777" w:rsidR="00880CFE" w:rsidRDefault="002F52F3">
            <w:pPr>
              <w:pStyle w:val="2"/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880CFE" w14:paraId="2F228406" w14:textId="77777777">
        <w:trPr>
          <w:cantSplit/>
          <w:trHeight w:val="321"/>
          <w:tblHeader/>
          <w:jc w:val="center"/>
        </w:trPr>
        <w:tc>
          <w:tcPr>
            <w:tcW w:w="8757" w:type="dxa"/>
          </w:tcPr>
          <w:p w14:paraId="0770E873" w14:textId="77777777" w:rsidR="00880CFE" w:rsidRDefault="002F52F3">
            <w:pPr>
              <w:pStyle w:val="2"/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Организационный раздел Программы</w:t>
            </w:r>
          </w:p>
        </w:tc>
        <w:tc>
          <w:tcPr>
            <w:tcW w:w="816" w:type="dxa"/>
          </w:tcPr>
          <w:p w14:paraId="11922858" w14:textId="77777777" w:rsidR="00880CFE" w:rsidRDefault="002F52F3">
            <w:pPr>
              <w:pStyle w:val="2"/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880CFE" w14:paraId="46872756" w14:textId="77777777">
        <w:trPr>
          <w:cantSplit/>
          <w:trHeight w:val="275"/>
          <w:tblHeader/>
          <w:jc w:val="center"/>
        </w:trPr>
        <w:tc>
          <w:tcPr>
            <w:tcW w:w="8757" w:type="dxa"/>
          </w:tcPr>
          <w:p w14:paraId="5A2F9BAA" w14:textId="77777777" w:rsidR="00880CFE" w:rsidRDefault="002F52F3">
            <w:pPr>
              <w:pStyle w:val="2"/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3.1. Описание материально-технического обеспечения Программы</w:t>
            </w:r>
          </w:p>
        </w:tc>
        <w:tc>
          <w:tcPr>
            <w:tcW w:w="816" w:type="dxa"/>
          </w:tcPr>
          <w:p w14:paraId="6F73BF84" w14:textId="77777777" w:rsidR="00880CFE" w:rsidRDefault="002F52F3">
            <w:pPr>
              <w:pStyle w:val="2"/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880CFE" w14:paraId="7E00BA88" w14:textId="77777777">
        <w:trPr>
          <w:cantSplit/>
          <w:trHeight w:val="551"/>
          <w:tblHeader/>
          <w:jc w:val="center"/>
        </w:trPr>
        <w:tc>
          <w:tcPr>
            <w:tcW w:w="8757" w:type="dxa"/>
          </w:tcPr>
          <w:p w14:paraId="49FCD5CC" w14:textId="77777777" w:rsidR="00880CFE" w:rsidRDefault="002F52F3">
            <w:pPr>
              <w:pStyle w:val="2"/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2.Обеспеченность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методическими материалами и средствами обучения и</w:t>
            </w:r>
          </w:p>
          <w:p w14:paraId="03A2DEDC" w14:textId="77777777" w:rsidR="00880CFE" w:rsidRDefault="002F52F3">
            <w:pPr>
              <w:pStyle w:val="2"/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Воспитания</w:t>
            </w:r>
          </w:p>
        </w:tc>
        <w:tc>
          <w:tcPr>
            <w:tcW w:w="816" w:type="dxa"/>
          </w:tcPr>
          <w:p w14:paraId="1A4C590B" w14:textId="77777777" w:rsidR="00880CFE" w:rsidRDefault="002F52F3">
            <w:pPr>
              <w:pStyle w:val="2"/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880CFE" w14:paraId="613B7C8D" w14:textId="77777777">
        <w:trPr>
          <w:cantSplit/>
          <w:trHeight w:val="275"/>
          <w:tblHeader/>
          <w:jc w:val="center"/>
        </w:trPr>
        <w:tc>
          <w:tcPr>
            <w:tcW w:w="8757" w:type="dxa"/>
          </w:tcPr>
          <w:p w14:paraId="7D00F4CE" w14:textId="77777777" w:rsidR="00880CFE" w:rsidRDefault="002F52F3">
            <w:pPr>
              <w:pStyle w:val="2"/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3.3. График реализации программы</w:t>
            </w:r>
          </w:p>
        </w:tc>
        <w:tc>
          <w:tcPr>
            <w:tcW w:w="816" w:type="dxa"/>
          </w:tcPr>
          <w:p w14:paraId="28BC775A" w14:textId="77777777" w:rsidR="00880CFE" w:rsidRDefault="002F52F3">
            <w:pPr>
              <w:pStyle w:val="2"/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880CFE" w14:paraId="0A7D6281" w14:textId="77777777">
        <w:trPr>
          <w:cantSplit/>
          <w:trHeight w:val="275"/>
          <w:tblHeader/>
          <w:jc w:val="center"/>
        </w:trPr>
        <w:tc>
          <w:tcPr>
            <w:tcW w:w="8757" w:type="dxa"/>
          </w:tcPr>
          <w:p w14:paraId="42262AA7" w14:textId="77777777" w:rsidR="00880CFE" w:rsidRDefault="002F52F3">
            <w:pPr>
              <w:pStyle w:val="2"/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4.Особенности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традиционных событий, праздников, мероприятий</w:t>
            </w:r>
          </w:p>
        </w:tc>
        <w:tc>
          <w:tcPr>
            <w:tcW w:w="816" w:type="dxa"/>
          </w:tcPr>
          <w:p w14:paraId="4D3F250E" w14:textId="77777777" w:rsidR="00880CFE" w:rsidRDefault="002F52F3">
            <w:pPr>
              <w:pStyle w:val="2"/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880CFE" w14:paraId="3A5E6361" w14:textId="77777777">
        <w:trPr>
          <w:cantSplit/>
          <w:trHeight w:val="553"/>
          <w:tblHeader/>
          <w:jc w:val="center"/>
        </w:trPr>
        <w:tc>
          <w:tcPr>
            <w:tcW w:w="8757" w:type="dxa"/>
          </w:tcPr>
          <w:p w14:paraId="0738AF3B" w14:textId="77777777" w:rsidR="00880CFE" w:rsidRDefault="002F52F3">
            <w:pPr>
              <w:pStyle w:val="2"/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5.Особенности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организации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развивающей предметно-пространственной среды</w:t>
            </w:r>
          </w:p>
        </w:tc>
        <w:tc>
          <w:tcPr>
            <w:tcW w:w="816" w:type="dxa"/>
          </w:tcPr>
          <w:p w14:paraId="24A71F09" w14:textId="77777777" w:rsidR="00880CFE" w:rsidRDefault="002F52F3">
            <w:pPr>
              <w:pStyle w:val="2"/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</w:tbl>
    <w:p w14:paraId="5217422D" w14:textId="77777777" w:rsidR="00880CFE" w:rsidRDefault="00880CFE">
      <w:pPr>
        <w:pStyle w:val="2"/>
        <w:tabs>
          <w:tab w:val="left" w:pos="5192"/>
        </w:tabs>
        <w:rPr>
          <w:rFonts w:ascii="Times New Roman" w:eastAsia="Times New Roman" w:hAnsi="Times New Roman" w:cs="Times New Roman"/>
        </w:rPr>
      </w:pPr>
    </w:p>
    <w:p w14:paraId="61528C31" w14:textId="77777777" w:rsidR="00880CFE" w:rsidRDefault="00880CFE">
      <w:pPr>
        <w:pStyle w:val="2"/>
        <w:tabs>
          <w:tab w:val="left" w:pos="5192"/>
        </w:tabs>
        <w:rPr>
          <w:rFonts w:ascii="Times New Roman" w:eastAsia="Times New Roman" w:hAnsi="Times New Roman" w:cs="Times New Roman"/>
        </w:rPr>
      </w:pPr>
    </w:p>
    <w:p w14:paraId="36D91775" w14:textId="77777777" w:rsidR="00880CFE" w:rsidRDefault="00880CFE">
      <w:pPr>
        <w:pStyle w:val="2"/>
        <w:tabs>
          <w:tab w:val="left" w:pos="5192"/>
        </w:tabs>
        <w:rPr>
          <w:rFonts w:ascii="Times New Roman" w:eastAsia="Times New Roman" w:hAnsi="Times New Roman" w:cs="Times New Roman"/>
        </w:rPr>
      </w:pPr>
    </w:p>
    <w:p w14:paraId="4165AD4F" w14:textId="77777777" w:rsidR="00880CFE" w:rsidRDefault="00880CFE">
      <w:pPr>
        <w:pStyle w:val="2"/>
        <w:tabs>
          <w:tab w:val="left" w:pos="5192"/>
        </w:tabs>
        <w:rPr>
          <w:rFonts w:ascii="Times New Roman" w:eastAsia="Times New Roman" w:hAnsi="Times New Roman" w:cs="Times New Roman"/>
        </w:rPr>
      </w:pPr>
    </w:p>
    <w:p w14:paraId="74B68650" w14:textId="77777777" w:rsidR="00880CFE" w:rsidRDefault="00880CFE">
      <w:pPr>
        <w:pStyle w:val="2"/>
        <w:tabs>
          <w:tab w:val="left" w:pos="5192"/>
        </w:tabs>
        <w:rPr>
          <w:rFonts w:ascii="Times New Roman" w:eastAsia="Times New Roman" w:hAnsi="Times New Roman" w:cs="Times New Roman"/>
        </w:rPr>
      </w:pPr>
    </w:p>
    <w:p w14:paraId="194BAA5E" w14:textId="77777777" w:rsidR="00880CFE" w:rsidRDefault="00880CFE">
      <w:pPr>
        <w:pStyle w:val="2"/>
        <w:tabs>
          <w:tab w:val="left" w:pos="5192"/>
        </w:tabs>
        <w:rPr>
          <w:rFonts w:ascii="Times New Roman" w:eastAsia="Times New Roman" w:hAnsi="Times New Roman" w:cs="Times New Roman"/>
        </w:rPr>
      </w:pPr>
    </w:p>
    <w:p w14:paraId="06D3A301" w14:textId="77777777" w:rsidR="00880CFE" w:rsidRDefault="00880CFE">
      <w:pPr>
        <w:pStyle w:val="2"/>
        <w:tabs>
          <w:tab w:val="left" w:pos="5192"/>
        </w:tabs>
        <w:rPr>
          <w:rFonts w:ascii="Times New Roman" w:eastAsia="Times New Roman" w:hAnsi="Times New Roman" w:cs="Times New Roman"/>
        </w:rPr>
      </w:pPr>
    </w:p>
    <w:p w14:paraId="00212274" w14:textId="77777777" w:rsidR="002F52F3" w:rsidRDefault="002F52F3">
      <w:pPr>
        <w:pStyle w:val="2"/>
        <w:tabs>
          <w:tab w:val="left" w:pos="5192"/>
        </w:tabs>
        <w:rPr>
          <w:rFonts w:ascii="Times New Roman" w:eastAsia="Times New Roman" w:hAnsi="Times New Roman" w:cs="Times New Roman"/>
        </w:rPr>
      </w:pPr>
    </w:p>
    <w:p w14:paraId="12335B64" w14:textId="77777777" w:rsidR="00880CFE" w:rsidRDefault="00880CFE">
      <w:pPr>
        <w:pStyle w:val="2"/>
        <w:tabs>
          <w:tab w:val="left" w:pos="5192"/>
        </w:tabs>
        <w:rPr>
          <w:rFonts w:ascii="Times New Roman" w:eastAsia="Times New Roman" w:hAnsi="Times New Roman" w:cs="Times New Roman"/>
        </w:rPr>
      </w:pPr>
    </w:p>
    <w:p w14:paraId="5745B4FD" w14:textId="77777777" w:rsidR="00880CFE" w:rsidRDefault="002F52F3">
      <w:pPr>
        <w:pStyle w:val="2"/>
        <w:spacing w:after="24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1. Целевой </w:t>
      </w:r>
      <w:proofErr w:type="gramStart"/>
      <w:r>
        <w:rPr>
          <w:rFonts w:ascii="Times New Roman" w:eastAsia="Times New Roman" w:hAnsi="Times New Roman" w:cs="Times New Roman"/>
          <w:b/>
        </w:rPr>
        <w:t>раздел  Программы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</w:p>
    <w:p w14:paraId="283D35D2" w14:textId="77777777" w:rsidR="00880CFE" w:rsidRDefault="002F52F3">
      <w:pPr>
        <w:pStyle w:val="2"/>
        <w:spacing w:after="24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1.1. Пояснительная записка.</w:t>
      </w:r>
    </w:p>
    <w:p w14:paraId="4F467229" w14:textId="77777777" w:rsidR="00880CFE" w:rsidRDefault="002F52F3">
      <w:pPr>
        <w:pStyle w:val="2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 настоящее время большую роль в развитии ребенка играет не только основное образование, но и дополнительное. Дополнительное образование дает возможность выявить и развить творческие способности детей. На занятия по дополнительному образованию идет углубление, расширение и практическое применение приобретенных знаний в основной образовательной области. Кружковая работа дает возможность каждому ребенку удовлетворить свои индивидуальные познавательные, эстетические и творческие запросы.</w:t>
      </w:r>
    </w:p>
    <w:p w14:paraId="5C966390" w14:textId="77777777" w:rsidR="00880CFE" w:rsidRDefault="002F52F3">
      <w:pPr>
        <w:pStyle w:val="2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Изобразительная деятельность является едва ли не самым интересным видом деятельности дошкольников. Она позволяет ребенку отразить в изобразительных образах свои впечатления об окружающем, выразить свое отношение к ним. Вместе с тем изобразительная деятельность имеет неоценимое значение для всестороннего развития детей.</w:t>
      </w:r>
    </w:p>
    <w:p w14:paraId="10766EE5" w14:textId="77777777" w:rsidR="00880CFE" w:rsidRDefault="002F52F3">
      <w:pPr>
        <w:pStyle w:val="2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 работе кружка планируется использовать разные способы нетрадиционной техники рисования, лепки, аппликации.</w:t>
      </w:r>
    </w:p>
    <w:p w14:paraId="2A890A07" w14:textId="77777777" w:rsidR="00880CFE" w:rsidRDefault="002F52F3">
      <w:pPr>
        <w:pStyle w:val="2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Рисование для детей – игра, и используя игры, игровые приемы и пальчиковую гимнастику, создается непринужденная творческая атмосфера для работы. Нетрадиционное рисование доставляет детям множество положительных эмоций раскрывает возможность использования хорошо знакомых им предметов в качестве художественных материалов, удивляет своей непредсказуемостью. Нестандартные подходы к организации изобразительной деятельности удивляют и восхищают, раскрепощают детей, тем самым, вызывая стремление заниматься таким интересным делом. Ведь рисование для ребенка не только игра, но и радостный, вдохновенный труд, к которому не надо принуждать, поэтому очень важно стимулировать и поддерживать малыша постепенно открывая перед ним новые возможности изобразительной деятельности. Вначале с детьми необходимо обыграть сюжет с помощью различных игрушек, предметов, сопровождая рисование эмоциональными комментариями, использовать художественное слово. Такой подход позволяет заинтересовать малышей, дольше удержать внимание, создать необходимый эмоциональный настрой и положительный мотив деятельности.</w:t>
      </w:r>
    </w:p>
    <w:p w14:paraId="66528947" w14:textId="77777777" w:rsidR="00880CFE" w:rsidRDefault="002F52F3">
      <w:pPr>
        <w:pStyle w:val="2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Занятия аппликацией не только формируют у детей навыки работы с бумагой и клеем, а в дальнейшем и с ножницами, способствуют развитию интереса и положительного отношения к этому виду деятельности, но и несут в себе много возможностей для обучения и развития малышей.</w:t>
      </w:r>
    </w:p>
    <w:p w14:paraId="076967BA" w14:textId="77777777" w:rsidR="00880CFE" w:rsidRDefault="002F52F3">
      <w:pPr>
        <w:pStyle w:val="2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Техника лепки богата и разнообразна, но при этом доступна даже маленьким детям. Занятия лепкой комплексно воздействуют на развитие ребенка. Лепка на ряду с другими видами изобразительного искусства развивает ребенка эстетически. Он учиться видеть, чувствовать, оценивать и созидать по законам красоты. </w:t>
      </w:r>
    </w:p>
    <w:p w14:paraId="71BCF281" w14:textId="77777777" w:rsidR="00880CFE" w:rsidRDefault="002F52F3">
      <w:pPr>
        <w:pStyle w:val="2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Занятия лепкой повышают сенсорную чувствительность,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т.е.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способствуют тонкому восприятию формы, фактуры, цвета, веса, пластики. Развивается воображение, пространственное мышление, общая ручная умелость, мелкая моторика; синхронизируется работа обеих рук. Лепка является одним из средств релаксации, что имеет важное значение для психологического благополучия малыша.</w:t>
      </w:r>
    </w:p>
    <w:p w14:paraId="78B037F2" w14:textId="77777777" w:rsidR="00880CFE" w:rsidRDefault="002F52F3">
      <w:pPr>
        <w:pStyle w:val="2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Я выбрала данное направление в работе с детьми, так как считаю его актуальным, важным и необходимым, потому что нетрадиционная техника рисования, лепка и аппликация открывают возможность развития у детей творческих способностей, фантазии и воображения.</w:t>
      </w:r>
    </w:p>
    <w:p w14:paraId="1B5F2D23" w14:textId="77777777" w:rsidR="00880CFE" w:rsidRDefault="002F52F3">
      <w:pPr>
        <w:pStyle w:val="2"/>
        <w:spacing w:after="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1.1.1. Цель и задачи реализации </w:t>
      </w:r>
      <w:proofErr w:type="gramStart"/>
      <w:r>
        <w:rPr>
          <w:rFonts w:ascii="Times New Roman" w:eastAsia="Times New Roman" w:hAnsi="Times New Roman" w:cs="Times New Roman"/>
          <w:b/>
        </w:rPr>
        <w:t>рабочей  Программы</w:t>
      </w:r>
      <w:proofErr w:type="gramEnd"/>
      <w:r>
        <w:rPr>
          <w:rFonts w:ascii="Quattrocento Sans" w:eastAsia="Quattrocento Sans" w:hAnsi="Quattrocento Sans" w:cs="Quattrocento Sans"/>
          <w:b/>
          <w:color w:val="00000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«Акварелька»</w:t>
      </w:r>
    </w:p>
    <w:p w14:paraId="2D5352AF" w14:textId="77777777" w:rsidR="00880CFE" w:rsidRDefault="002F52F3">
      <w:pPr>
        <w:pStyle w:val="2"/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Цель и задачи деятельности ДОУ по реализации образовательной </w:t>
      </w:r>
      <w:proofErr w:type="gramStart"/>
      <w:r>
        <w:rPr>
          <w:rFonts w:ascii="Times New Roman" w:eastAsia="Times New Roman" w:hAnsi="Times New Roman" w:cs="Times New Roman"/>
        </w:rPr>
        <w:t>программы  «</w:t>
      </w:r>
      <w:proofErr w:type="gramEnd"/>
      <w:r>
        <w:rPr>
          <w:rFonts w:ascii="Times New Roman" w:eastAsia="Times New Roman" w:hAnsi="Times New Roman" w:cs="Times New Roman"/>
        </w:rPr>
        <w:t>Акварелька» определяются ФГОС дошкольного образования.</w:t>
      </w:r>
    </w:p>
    <w:p w14:paraId="7097DB8A" w14:textId="77777777" w:rsidR="00880CFE" w:rsidRDefault="002F52F3">
      <w:pPr>
        <w:pStyle w:val="2"/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Цель:</w:t>
      </w:r>
      <w:r>
        <w:rPr>
          <w:rFonts w:ascii="Times New Roman" w:eastAsia="Times New Roman" w:hAnsi="Times New Roman" w:cs="Times New Roman"/>
          <w:color w:val="000000"/>
        </w:rPr>
        <w:t xml:space="preserve"> формирование интереса к эстетической стороне окружающего мира, удовлетворение потребности ребенка в самовыражении.</w:t>
      </w:r>
    </w:p>
    <w:p w14:paraId="0CCE206B" w14:textId="77777777" w:rsidR="00880CFE" w:rsidRDefault="002F52F3">
      <w:pPr>
        <w:pStyle w:val="2"/>
        <w:spacing w:after="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>Достижение поставленной цели предусматривает решение следующих задач:</w:t>
      </w:r>
    </w:p>
    <w:p w14:paraId="5ABE4FE8" w14:textId="77777777" w:rsidR="00880CFE" w:rsidRDefault="002F52F3">
      <w:pPr>
        <w:pStyle w:val="2"/>
        <w:spacing w:after="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Обучающие:</w:t>
      </w:r>
    </w:p>
    <w:p w14:paraId="520C6979" w14:textId="77777777" w:rsidR="00880CFE" w:rsidRDefault="002F52F3">
      <w:pPr>
        <w:pStyle w:val="2"/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1) Сформировать у детей интерес к видам труда;</w:t>
      </w:r>
    </w:p>
    <w:p w14:paraId="413719E7" w14:textId="77777777" w:rsidR="00880CFE" w:rsidRDefault="002F52F3">
      <w:pPr>
        <w:pStyle w:val="2"/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2) Приобщение детей к изобразительному искусству;</w:t>
      </w:r>
    </w:p>
    <w:p w14:paraId="79E98FAD" w14:textId="77777777" w:rsidR="00880CFE" w:rsidRDefault="002F52F3">
      <w:pPr>
        <w:pStyle w:val="2"/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3) Способствовать выработке навыков работы с различными материалами, используемых в ИЗО.</w:t>
      </w:r>
    </w:p>
    <w:p w14:paraId="1039DB1C" w14:textId="77777777" w:rsidR="00880CFE" w:rsidRDefault="002F52F3">
      <w:pPr>
        <w:pStyle w:val="2"/>
        <w:spacing w:after="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Развивающие:</w:t>
      </w:r>
    </w:p>
    <w:p w14:paraId="16976D02" w14:textId="77777777" w:rsidR="00880CFE" w:rsidRDefault="002F52F3">
      <w:pPr>
        <w:pStyle w:val="2"/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1) Развитие навыков продуктивной деятельности (рисование, лепка, аппликация);</w:t>
      </w:r>
    </w:p>
    <w:p w14:paraId="4A3DA32B" w14:textId="77777777" w:rsidR="00880CFE" w:rsidRDefault="002F52F3">
      <w:pPr>
        <w:pStyle w:val="2"/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2) Развитие у детей изобразительных способностей, художественного вкуса, творческого воображения, пространственного мышления, эстетического чувства и понимания прекрасного, воспитания интереса и любви к искусству;</w:t>
      </w:r>
    </w:p>
    <w:p w14:paraId="39A9805D" w14:textId="77777777" w:rsidR="00880CFE" w:rsidRDefault="002F52F3">
      <w:pPr>
        <w:pStyle w:val="2"/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3) Развитие творческой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активности ,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воображения у детей, моторику рук.</w:t>
      </w:r>
    </w:p>
    <w:p w14:paraId="36AE3E29" w14:textId="77777777" w:rsidR="00880CFE" w:rsidRDefault="002F52F3">
      <w:pPr>
        <w:pStyle w:val="2"/>
        <w:spacing w:after="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Воспитательные:</w:t>
      </w:r>
    </w:p>
    <w:p w14:paraId="55938495" w14:textId="77777777" w:rsidR="00880CFE" w:rsidRDefault="002F52F3">
      <w:pPr>
        <w:pStyle w:val="2"/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1) Формировать у детей положительно-эмоциональное восприятие окружающего мира;</w:t>
      </w:r>
    </w:p>
    <w:p w14:paraId="1752323B" w14:textId="77777777" w:rsidR="00880CFE" w:rsidRDefault="002F52F3">
      <w:pPr>
        <w:pStyle w:val="2"/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2) Воспитывать художественный вкус у ребенка;</w:t>
      </w:r>
    </w:p>
    <w:p w14:paraId="475DBCB4" w14:textId="77777777" w:rsidR="00880CFE" w:rsidRDefault="002F52F3">
      <w:pPr>
        <w:pStyle w:val="2"/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2)  Воспитывать радость от совместного творчества педагога и воспитанников.</w:t>
      </w:r>
    </w:p>
    <w:p w14:paraId="721D12DD" w14:textId="77777777" w:rsidR="00880CFE" w:rsidRDefault="002F52F3">
      <w:pPr>
        <w:pStyle w:val="2"/>
        <w:pBdr>
          <w:bottom w:val="single" w:sz="6" w:space="3" w:color="D6DDB9"/>
        </w:pBd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1.1.2. Принципы и подходы к формированию Программы «Акварелька»</w:t>
      </w:r>
    </w:p>
    <w:p w14:paraId="6069A171" w14:textId="77777777" w:rsidR="00880CFE" w:rsidRDefault="002F52F3">
      <w:pPr>
        <w:pStyle w:val="2"/>
        <w:pBdr>
          <w:bottom w:val="single" w:sz="6" w:space="3" w:color="D6DDB9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Программа разработана с учетом дидактических принципов</w:t>
      </w:r>
      <w:r>
        <w:rPr>
          <w:rFonts w:ascii="Times New Roman" w:eastAsia="Times New Roman" w:hAnsi="Times New Roman" w:cs="Times New Roman"/>
          <w:b/>
          <w:color w:val="000000"/>
        </w:rPr>
        <w:t> </w:t>
      </w:r>
      <w:r>
        <w:rPr>
          <w:rFonts w:ascii="Times New Roman" w:eastAsia="Times New Roman" w:hAnsi="Times New Roman" w:cs="Times New Roman"/>
          <w:color w:val="000000"/>
        </w:rPr>
        <w:t xml:space="preserve">развивающего обучения, возрастных и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индивидуальных особенностей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дошкольников, ориентации на зону ближайшего развития.</w:t>
      </w:r>
    </w:p>
    <w:p w14:paraId="4F636150" w14:textId="77777777" w:rsidR="00880CFE" w:rsidRDefault="002F52F3">
      <w:pPr>
        <w:pStyle w:val="2"/>
        <w:pBdr>
          <w:bottom w:val="single" w:sz="6" w:space="3" w:color="D6DDB9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Принцип систематичности и последовательности: </w:t>
      </w:r>
      <w:r>
        <w:rPr>
          <w:rFonts w:ascii="Times New Roman" w:eastAsia="Times New Roman" w:hAnsi="Times New Roman" w:cs="Times New Roman"/>
          <w:color w:val="000000"/>
        </w:rPr>
        <w:t xml:space="preserve">задачи художественно-эстетического развития детей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простраиваются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в логике «от простого к сложному», «от близкого к далекому», «от хорошо известного к малоизвестному и незнакомому».</w:t>
      </w:r>
    </w:p>
    <w:p w14:paraId="32991E2B" w14:textId="77777777" w:rsidR="00880CFE" w:rsidRDefault="002F52F3">
      <w:pPr>
        <w:pStyle w:val="2"/>
        <w:pBdr>
          <w:bottom w:val="single" w:sz="6" w:space="3" w:color="D6DDB9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Принцип цикличности: </w:t>
      </w:r>
      <w:r>
        <w:rPr>
          <w:rFonts w:ascii="Times New Roman" w:eastAsia="Times New Roman" w:hAnsi="Times New Roman" w:cs="Times New Roman"/>
          <w:color w:val="000000"/>
        </w:rPr>
        <w:t>содержание программы с постепенным усложнением и расширением от возраста к возрасту.</w:t>
      </w:r>
    </w:p>
    <w:p w14:paraId="372724DF" w14:textId="77777777" w:rsidR="00880CFE" w:rsidRDefault="002F52F3">
      <w:pPr>
        <w:pStyle w:val="2"/>
        <w:pBdr>
          <w:bottom w:val="single" w:sz="6" w:space="3" w:color="D6DDB9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Принцип вариативности</w:t>
      </w:r>
      <w:r>
        <w:rPr>
          <w:rFonts w:ascii="Times New Roman" w:eastAsia="Times New Roman" w:hAnsi="Times New Roman" w:cs="Times New Roman"/>
          <w:color w:val="000000"/>
        </w:rPr>
        <w:t>, предполагающий свободу в выборе материала для решения поставленных задач.</w:t>
      </w:r>
    </w:p>
    <w:p w14:paraId="73BE6343" w14:textId="77777777" w:rsidR="00880CFE" w:rsidRDefault="002F52F3">
      <w:pPr>
        <w:pStyle w:val="2"/>
        <w:pBdr>
          <w:bottom w:val="single" w:sz="6" w:space="3" w:color="D6DDB9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Принцип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культуросообразности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>: </w:t>
      </w:r>
      <w:r>
        <w:rPr>
          <w:rFonts w:ascii="Times New Roman" w:eastAsia="Times New Roman" w:hAnsi="Times New Roman" w:cs="Times New Roman"/>
          <w:color w:val="000000"/>
        </w:rPr>
        <w:t>построение эстетического содержания программы с учетом региональных культурных традиций;</w:t>
      </w:r>
    </w:p>
    <w:p w14:paraId="69F302E3" w14:textId="77777777" w:rsidR="00880CFE" w:rsidRDefault="002F52F3">
      <w:pPr>
        <w:pStyle w:val="2"/>
        <w:pBdr>
          <w:bottom w:val="single" w:sz="6" w:space="3" w:color="D6DDB9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Принцип сезонности: </w:t>
      </w:r>
      <w:r>
        <w:rPr>
          <w:rFonts w:ascii="Times New Roman" w:eastAsia="Times New Roman" w:hAnsi="Times New Roman" w:cs="Times New Roman"/>
          <w:color w:val="000000"/>
        </w:rPr>
        <w:t>построение познавательного содержания программы с учетом природных и климатических особенностей данной местности в данный момент времени.</w:t>
      </w:r>
    </w:p>
    <w:p w14:paraId="2AC2C0EB" w14:textId="77777777" w:rsidR="00880CFE" w:rsidRDefault="002F52F3">
      <w:pPr>
        <w:pStyle w:val="2"/>
        <w:pBdr>
          <w:bottom w:val="single" w:sz="6" w:space="3" w:color="D6DDB9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Принцип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природосообразности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>: </w:t>
      </w:r>
      <w:r>
        <w:rPr>
          <w:rFonts w:ascii="Times New Roman" w:eastAsia="Times New Roman" w:hAnsi="Times New Roman" w:cs="Times New Roman"/>
          <w:color w:val="000000"/>
        </w:rPr>
        <w:t xml:space="preserve">задачи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художетвенно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-эстетического воспитания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с  учетом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«природы» детей – возрастных особенностей и индивидуальных способностей.</w:t>
      </w:r>
    </w:p>
    <w:p w14:paraId="0C6FB3EB" w14:textId="77777777" w:rsidR="00880CFE" w:rsidRDefault="002F52F3">
      <w:pPr>
        <w:pStyle w:val="2"/>
        <w:pBdr>
          <w:bottom w:val="single" w:sz="6" w:space="3" w:color="D6DDB9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Принцип интеграции </w:t>
      </w:r>
      <w:r>
        <w:rPr>
          <w:rFonts w:ascii="Times New Roman" w:eastAsia="Times New Roman" w:hAnsi="Times New Roman" w:cs="Times New Roman"/>
          <w:color w:val="000000"/>
        </w:rPr>
        <w:t>различных видов изобразительной деятельности и других образовательных областей.</w:t>
      </w:r>
    </w:p>
    <w:p w14:paraId="3455E8DB" w14:textId="77777777" w:rsidR="00880CFE" w:rsidRDefault="002F52F3">
      <w:pPr>
        <w:pStyle w:val="2"/>
        <w:pBdr>
          <w:bottom w:val="single" w:sz="6" w:space="3" w:color="D6DDB9"/>
        </w:pBd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Принцип наглядности</w:t>
      </w:r>
      <w:r>
        <w:rPr>
          <w:rFonts w:ascii="Times New Roman" w:eastAsia="Times New Roman" w:hAnsi="Times New Roman" w:cs="Times New Roman"/>
          <w:color w:val="000000"/>
        </w:rPr>
        <w:t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предусматривает непосредственный показ предметов и явлений окружающего мира, наглядных пособий с целью облегчения понимания и запоминания материала;</w:t>
      </w:r>
    </w:p>
    <w:p w14:paraId="5ED2F305" w14:textId="77777777" w:rsidR="00880CFE" w:rsidRDefault="002F52F3">
      <w:pPr>
        <w:pStyle w:val="2"/>
        <w:pBdr>
          <w:bottom w:val="single" w:sz="6" w:space="3" w:color="D6DDB9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Принцип коллективно-индивидуального взаимодействия </w:t>
      </w:r>
      <w:r>
        <w:rPr>
          <w:rFonts w:ascii="Times New Roman" w:eastAsia="Times New Roman" w:hAnsi="Times New Roman" w:cs="Times New Roman"/>
          <w:color w:val="000000"/>
        </w:rPr>
        <w:t>заключается в реализации способностей каждого ребенка, через коллективные формы обучения, которые служат для возможности самовыражения в рамках решения общей, коллективной задачи.</w:t>
      </w:r>
    </w:p>
    <w:p w14:paraId="5DC2025F" w14:textId="77777777" w:rsidR="00880CFE" w:rsidRDefault="002F52F3">
      <w:pPr>
        <w:pStyle w:val="2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Формирование рабочей программы основано на следующих подходах:</w:t>
      </w:r>
    </w:p>
    <w:p w14:paraId="76E1E481" w14:textId="77777777" w:rsidR="00880CFE" w:rsidRDefault="002F52F3">
      <w:pPr>
        <w:pStyle w:val="2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1. Личностно-ориентированные подходы:</w:t>
      </w:r>
    </w:p>
    <w:p w14:paraId="53081B94" w14:textId="77777777" w:rsidR="00880CFE" w:rsidRDefault="002F52F3">
      <w:pPr>
        <w:pStyle w:val="2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содействие и сотрудничество детей и взрослых, признание ребёнка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полноценным участником (</w:t>
      </w:r>
      <w:r>
        <w:rPr>
          <w:rFonts w:ascii="Times New Roman" w:eastAsia="Times New Roman" w:hAnsi="Times New Roman" w:cs="Times New Roman"/>
          <w:i/>
          <w:color w:val="000000"/>
        </w:rPr>
        <w:t>субъектом</w:t>
      </w:r>
      <w:r>
        <w:rPr>
          <w:rFonts w:ascii="Times New Roman" w:eastAsia="Times New Roman" w:hAnsi="Times New Roman" w:cs="Times New Roman"/>
          <w:color w:val="000000"/>
        </w:rPr>
        <w:t>) образовательных отношений,</w:t>
      </w:r>
    </w:p>
    <w:p w14:paraId="7916DA33" w14:textId="77777777" w:rsidR="00880CFE" w:rsidRDefault="002F52F3">
      <w:pPr>
        <w:pStyle w:val="2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разностороннее, свободное и творческое развитие каждого ребёнка, реализация их природного потенциала, обеспечение комфортных, бесконфликтных и безопасных условий развития воспитанников;</w:t>
      </w:r>
    </w:p>
    <w:p w14:paraId="7CBDC3C5" w14:textId="77777777" w:rsidR="00880CFE" w:rsidRDefault="002F52F3">
      <w:pPr>
        <w:pStyle w:val="2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целостное развитие дошкольников и готовность личности к дальнейшему развитию;</w:t>
      </w:r>
    </w:p>
    <w:p w14:paraId="170C567A" w14:textId="77777777" w:rsidR="00880CFE" w:rsidRDefault="002F52F3">
      <w:pPr>
        <w:pStyle w:val="2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поддержка инициативы детей в различных видах деятельности;</w:t>
      </w:r>
    </w:p>
    <w:p w14:paraId="4F5E4E2D" w14:textId="77777777" w:rsidR="00880CFE" w:rsidRDefault="002F52F3">
      <w:pPr>
        <w:pStyle w:val="2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психологическая защищённость ребёнка, обеспечение эмоционального комфорта, создание условий для самореализации;</w:t>
      </w:r>
    </w:p>
    <w:p w14:paraId="6FE9F59A" w14:textId="77777777" w:rsidR="00880CFE" w:rsidRDefault="002F52F3">
      <w:pPr>
        <w:pStyle w:val="2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развитие ребёнка в соответствии с его склонностями, интересами и возможностями, создание условий для воспитания и обучения каждого воспитанника с учётом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индивидуальных особенностей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его развития (</w:t>
      </w:r>
      <w:r>
        <w:rPr>
          <w:rFonts w:ascii="Times New Roman" w:eastAsia="Times New Roman" w:hAnsi="Times New Roman" w:cs="Times New Roman"/>
          <w:i/>
          <w:color w:val="000000"/>
        </w:rPr>
        <w:t>дифференциация и индивидуализация</w:t>
      </w:r>
      <w:r>
        <w:rPr>
          <w:rFonts w:ascii="Times New Roman" w:eastAsia="Times New Roman" w:hAnsi="Times New Roman" w:cs="Times New Roman"/>
          <w:color w:val="000000"/>
        </w:rPr>
        <w:t>).</w:t>
      </w:r>
    </w:p>
    <w:p w14:paraId="7D800C4D" w14:textId="77777777" w:rsidR="00880CFE" w:rsidRDefault="002F52F3">
      <w:pPr>
        <w:pStyle w:val="2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2. Системно-деятельные подходы:</w:t>
      </w:r>
    </w:p>
    <w:p w14:paraId="3464F3D0" w14:textId="77777777" w:rsidR="00880CFE" w:rsidRDefault="002F52F3">
      <w:pPr>
        <w:pStyle w:val="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построение образовательной деятельности на основе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индивидуальных особенностей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каждого ребёнка, при котором сам ребёнок становится активным в выборе содержания своего образования, становится субъектом образования;</w:t>
      </w:r>
    </w:p>
    <w:p w14:paraId="1FEA468F" w14:textId="77777777" w:rsidR="00880CFE" w:rsidRDefault="002F52F3">
      <w:pPr>
        <w:pStyle w:val="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формирование познавательных интересов и познавательных действий ребёнка в различных видах деятельности, организация детской деятельности, в процессе которой они самостоятельно делают «открытия», узнают новое путём решения проблемных задач;</w:t>
      </w:r>
    </w:p>
    <w:p w14:paraId="79A1A72D" w14:textId="77777777" w:rsidR="00880CFE" w:rsidRDefault="002F52F3">
      <w:pPr>
        <w:pStyle w:val="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креативность – «выращивание» у воспитанников способности переносить полученные знания в ситуации самостоятельной деятельности, инициировать и поощрять потребность детей самостоятельно находить решения нестандартных задач и проблемных ситуаций;</w:t>
      </w:r>
    </w:p>
    <w:p w14:paraId="49975146" w14:textId="77777777" w:rsidR="00880CFE" w:rsidRDefault="002F52F3">
      <w:pPr>
        <w:pStyle w:val="2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овладение культурой – приобщение детей к социокультурным нормам, традициям семьи, общества, государства, обеспечить способность ребенка ориентироваться в мире и действовать (</w:t>
      </w:r>
      <w:r>
        <w:rPr>
          <w:rFonts w:ascii="Times New Roman" w:eastAsia="Times New Roman" w:hAnsi="Times New Roman" w:cs="Times New Roman"/>
          <w:i/>
          <w:color w:val="000000"/>
        </w:rPr>
        <w:t>или вести себя</w:t>
      </w:r>
      <w:r>
        <w:rPr>
          <w:rFonts w:ascii="Times New Roman" w:eastAsia="Times New Roman" w:hAnsi="Times New Roman" w:cs="Times New Roman"/>
          <w:color w:val="000000"/>
        </w:rPr>
        <w:t>) в соответствии с интересами и ожиданиями других людей, социальных групп, общества и человечества в целом.</w:t>
      </w:r>
    </w:p>
    <w:p w14:paraId="4D15C1DF" w14:textId="77777777" w:rsidR="00880CFE" w:rsidRDefault="002F52F3">
      <w:pPr>
        <w:pStyle w:val="2"/>
        <w:pBdr>
          <w:bottom w:val="single" w:sz="6" w:space="3" w:color="D6DDB9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1.1.3.  Значимые для разработки и реализации программы характеристики, в том числе характеристики развития обучающихся дошкольного возраста.</w:t>
      </w:r>
    </w:p>
    <w:p w14:paraId="56BB60E0" w14:textId="77777777" w:rsidR="00880CFE" w:rsidRDefault="002F52F3">
      <w:pPr>
        <w:pStyle w:val="2"/>
        <w:pBdr>
          <w:bottom w:val="single" w:sz="6" w:space="3" w:color="D6DDB9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 дошкольном детстве (</w:t>
      </w:r>
      <w:r>
        <w:rPr>
          <w:rFonts w:ascii="Times New Roman" w:eastAsia="Times New Roman" w:hAnsi="Times New Roman" w:cs="Times New Roman"/>
          <w:i/>
          <w:color w:val="000000"/>
        </w:rPr>
        <w:t>от 3 до 7 лет</w:t>
      </w:r>
      <w:r>
        <w:rPr>
          <w:rFonts w:ascii="Times New Roman" w:eastAsia="Times New Roman" w:hAnsi="Times New Roman" w:cs="Times New Roman"/>
          <w:color w:val="000000"/>
        </w:rPr>
        <w:t>) складывается потенциал для дальнейшего художественно-эстетического развития ребенка. Дошкольный возраст является важнейшим в развитии человека, так как он заполнен существенными физиологическими, психологическими и социальными изменениями. Это период жизни, который рассматривается в педагогике и психологии как самоценное явление со своими законами, субъективно переживается в большинстве случаев как счастливая, беззаботная, полная приключений и открытий жизнь. Дошкольное детство играет решающую роль в становлении личности, определяя ход и результаты ее развития на последующих этапах жизненного пути человека. Характеристика возрастных особенностей развития детей дошкольного возраста необходима для правильной организации образовательного процесса, как в условиях семьи, так и в условиях дошкольного образовательного учреждения (</w:t>
      </w:r>
      <w:r>
        <w:rPr>
          <w:rFonts w:ascii="Times New Roman" w:eastAsia="Times New Roman" w:hAnsi="Times New Roman" w:cs="Times New Roman"/>
          <w:i/>
          <w:color w:val="000000"/>
        </w:rPr>
        <w:t>группы</w:t>
      </w:r>
      <w:r>
        <w:rPr>
          <w:rFonts w:ascii="Times New Roman" w:eastAsia="Times New Roman" w:hAnsi="Times New Roman" w:cs="Times New Roman"/>
          <w:color w:val="000000"/>
        </w:rPr>
        <w:t>).</w:t>
      </w:r>
    </w:p>
    <w:p w14:paraId="6D805B8C" w14:textId="2BB3FC04" w:rsidR="00880CFE" w:rsidRDefault="002F52F3">
      <w:pPr>
        <w:pStyle w:val="2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С</w:t>
      </w:r>
      <w:r w:rsidR="00F21204">
        <w:rPr>
          <w:rFonts w:ascii="Times New Roman" w:eastAsia="Times New Roman" w:hAnsi="Times New Roman" w:cs="Times New Roman"/>
          <w:b/>
          <w:u w:val="single"/>
        </w:rPr>
        <w:t>тарши</w:t>
      </w:r>
      <w:r>
        <w:rPr>
          <w:rFonts w:ascii="Times New Roman" w:eastAsia="Times New Roman" w:hAnsi="Times New Roman" w:cs="Times New Roman"/>
          <w:b/>
          <w:u w:val="single"/>
        </w:rPr>
        <w:t xml:space="preserve">й 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>дошкольный возраст (</w:t>
      </w:r>
      <w:r w:rsidR="00F21204">
        <w:rPr>
          <w:rFonts w:ascii="Times New Roman" w:eastAsia="Times New Roman" w:hAnsi="Times New Roman" w:cs="Times New Roman"/>
          <w:b/>
          <w:u w:val="single"/>
        </w:rPr>
        <w:t>5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до </w:t>
      </w:r>
      <w:r w:rsidR="00F21204">
        <w:rPr>
          <w:rFonts w:ascii="Times New Roman" w:eastAsia="Times New Roman" w:hAnsi="Times New Roman" w:cs="Times New Roman"/>
          <w:b/>
          <w:u w:val="single"/>
        </w:rPr>
        <w:t>6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</w:t>
      </w:r>
      <w:r w:rsidR="00ED06B1">
        <w:rPr>
          <w:rFonts w:ascii="Times New Roman" w:eastAsia="Times New Roman" w:hAnsi="Times New Roman" w:cs="Times New Roman"/>
          <w:b/>
          <w:u w:val="single"/>
        </w:rPr>
        <w:t>лет)</w:t>
      </w:r>
    </w:p>
    <w:p w14:paraId="7044F275" w14:textId="0B71E7E1" w:rsidR="00880CFE" w:rsidRDefault="00F21204">
      <w:pPr>
        <w:pStyle w:val="2"/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Старший дошкольный возраст</w:t>
      </w:r>
      <w:r w:rsidR="002F52F3">
        <w:rPr>
          <w:rFonts w:ascii="Times New Roman" w:eastAsia="Times New Roman" w:hAnsi="Times New Roman" w:cs="Times New Roman"/>
        </w:rPr>
        <w:t xml:space="preserve"> является периодом интенсивного роста и развития организма ребёнка. В этом возрасте совершенствуется умение планировать свои действия, создавать и воплощать определённый замысел, интенсивно развиваются продуктивные виды деятельности,</w:t>
      </w:r>
      <w:r>
        <w:rPr>
          <w:rFonts w:ascii="Times New Roman" w:eastAsia="Times New Roman" w:hAnsi="Times New Roman" w:cs="Times New Roman"/>
        </w:rPr>
        <w:t xml:space="preserve"> </w:t>
      </w:r>
      <w:r w:rsidR="002F52F3">
        <w:rPr>
          <w:rFonts w:ascii="Times New Roman" w:eastAsia="Times New Roman" w:hAnsi="Times New Roman" w:cs="Times New Roman"/>
        </w:rPr>
        <w:t>особенно изобразительная. Намного разнообразные становятся сюжеты детских рисунков, хотя замыслы остаются ещё недостаточно отчётливыми и устойчивыми. Дети овладевают умением обследовать предметы, последовательно выделять в них отдельные части и устанавливать соотношения между ними.</w:t>
      </w:r>
    </w:p>
    <w:p w14:paraId="20166239" w14:textId="77777777" w:rsidR="00880CFE" w:rsidRDefault="00880CFE">
      <w:pPr>
        <w:pStyle w:val="2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</w:rPr>
      </w:pPr>
    </w:p>
    <w:p w14:paraId="15C2F7F5" w14:textId="77777777" w:rsidR="00880CFE" w:rsidRDefault="00880CFE">
      <w:pPr>
        <w:pStyle w:val="2"/>
        <w:pBdr>
          <w:bottom w:val="single" w:sz="6" w:space="3" w:color="D6DDB9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73AF1DE9" w14:textId="77777777" w:rsidR="00880CFE" w:rsidRDefault="002F52F3">
      <w:pPr>
        <w:pStyle w:val="2"/>
        <w:pBdr>
          <w:bottom w:val="single" w:sz="6" w:space="3" w:color="D6DDB9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1.1.4. Возраст детей для освоения программы «Акварелька»</w:t>
      </w:r>
    </w:p>
    <w:p w14:paraId="201B5E6B" w14:textId="60DD03BF" w:rsidR="00880CFE" w:rsidRDefault="002F52F3">
      <w:pPr>
        <w:pStyle w:val="2"/>
        <w:spacing w:after="0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Программа рассчитана для воспита</w:t>
      </w:r>
      <w:r>
        <w:rPr>
          <w:rFonts w:ascii="Times New Roman" w:eastAsia="Times New Roman" w:hAnsi="Times New Roman" w:cs="Times New Roman"/>
          <w:highlight w:val="white"/>
        </w:rPr>
        <w:t xml:space="preserve">ния детей среднего 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дошкольного возраста от </w:t>
      </w:r>
      <w:r w:rsidR="00F21204">
        <w:rPr>
          <w:rFonts w:ascii="Times New Roman" w:eastAsia="Times New Roman" w:hAnsi="Times New Roman" w:cs="Times New Roman"/>
          <w:highlight w:val="white"/>
        </w:rPr>
        <w:t>5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до </w:t>
      </w:r>
      <w:r w:rsidR="00F21204">
        <w:rPr>
          <w:rFonts w:ascii="Times New Roman" w:eastAsia="Times New Roman" w:hAnsi="Times New Roman" w:cs="Times New Roman"/>
          <w:highlight w:val="white"/>
        </w:rPr>
        <w:t>6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лет. Обучающиеся этого возраста способны хорошо усваивать разнообразную информацию о видах изобразительного искусства и реализовывать поставленные задачи через многообразие техник выполнения и материалов.</w:t>
      </w:r>
    </w:p>
    <w:p w14:paraId="55020291" w14:textId="77777777" w:rsidR="00880CFE" w:rsidRDefault="002F52F3">
      <w:pPr>
        <w:pStyle w:val="2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1.1.5. Сроки реализации программы «Акварелька»</w:t>
      </w:r>
    </w:p>
    <w:p w14:paraId="49294A65" w14:textId="77777777" w:rsidR="00880CFE" w:rsidRDefault="002F52F3">
      <w:pPr>
        <w:pStyle w:val="2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Программа рассчитана на 1 учебный год.</w:t>
      </w:r>
    </w:p>
    <w:p w14:paraId="5017D6BD" w14:textId="77777777" w:rsidR="00880CFE" w:rsidRDefault="00880CFE">
      <w:pPr>
        <w:pStyle w:val="2"/>
        <w:shd w:val="clear" w:color="auto" w:fill="FFFFFF"/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3D95E687" w14:textId="77777777" w:rsidR="00880CFE" w:rsidRDefault="002F52F3">
      <w:pPr>
        <w:pStyle w:val="2"/>
        <w:spacing w:after="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1.2. Планируемые результаты освоения Программы «Акварелька» (промежуточная аттестация)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3AB9A907" w14:textId="77777777" w:rsidR="00880CFE" w:rsidRDefault="002F52F3">
      <w:pPr>
        <w:pStyle w:val="2"/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1) Овладение детьми определенными знаниями, умениями, навыками в процессе рисования, лепки и аппликации</w:t>
      </w:r>
    </w:p>
    <w:p w14:paraId="7F963F2A" w14:textId="77777777" w:rsidR="00880CFE" w:rsidRDefault="002F52F3">
      <w:pPr>
        <w:pStyle w:val="2"/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2) Выявление и осознание ребенком своих способностей, сформированность способов самоконтроля;</w:t>
      </w:r>
    </w:p>
    <w:p w14:paraId="4202355B" w14:textId="77777777" w:rsidR="00880CFE" w:rsidRDefault="002F52F3">
      <w:pPr>
        <w:pStyle w:val="2"/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3) Значительное повышение уровня развития творческих способностей воспитанников, овладения навыками рисования в нетрадиционной технике;</w:t>
      </w:r>
    </w:p>
    <w:p w14:paraId="69C5AAB7" w14:textId="77777777" w:rsidR="00880CFE" w:rsidRDefault="002F52F3">
      <w:pPr>
        <w:pStyle w:val="2"/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4) Использование детьми полученных знаний, умений и навыков в свободной деятельности;</w:t>
      </w:r>
    </w:p>
    <w:p w14:paraId="5F331355" w14:textId="77777777" w:rsidR="00880CFE" w:rsidRDefault="002F52F3">
      <w:pPr>
        <w:pStyle w:val="2"/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5) Формирование умения взаимодействовать друг с другом при создании коллективных произведений и отборе работ в процессе организации выставок;</w:t>
      </w:r>
    </w:p>
    <w:p w14:paraId="45799073" w14:textId="77777777" w:rsidR="00880CFE" w:rsidRDefault="002F52F3">
      <w:pPr>
        <w:pStyle w:val="2"/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6) Повышение интереса родителей к жизни и деятельности детей в детском саду</w:t>
      </w:r>
    </w:p>
    <w:p w14:paraId="63A76D2F" w14:textId="77777777" w:rsidR="00880CFE" w:rsidRDefault="002F52F3">
      <w:pPr>
        <w:pStyle w:val="2"/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</w:rPr>
        <w:t>Диагностический инструментарий итоговой аттестации</w:t>
      </w:r>
    </w:p>
    <w:p w14:paraId="29148303" w14:textId="77777777" w:rsidR="00880CFE" w:rsidRDefault="002F52F3">
      <w:pPr>
        <w:pStyle w:val="2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Итоговая аттестация для определения уровня освоения Программы обучающимися проводится два раза в год (в сентябре и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мае месяце</w:t>
      </w:r>
      <w:proofErr w:type="gramEnd"/>
      <w:r>
        <w:rPr>
          <w:rFonts w:ascii="Times New Roman" w:eastAsia="Times New Roman" w:hAnsi="Times New Roman" w:cs="Times New Roman"/>
          <w:color w:val="000000"/>
        </w:rPr>
        <w:t>)</w:t>
      </w:r>
    </w:p>
    <w:p w14:paraId="12F2C2E3" w14:textId="77777777" w:rsidR="00880CFE" w:rsidRDefault="002F52F3">
      <w:pPr>
        <w:pStyle w:val="2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 целью контроля знаний обучающихся и проверки результативности обучения применяются такие формы, как:</w:t>
      </w:r>
    </w:p>
    <w:p w14:paraId="062B4C2B" w14:textId="77777777" w:rsidR="00880CFE" w:rsidRDefault="002F52F3">
      <w:pPr>
        <w:pStyle w:val="2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firstLine="567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фронтальные и индивидуальные вопросы;</w:t>
      </w:r>
    </w:p>
    <w:p w14:paraId="4615CEF5" w14:textId="77777777" w:rsidR="00880CFE" w:rsidRDefault="002F52F3">
      <w:pPr>
        <w:pStyle w:val="2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firstLine="567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занятия повторения;</w:t>
      </w:r>
    </w:p>
    <w:p w14:paraId="4DB175D4" w14:textId="77777777" w:rsidR="00880CFE" w:rsidRDefault="002F52F3">
      <w:pPr>
        <w:pStyle w:val="2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firstLine="567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проведение праздников;</w:t>
      </w:r>
    </w:p>
    <w:p w14:paraId="2C022447" w14:textId="77777777" w:rsidR="00880CFE" w:rsidRDefault="002F52F3">
      <w:pPr>
        <w:pStyle w:val="2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firstLine="567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проведение интеллектуальных и дидактических игр;</w:t>
      </w:r>
    </w:p>
    <w:p w14:paraId="69367E99" w14:textId="77777777" w:rsidR="00880CFE" w:rsidRDefault="002F52F3">
      <w:pPr>
        <w:pStyle w:val="2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0" w:firstLine="567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проведение открытых занятий для родителей;</w:t>
      </w:r>
    </w:p>
    <w:p w14:paraId="6AA3A65F" w14:textId="77777777" w:rsidR="00880CFE" w:rsidRDefault="002F52F3">
      <w:pPr>
        <w:pStyle w:val="2"/>
        <w:shd w:val="clear" w:color="auto" w:fill="FFFFFF"/>
        <w:spacing w:after="0"/>
        <w:ind w:right="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Формы подведения итогов реализации программы «Акварелька»</w:t>
      </w:r>
    </w:p>
    <w:p w14:paraId="23326ED8" w14:textId="77777777" w:rsidR="00880CFE" w:rsidRDefault="002F52F3">
      <w:pPr>
        <w:pStyle w:val="2"/>
        <w:shd w:val="clear" w:color="auto" w:fill="FFFFFF"/>
        <w:spacing w:after="0"/>
        <w:ind w:left="40" w:right="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Подведение итогов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реализации  программы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реализуется в форме:</w:t>
      </w:r>
    </w:p>
    <w:p w14:paraId="60D31043" w14:textId="77777777" w:rsidR="00880CFE" w:rsidRDefault="002F52F3">
      <w:pPr>
        <w:pStyle w:val="2"/>
        <w:shd w:val="clear" w:color="auto" w:fill="FFFFFF"/>
        <w:spacing w:before="26" w:after="26"/>
        <w:ind w:right="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1) Творческих выставок;</w:t>
      </w:r>
    </w:p>
    <w:p w14:paraId="1C23B23C" w14:textId="77777777" w:rsidR="00880CFE" w:rsidRDefault="002F52F3">
      <w:pPr>
        <w:pStyle w:val="2"/>
        <w:shd w:val="clear" w:color="auto" w:fill="FFFFFF"/>
        <w:spacing w:before="26" w:after="26"/>
        <w:ind w:right="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2) Участия в районных и областных конкурсах.</w:t>
      </w:r>
    </w:p>
    <w:tbl>
      <w:tblPr>
        <w:tblStyle w:val="ab"/>
        <w:tblW w:w="9674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13"/>
        <w:gridCol w:w="551"/>
        <w:gridCol w:w="871"/>
        <w:gridCol w:w="843"/>
        <w:gridCol w:w="512"/>
        <w:gridCol w:w="495"/>
        <w:gridCol w:w="813"/>
        <w:gridCol w:w="786"/>
        <w:gridCol w:w="455"/>
        <w:gridCol w:w="440"/>
        <w:gridCol w:w="596"/>
        <w:gridCol w:w="577"/>
        <w:gridCol w:w="577"/>
        <w:gridCol w:w="558"/>
        <w:gridCol w:w="470"/>
        <w:gridCol w:w="617"/>
      </w:tblGrid>
      <w:tr w:rsidR="00880CFE" w14:paraId="08224407" w14:textId="77777777">
        <w:trPr>
          <w:cantSplit/>
          <w:tblHeader/>
          <w:jc w:val="center"/>
        </w:trPr>
        <w:tc>
          <w:tcPr>
            <w:tcW w:w="5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20795DBF" w14:textId="77777777" w:rsidR="00880CFE" w:rsidRDefault="002F52F3">
            <w:pPr>
              <w:pStyle w:val="2"/>
              <w:spacing w:after="2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br/>
              <w:t> </w:t>
            </w:r>
          </w:p>
          <w:p w14:paraId="6B0E39D5" w14:textId="77777777" w:rsidR="00880CFE" w:rsidRDefault="002F52F3">
            <w:pPr>
              <w:pStyle w:val="2"/>
              <w:spacing w:before="2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№/n</w:t>
            </w:r>
          </w:p>
        </w:tc>
        <w:tc>
          <w:tcPr>
            <w:tcW w:w="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1BCD8B3B" w14:textId="77777777" w:rsidR="00880CFE" w:rsidRDefault="002F52F3">
            <w:pPr>
              <w:pStyle w:val="2"/>
              <w:spacing w:after="2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br/>
              <w:t> </w:t>
            </w:r>
          </w:p>
          <w:p w14:paraId="37630ACF" w14:textId="77777777" w:rsidR="00880CFE" w:rsidRDefault="002F52F3">
            <w:pPr>
              <w:pStyle w:val="2"/>
              <w:spacing w:before="280" w:after="2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Ф.И.</w:t>
            </w:r>
          </w:p>
          <w:p w14:paraId="6DA27FC3" w14:textId="77777777" w:rsidR="00880CFE" w:rsidRDefault="002F52F3">
            <w:pPr>
              <w:pStyle w:val="2"/>
              <w:spacing w:before="28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Реб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0E0C5082" w14:textId="77777777" w:rsidR="00880CFE" w:rsidRDefault="002F52F3">
            <w:pPr>
              <w:pStyle w:val="2"/>
              <w:spacing w:after="2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br/>
              <w:t> </w:t>
            </w:r>
          </w:p>
          <w:p w14:paraId="097937AA" w14:textId="77777777" w:rsidR="00880CFE" w:rsidRDefault="002F52F3">
            <w:pPr>
              <w:pStyle w:val="2"/>
              <w:spacing w:before="28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Техническ.навыки</w:t>
            </w:r>
            <w:proofErr w:type="spellEnd"/>
          </w:p>
        </w:tc>
        <w:tc>
          <w:tcPr>
            <w:tcW w:w="10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0A591D39" w14:textId="77777777" w:rsidR="00880CFE" w:rsidRDefault="002F52F3">
            <w:pPr>
              <w:pStyle w:val="2"/>
              <w:spacing w:after="2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br/>
              <w:t> </w:t>
            </w:r>
          </w:p>
          <w:p w14:paraId="17C2CA7B" w14:textId="77777777" w:rsidR="00880CFE" w:rsidRDefault="002F52F3">
            <w:pPr>
              <w:pStyle w:val="2"/>
              <w:spacing w:before="2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Точность движений</w:t>
            </w:r>
          </w:p>
        </w:tc>
        <w:tc>
          <w:tcPr>
            <w:tcW w:w="15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26DEA20F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Средства выразительности (цвет, форма и др.)</w:t>
            </w:r>
          </w:p>
        </w:tc>
        <w:tc>
          <w:tcPr>
            <w:tcW w:w="8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45FBD6F7" w14:textId="77777777" w:rsidR="00880CFE" w:rsidRDefault="002F52F3">
            <w:pPr>
              <w:pStyle w:val="2"/>
              <w:spacing w:after="2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br/>
              <w:t> </w:t>
            </w:r>
          </w:p>
          <w:p w14:paraId="6972A070" w14:textId="77777777" w:rsidR="00880CFE" w:rsidRDefault="002F52F3">
            <w:pPr>
              <w:pStyle w:val="2"/>
              <w:spacing w:before="2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Наличие замысла</w:t>
            </w:r>
          </w:p>
        </w:tc>
        <w:tc>
          <w:tcPr>
            <w:tcW w:w="11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6D81D94D" w14:textId="77777777" w:rsidR="00880CFE" w:rsidRDefault="002F52F3">
            <w:pPr>
              <w:pStyle w:val="2"/>
              <w:spacing w:after="2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br/>
              <w:t> </w:t>
            </w:r>
          </w:p>
          <w:p w14:paraId="297A5F67" w14:textId="77777777" w:rsidR="00880CFE" w:rsidRDefault="002F52F3">
            <w:pPr>
              <w:pStyle w:val="2"/>
              <w:spacing w:before="2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Проявление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самостояти</w:t>
            </w:r>
            <w:proofErr w:type="spellEnd"/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56AAB2C8" w14:textId="77777777" w:rsidR="00880CFE" w:rsidRDefault="002F52F3">
            <w:pPr>
              <w:pStyle w:val="2"/>
              <w:spacing w:after="2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br/>
              <w:t> </w:t>
            </w:r>
          </w:p>
          <w:p w14:paraId="6D997D9E" w14:textId="77777777" w:rsidR="00880CFE" w:rsidRDefault="002F52F3">
            <w:pPr>
              <w:pStyle w:val="2"/>
              <w:spacing w:before="2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Отношение к ИЗО</w:t>
            </w:r>
          </w:p>
        </w:tc>
        <w:tc>
          <w:tcPr>
            <w:tcW w:w="10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7503DF" w14:textId="77777777" w:rsidR="00880CFE" w:rsidRDefault="002F52F3">
            <w:pPr>
              <w:pStyle w:val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Речь в процессе ИЗО</w:t>
            </w:r>
          </w:p>
        </w:tc>
      </w:tr>
      <w:tr w:rsidR="00880CFE" w14:paraId="2ED6BBC4" w14:textId="77777777">
        <w:trPr>
          <w:cantSplit/>
          <w:tblHeader/>
          <w:jc w:val="center"/>
        </w:trPr>
        <w:tc>
          <w:tcPr>
            <w:tcW w:w="5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259874FF" w14:textId="77777777" w:rsidR="00880CFE" w:rsidRDefault="00880CFE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64CD13CE" w14:textId="77777777" w:rsidR="00880CFE" w:rsidRDefault="00880CFE">
            <w:pPr>
              <w:pStyle w:val="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2A7DB661" w14:textId="77777777" w:rsidR="00880CFE" w:rsidRDefault="002F52F3">
            <w:pPr>
              <w:pStyle w:val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Н.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33CA7A56" w14:textId="77777777" w:rsidR="00880CFE" w:rsidRDefault="002F52F3">
            <w:pPr>
              <w:pStyle w:val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К.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79C3F993" w14:textId="77777777" w:rsidR="00880CFE" w:rsidRDefault="002F52F3">
            <w:pPr>
              <w:pStyle w:val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Н.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6E4A6F6A" w14:textId="77777777" w:rsidR="00880CFE" w:rsidRDefault="002F52F3">
            <w:pPr>
              <w:pStyle w:val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К.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38A12ED1" w14:textId="77777777" w:rsidR="00880CFE" w:rsidRDefault="002F52F3">
            <w:pPr>
              <w:pStyle w:val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Н.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1A8DE4C4" w14:textId="77777777" w:rsidR="00880CFE" w:rsidRDefault="002F52F3">
            <w:pPr>
              <w:pStyle w:val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К.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508DE8B4" w14:textId="77777777" w:rsidR="00880CFE" w:rsidRDefault="002F52F3">
            <w:pPr>
              <w:pStyle w:val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Н.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6F250F63" w14:textId="77777777" w:rsidR="00880CFE" w:rsidRDefault="002F52F3">
            <w:pPr>
              <w:pStyle w:val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К.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7BCC4C89" w14:textId="77777777" w:rsidR="00880CFE" w:rsidRDefault="002F52F3">
            <w:pPr>
              <w:pStyle w:val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Н.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67A12279" w14:textId="77777777" w:rsidR="00880CFE" w:rsidRDefault="002F52F3">
            <w:pPr>
              <w:pStyle w:val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К.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2BB45BCB" w14:textId="77777777" w:rsidR="00880CFE" w:rsidRDefault="002F52F3">
            <w:pPr>
              <w:pStyle w:val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Н.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41323A6F" w14:textId="77777777" w:rsidR="00880CFE" w:rsidRDefault="002F52F3">
            <w:pPr>
              <w:pStyle w:val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К.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3EF89D4D" w14:textId="77777777" w:rsidR="00880CFE" w:rsidRDefault="002F52F3">
            <w:pPr>
              <w:pStyle w:val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Н.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B758CE" w14:textId="77777777" w:rsidR="00880CFE" w:rsidRDefault="002F52F3">
            <w:pPr>
              <w:pStyle w:val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К.</w:t>
            </w:r>
          </w:p>
        </w:tc>
      </w:tr>
      <w:tr w:rsidR="00880CFE" w14:paraId="1D145ECF" w14:textId="77777777">
        <w:trPr>
          <w:cantSplit/>
          <w:tblHeader/>
          <w:jc w:val="center"/>
        </w:trPr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7EEE1B60" w14:textId="77777777" w:rsidR="00880CFE" w:rsidRDefault="002F52F3">
            <w:pPr>
              <w:pStyle w:val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0F9D3587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1D1B3511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37CF896B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2FD7A936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7F834033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6942DE95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4561F649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5A322788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51238484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5A9F9C4F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383C732B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021B04C1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61920234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396B7789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D589CD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CFE" w14:paraId="58CB8E92" w14:textId="77777777">
        <w:trPr>
          <w:cantSplit/>
          <w:tblHeader/>
          <w:jc w:val="center"/>
        </w:trPr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3185DCE1" w14:textId="77777777" w:rsidR="00880CFE" w:rsidRDefault="002F52F3">
            <w:pPr>
              <w:pStyle w:val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7777679F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3ACF2E55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39313830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304563F4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71184B4C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4C0DA3A3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424B75F6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63F93EB9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6BE82FAC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4579CBFA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6C92FE46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5E31B612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3422A715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3070A29A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1ABCD8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CFE" w14:paraId="2411E059" w14:textId="77777777">
        <w:trPr>
          <w:cantSplit/>
          <w:tblHeader/>
          <w:jc w:val="center"/>
        </w:trPr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14296AA8" w14:textId="77777777" w:rsidR="00880CFE" w:rsidRDefault="002F52F3">
            <w:pPr>
              <w:pStyle w:val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13ED6CED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167874ED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262A5DC0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425B4453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4258F91F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6A59F359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17D99C6A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12524462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79162E14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62F2A43C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11936C17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5FA65D1C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0C4EE234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49488F00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A2CFFC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CFE" w14:paraId="3F641A60" w14:textId="77777777">
        <w:trPr>
          <w:cantSplit/>
          <w:tblHeader/>
          <w:jc w:val="center"/>
        </w:trPr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5CD87C17" w14:textId="77777777" w:rsidR="00880CFE" w:rsidRDefault="002F52F3">
            <w:pPr>
              <w:pStyle w:val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781D5C50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196B60BA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476A7631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5A451F99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28DA1CB5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528C035A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606964FE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4654412F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29558AE8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51BEB029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1B78F27C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09FB2D82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040D7905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13E86F6A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06EAA2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CFE" w14:paraId="0157F4D1" w14:textId="77777777">
        <w:trPr>
          <w:cantSplit/>
          <w:tblHeader/>
          <w:jc w:val="center"/>
        </w:trPr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7E54A053" w14:textId="77777777" w:rsidR="00880CFE" w:rsidRDefault="002F52F3">
            <w:pPr>
              <w:pStyle w:val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0F978CFC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44086AB3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11F235FD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140DE00A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73588ACA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26D15933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4857D012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6BD61482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0EDDB47E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6A620396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4D308C13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5A7A9509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2BB455D5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404DA4DF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BAC657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CFE" w14:paraId="79ADA65D" w14:textId="77777777">
        <w:trPr>
          <w:cantSplit/>
          <w:tblHeader/>
          <w:jc w:val="center"/>
        </w:trPr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2657971F" w14:textId="77777777" w:rsidR="00880CFE" w:rsidRDefault="002F52F3">
            <w:pPr>
              <w:pStyle w:val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094D45A6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7475B7EC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631DCD49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09594503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40B92F40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1B5675B5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5EEE50DB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77A0D2EC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6FC8A11E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7ED9DFA0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0764F457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46FE60C8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27D3B4D2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7FCC9FCC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81B4832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CFE" w14:paraId="7BA86CFE" w14:textId="77777777">
        <w:trPr>
          <w:cantSplit/>
          <w:tblHeader/>
          <w:jc w:val="center"/>
        </w:trPr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15D435D3" w14:textId="77777777" w:rsidR="00880CFE" w:rsidRDefault="002F52F3">
            <w:pPr>
              <w:pStyle w:val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092192D5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680AAB2D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7C55C738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01C8A270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090C562B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39525AEF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27774CD9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26CBD6B5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74F8A83B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025ACE68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70AD1FB4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3CA637E0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4FBA641E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3C9FA146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FAD41E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880CFE" w14:paraId="6708ED75" w14:textId="77777777">
        <w:trPr>
          <w:cantSplit/>
          <w:tblHeader/>
          <w:jc w:val="center"/>
        </w:trPr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076A5446" w14:textId="77777777" w:rsidR="00880CFE" w:rsidRDefault="002F52F3">
            <w:pPr>
              <w:pStyle w:val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152FA89F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60648F29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0CD508F7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63C5A2E0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30065F97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7F8DF320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03B51993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55A2D51F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62D6F35B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6B42D5E1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7E14012F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607E705E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6DA9AF92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</w:tcPr>
          <w:p w14:paraId="21C163AF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19FCEE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14:paraId="5C8A87C8" w14:textId="77777777" w:rsidR="00880CFE" w:rsidRDefault="002F52F3">
      <w:pPr>
        <w:pStyle w:val="2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Н.- начало года</w:t>
      </w:r>
    </w:p>
    <w:p w14:paraId="4987DB2C" w14:textId="77777777" w:rsidR="00880CFE" w:rsidRDefault="002F52F3">
      <w:pPr>
        <w:pStyle w:val="2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К.- конец года</w:t>
      </w:r>
    </w:p>
    <w:p w14:paraId="7BF006D0" w14:textId="77777777" w:rsidR="00880CFE" w:rsidRDefault="00880CFE">
      <w:pPr>
        <w:pStyle w:val="2"/>
        <w:spacing w:after="0"/>
        <w:jc w:val="center"/>
        <w:rPr>
          <w:rFonts w:ascii="Times New Roman" w:eastAsia="Times New Roman" w:hAnsi="Times New Roman" w:cs="Times New Roman"/>
          <w:color w:val="000000"/>
        </w:rPr>
      </w:pPr>
    </w:p>
    <w:p w14:paraId="424265FA" w14:textId="77777777" w:rsidR="00880CFE" w:rsidRDefault="00880CFE">
      <w:pPr>
        <w:pStyle w:val="2"/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084F10F3" w14:textId="77777777" w:rsidR="00880CFE" w:rsidRDefault="00880CFE">
      <w:pPr>
        <w:pStyle w:val="2"/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21FF9938" w14:textId="77777777" w:rsidR="00ED06B1" w:rsidRDefault="00ED06B1">
      <w:pPr>
        <w:pStyle w:val="2"/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218A52F4" w14:textId="77777777" w:rsidR="00ED06B1" w:rsidRDefault="00ED06B1">
      <w:pPr>
        <w:pStyle w:val="2"/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6F55B981" w14:textId="77777777" w:rsidR="00ED06B1" w:rsidRDefault="00ED06B1">
      <w:pPr>
        <w:pStyle w:val="2"/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5C49E7AF" w14:textId="529D15AF" w:rsidR="00880CFE" w:rsidRDefault="002F52F3">
      <w:pPr>
        <w:pStyle w:val="2"/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2. Содержательный раздел Программы обязательной части и части, формируемой участниками образовательных отношений.</w:t>
      </w:r>
    </w:p>
    <w:p w14:paraId="1A4A0143" w14:textId="77777777" w:rsidR="00880CFE" w:rsidRDefault="002F52F3">
      <w:pPr>
        <w:pStyle w:val="2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2.1. Описание вариативных</w:t>
      </w:r>
      <w:r>
        <w:rPr>
          <w:rFonts w:ascii="Times New Roman" w:eastAsia="Times New Roman" w:hAnsi="Times New Roman" w:cs="Times New Roman"/>
          <w:b/>
          <w:color w:val="000000"/>
        </w:rPr>
        <w:tab/>
        <w:t>форм, способов, методов и средств реализации Программы «Акварелька»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br/>
      </w:r>
      <w:r>
        <w:rPr>
          <w:rFonts w:ascii="Times New Roman" w:eastAsia="Times New Roman" w:hAnsi="Times New Roman" w:cs="Times New Roman"/>
          <w:color w:val="000000"/>
        </w:rPr>
        <w:t xml:space="preserve">Данная программа обучения представляет собой игровую форму занятий. Ведущей формой организации является групповая. Наполняемость групп –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10-18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человек. Занятия проводятся 2 раза в неделю, продолжительность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  <w:color w:val="000000"/>
        </w:rPr>
        <w:t xml:space="preserve"> минут.</w:t>
      </w:r>
    </w:p>
    <w:p w14:paraId="241F3544" w14:textId="77777777" w:rsidR="00880CFE" w:rsidRDefault="002F52F3">
      <w:pPr>
        <w:pStyle w:val="2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Групповые занятия имеют следующую структуру:</w:t>
      </w:r>
    </w:p>
    <w:p w14:paraId="5C4B47F2" w14:textId="77777777" w:rsidR="00880CFE" w:rsidRDefault="002F52F3">
      <w:pPr>
        <w:pStyle w:val="2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 xml:space="preserve"> Вводная часть:</w:t>
      </w:r>
    </w:p>
    <w:p w14:paraId="4F13EB60" w14:textId="77777777" w:rsidR="00880CFE" w:rsidRDefault="002F52F3">
      <w:pPr>
        <w:pStyle w:val="2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Настроить группу на совместную работу, установить эмоциональный контакт с детьми.</w:t>
      </w:r>
    </w:p>
    <w:p w14:paraId="4A39A142" w14:textId="77777777" w:rsidR="00880CFE" w:rsidRDefault="002F52F3">
      <w:pPr>
        <w:pStyle w:val="2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Основные процедуры работы – чтение сказки, игры по темам, например, игра «Что бывает такого цвета», «Волшебные картинки», «Лабиринт» слушание песенок, и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т.д.</w:t>
      </w:r>
      <w:proofErr w:type="gramEnd"/>
    </w:p>
    <w:p w14:paraId="1FEC4396" w14:textId="77777777" w:rsidR="00880CFE" w:rsidRDefault="002F52F3">
      <w:pPr>
        <w:pStyle w:val="2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u w:val="single"/>
        </w:rPr>
        <w:t>Осовная</w:t>
      </w:r>
      <w:proofErr w:type="spellEnd"/>
      <w:r>
        <w:rPr>
          <w:rFonts w:ascii="Times New Roman" w:eastAsia="Times New Roman" w:hAnsi="Times New Roman" w:cs="Times New Roman"/>
          <w:color w:val="000000"/>
          <w:u w:val="single"/>
        </w:rPr>
        <w:t xml:space="preserve"> часть:</w:t>
      </w:r>
    </w:p>
    <w:p w14:paraId="45E98677" w14:textId="77777777" w:rsidR="00880CFE" w:rsidRDefault="002F52F3">
      <w:pPr>
        <w:pStyle w:val="2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 эту часть приходится основная смысловая нагрузка всего занятия. В неё входят:</w:t>
      </w:r>
    </w:p>
    <w:p w14:paraId="2AD86D2E" w14:textId="77777777" w:rsidR="00880CFE" w:rsidRDefault="002F52F3">
      <w:pPr>
        <w:pStyle w:val="2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художественное слово, </w:t>
      </w:r>
    </w:p>
    <w:p w14:paraId="4BE15168" w14:textId="77777777" w:rsidR="00880CFE" w:rsidRDefault="002F52F3">
      <w:pPr>
        <w:pStyle w:val="2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игры, </w:t>
      </w:r>
    </w:p>
    <w:p w14:paraId="1DFCD880" w14:textId="77777777" w:rsidR="00880CFE" w:rsidRDefault="002F52F3">
      <w:pPr>
        <w:pStyle w:val="2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объяснение материала, </w:t>
      </w:r>
    </w:p>
    <w:p w14:paraId="080A788D" w14:textId="77777777" w:rsidR="00880CFE" w:rsidRDefault="002F52F3">
      <w:pPr>
        <w:pStyle w:val="2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показ, рассказ воспитателя,</w:t>
      </w:r>
    </w:p>
    <w:p w14:paraId="14BF68BB" w14:textId="77777777" w:rsidR="00880CFE" w:rsidRDefault="002F52F3">
      <w:pPr>
        <w:pStyle w:val="2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рассматривание иллюстраций, репродукций, направленные на активизацию познавательной активности, развитие творческих способностей дошкольников.</w:t>
      </w:r>
    </w:p>
    <w:p w14:paraId="0E21878F" w14:textId="77777777" w:rsidR="00880CFE" w:rsidRDefault="002F52F3">
      <w:pPr>
        <w:pStyle w:val="2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игры на закрепление материала;</w:t>
      </w:r>
    </w:p>
    <w:p w14:paraId="375A2036" w14:textId="77777777" w:rsidR="00880CFE" w:rsidRDefault="002F52F3">
      <w:pPr>
        <w:pStyle w:val="2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физкультминутки по теме занятия.</w:t>
      </w:r>
    </w:p>
    <w:p w14:paraId="1792985A" w14:textId="77777777" w:rsidR="00880CFE" w:rsidRDefault="002F52F3">
      <w:pPr>
        <w:pStyle w:val="2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 xml:space="preserve"> Заключительная часть:</w:t>
      </w:r>
    </w:p>
    <w:p w14:paraId="6DEB7B46" w14:textId="77777777" w:rsidR="00880CFE" w:rsidRDefault="002F52F3">
      <w:pPr>
        <w:pStyle w:val="2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закрепление полученных знаний посредством создания коллективных рисунков, совместных сюжетно – ролевых игр, викторин. </w:t>
      </w:r>
    </w:p>
    <w:p w14:paraId="7DE530AD" w14:textId="77777777" w:rsidR="00880CFE" w:rsidRDefault="002F52F3">
      <w:pPr>
        <w:pStyle w:val="2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закрепление положительных эмоций от работы на занятии. </w:t>
      </w:r>
    </w:p>
    <w:p w14:paraId="5C894D9D" w14:textId="77777777" w:rsidR="00880CFE" w:rsidRDefault="002F52F3">
      <w:pPr>
        <w:pStyle w:val="2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 конце занятия проводится анализ деятельности детей педагогом.</w:t>
      </w:r>
    </w:p>
    <w:p w14:paraId="1A73681D" w14:textId="77777777" w:rsidR="00880CFE" w:rsidRDefault="002F52F3">
      <w:pPr>
        <w:pStyle w:val="2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на практических занятиях организуется мини-выставка творческих работ. </w:t>
      </w:r>
    </w:p>
    <w:p w14:paraId="586DDF79" w14:textId="77777777" w:rsidR="00880CFE" w:rsidRDefault="002F52F3">
      <w:pPr>
        <w:pStyle w:val="2"/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Методы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релизации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программы «Акварелька»</w:t>
      </w:r>
    </w:p>
    <w:p w14:paraId="0A2314FA" w14:textId="77777777" w:rsidR="00880CFE" w:rsidRDefault="002F52F3">
      <w:pPr>
        <w:pStyle w:val="2"/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1)  словесные (беседа, художественное слово, загадки, напоминание о последовательности работы, совет);</w:t>
      </w:r>
    </w:p>
    <w:p w14:paraId="7EE8837F" w14:textId="77777777" w:rsidR="00880CFE" w:rsidRDefault="002F52F3">
      <w:pPr>
        <w:pStyle w:val="2"/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2) наглядные;</w:t>
      </w:r>
    </w:p>
    <w:p w14:paraId="3909A6AF" w14:textId="77777777" w:rsidR="00880CFE" w:rsidRDefault="002F52F3">
      <w:pPr>
        <w:pStyle w:val="2"/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3) практические;</w:t>
      </w:r>
    </w:p>
    <w:p w14:paraId="424C51AE" w14:textId="77777777" w:rsidR="00880CFE" w:rsidRDefault="002F52F3">
      <w:pPr>
        <w:pStyle w:val="2"/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4) игровые.</w:t>
      </w:r>
    </w:p>
    <w:p w14:paraId="04E64C58" w14:textId="77777777" w:rsidR="00880CFE" w:rsidRDefault="002F52F3">
      <w:pPr>
        <w:pStyle w:val="2"/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Используемые методы позволяют развивать специальные умения и навыки, подготавливающие руку ребенка к письму. Дают возможность почувствовать многоцветное изображение предметов, что влияет на полноту восприятия окружающего мира. Формируют эмоционально – положительное отношение к самому процессу рисования. Способствуют более эффективному развитию воображения, восприятия и, как следствие, познавательных способностей.</w:t>
      </w:r>
    </w:p>
    <w:p w14:paraId="120B6E10" w14:textId="77777777" w:rsidR="00880CFE" w:rsidRDefault="002F52F3">
      <w:pPr>
        <w:pStyle w:val="2"/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Форма занятий</w:t>
      </w:r>
      <w:r>
        <w:rPr>
          <w:rFonts w:ascii="Times New Roman" w:eastAsia="Times New Roman" w:hAnsi="Times New Roman" w:cs="Times New Roman"/>
          <w:color w:val="000000"/>
        </w:rPr>
        <w:t> - тематическая совместная деятельность педагога и ребенка в форме дополнительного образования.</w:t>
      </w:r>
    </w:p>
    <w:p w14:paraId="5B8A2817" w14:textId="77777777" w:rsidR="00880CFE" w:rsidRDefault="002F52F3">
      <w:pPr>
        <w:pStyle w:val="2"/>
        <w:spacing w:after="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</w:rPr>
        <w:t>Нетрадиционные художественные техники</w:t>
      </w:r>
      <w:proofErr w:type="gramEnd"/>
      <w:r>
        <w:rPr>
          <w:rFonts w:ascii="Times New Roman" w:eastAsia="Times New Roman" w:hAnsi="Times New Roman" w:cs="Times New Roman"/>
          <w:b/>
          <w:color w:val="000000"/>
        </w:rPr>
        <w:t xml:space="preserve"> используемые в Программе «Акварелька»:</w:t>
      </w:r>
    </w:p>
    <w:p w14:paraId="5E30D0BF" w14:textId="77777777" w:rsidR="00880CFE" w:rsidRDefault="002F52F3">
      <w:pPr>
        <w:pStyle w:val="2"/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-Рисование пальчиками</w:t>
      </w:r>
      <w:r>
        <w:rPr>
          <w:rFonts w:ascii="Times New Roman" w:eastAsia="Times New Roman" w:hAnsi="Times New Roman" w:cs="Times New Roman"/>
          <w:color w:val="000000"/>
        </w:rPr>
        <w:t>: ребенок опускает в пальчиковую краску пальчик и наносит точки, пятнышки на бумагу. На каждый пальчик набирается краска разного цвета. После работы пальчики вытираются салфеткой, затем краска смывается.</w:t>
      </w:r>
    </w:p>
    <w:p w14:paraId="11C519CA" w14:textId="77777777" w:rsidR="00880CFE" w:rsidRDefault="002F52F3">
      <w:pPr>
        <w:pStyle w:val="2"/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-Рисование ладошкой: </w:t>
      </w:r>
      <w:r>
        <w:rPr>
          <w:rFonts w:ascii="Times New Roman" w:eastAsia="Times New Roman" w:hAnsi="Times New Roman" w:cs="Times New Roman"/>
          <w:color w:val="000000"/>
        </w:rPr>
        <w:t>ребенок опускает в пальчиковую краску ладошку или окрашивает её с помощью кисточки (с 5 лет) и делает отпечаток на бумаге. Рисуют и правой и левой руками, окрашенными разными цветами. После работы руки вытираются салфеткой, затем краска смывается.</w:t>
      </w:r>
    </w:p>
    <w:p w14:paraId="517B0B29" w14:textId="77777777" w:rsidR="00880CFE" w:rsidRDefault="002F52F3">
      <w:pPr>
        <w:pStyle w:val="2"/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-Тычок жесткой полусухой кистью</w:t>
      </w:r>
      <w:r>
        <w:rPr>
          <w:rFonts w:ascii="Times New Roman" w:eastAsia="Times New Roman" w:hAnsi="Times New Roman" w:cs="Times New Roman"/>
          <w:color w:val="000000"/>
        </w:rPr>
        <w:t>: ребенок опускает в гуашь кисть и ударяет ею по бумаге, держа вертикально. При работе кисть в воду не опускается. Таким образом, заполняется весь лист, контур или шаблон. Получается имитация фактурности пушистой или колючей поверхности.</w:t>
      </w:r>
    </w:p>
    <w:p w14:paraId="7868073F" w14:textId="77777777" w:rsidR="00880CFE" w:rsidRDefault="002F52F3">
      <w:pPr>
        <w:pStyle w:val="2"/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-Оттиск печатками из картофеля, листочка</w:t>
      </w:r>
      <w:r>
        <w:rPr>
          <w:rFonts w:ascii="Times New Roman" w:eastAsia="Times New Roman" w:hAnsi="Times New Roman" w:cs="Times New Roman"/>
          <w:color w:val="000000"/>
        </w:rPr>
        <w:t xml:space="preserve">: ребенок прижимает печатку к штемпельной подушке с краской и наносит оттиск на бумагу. Для получения другого цвета меняются и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мисочка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и печатка.</w:t>
      </w:r>
    </w:p>
    <w:p w14:paraId="49EAF68B" w14:textId="77777777" w:rsidR="00880CFE" w:rsidRDefault="002F52F3">
      <w:pPr>
        <w:pStyle w:val="2"/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b/>
          <w:color w:val="000000"/>
        </w:rPr>
        <w:t>Скатывание бумаги:</w:t>
      </w:r>
      <w:r>
        <w:rPr>
          <w:rFonts w:ascii="Times New Roman" w:eastAsia="Times New Roman" w:hAnsi="Times New Roman" w:cs="Times New Roman"/>
          <w:color w:val="000000"/>
        </w:rPr>
        <w:t> ребенок мнет в руках бумагу, пока она не станет мягкой. Затем скатывает из неё шарик. Размеры его могут быть различными: от маленького (ягодка) до большого (облачко, ком снеговика). После этого бумажный комочек опускается в клей и приклеивается на основу.</w:t>
      </w:r>
    </w:p>
    <w:p w14:paraId="560119AC" w14:textId="77777777" w:rsidR="00880CFE" w:rsidRDefault="00880CFE">
      <w:pPr>
        <w:pStyle w:val="2"/>
        <w:shd w:val="clear" w:color="auto" w:fill="FFFFFF"/>
        <w:spacing w:after="0"/>
      </w:pPr>
    </w:p>
    <w:p w14:paraId="0342B9E6" w14:textId="77777777" w:rsidR="00880CFE" w:rsidRDefault="002F52F3">
      <w:pPr>
        <w:pStyle w:val="2"/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b/>
        </w:rPr>
        <w:t>2.2  Календарно</w:t>
      </w:r>
      <w:proofErr w:type="gramEnd"/>
      <w:r>
        <w:rPr>
          <w:rFonts w:ascii="Times New Roman" w:eastAsia="Times New Roman" w:hAnsi="Times New Roman" w:cs="Times New Roman"/>
          <w:b/>
        </w:rPr>
        <w:t>-тематическое планирование образовательной программы «Акварелька»</w:t>
      </w:r>
    </w:p>
    <w:p w14:paraId="31E25AF0" w14:textId="77777777" w:rsidR="00880CFE" w:rsidRDefault="00880CFE">
      <w:pPr>
        <w:pStyle w:val="2"/>
        <w:spacing w:after="0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c"/>
        <w:tblW w:w="9746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4"/>
        <w:gridCol w:w="29"/>
        <w:gridCol w:w="1105"/>
        <w:gridCol w:w="20"/>
        <w:gridCol w:w="2873"/>
        <w:gridCol w:w="3772"/>
        <w:gridCol w:w="1392"/>
        <w:gridCol w:w="11"/>
      </w:tblGrid>
      <w:tr w:rsidR="00880CFE" w14:paraId="7E7C24CD" w14:textId="77777777">
        <w:trPr>
          <w:cantSplit/>
          <w:trHeight w:val="143"/>
          <w:tblHeader/>
        </w:trPr>
        <w:tc>
          <w:tcPr>
            <w:tcW w:w="573" w:type="dxa"/>
            <w:gridSpan w:val="2"/>
            <w:tcBorders>
              <w:right w:val="single" w:sz="4" w:space="0" w:color="000000"/>
            </w:tcBorders>
          </w:tcPr>
          <w:p w14:paraId="53C76D60" w14:textId="77777777" w:rsidR="00880CFE" w:rsidRDefault="002F52F3">
            <w:pPr>
              <w:pStyle w:val="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1125" w:type="dxa"/>
            <w:gridSpan w:val="2"/>
            <w:tcBorders>
              <w:left w:val="single" w:sz="4" w:space="0" w:color="000000"/>
            </w:tcBorders>
          </w:tcPr>
          <w:p w14:paraId="24BBD198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Месяц</w:t>
            </w:r>
          </w:p>
        </w:tc>
        <w:tc>
          <w:tcPr>
            <w:tcW w:w="2873" w:type="dxa"/>
          </w:tcPr>
          <w:p w14:paraId="54648644" w14:textId="77777777" w:rsidR="00880CFE" w:rsidRDefault="002F52F3">
            <w:pPr>
              <w:pStyle w:val="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Тема занятия</w:t>
            </w:r>
          </w:p>
        </w:tc>
        <w:tc>
          <w:tcPr>
            <w:tcW w:w="3772" w:type="dxa"/>
          </w:tcPr>
          <w:p w14:paraId="2F7FB493" w14:textId="77777777" w:rsidR="00880CFE" w:rsidRDefault="002F52F3">
            <w:pPr>
              <w:pStyle w:val="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Задачи обучения</w:t>
            </w:r>
          </w:p>
        </w:tc>
        <w:tc>
          <w:tcPr>
            <w:tcW w:w="1403" w:type="dxa"/>
            <w:gridSpan w:val="2"/>
          </w:tcPr>
          <w:p w14:paraId="513F2505" w14:textId="77777777" w:rsidR="00880CFE" w:rsidRDefault="002F52F3">
            <w:pPr>
              <w:pStyle w:val="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Количество часов</w:t>
            </w:r>
          </w:p>
        </w:tc>
      </w:tr>
      <w:tr w:rsidR="00880CFE" w14:paraId="0353169B" w14:textId="77777777">
        <w:trPr>
          <w:gridAfter w:val="1"/>
          <w:wAfter w:w="11" w:type="dxa"/>
          <w:cantSplit/>
          <w:trHeight w:val="143"/>
          <w:tblHeader/>
        </w:trPr>
        <w:tc>
          <w:tcPr>
            <w:tcW w:w="573" w:type="dxa"/>
            <w:gridSpan w:val="2"/>
            <w:tcBorders>
              <w:right w:val="single" w:sz="4" w:space="0" w:color="000000"/>
            </w:tcBorders>
          </w:tcPr>
          <w:p w14:paraId="7B9CD391" w14:textId="77777777" w:rsidR="00880CFE" w:rsidRDefault="002F52F3">
            <w:pPr>
              <w:pStyle w:val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25" w:type="dxa"/>
            <w:gridSpan w:val="2"/>
            <w:tcBorders>
              <w:left w:val="single" w:sz="4" w:space="0" w:color="000000"/>
            </w:tcBorders>
          </w:tcPr>
          <w:p w14:paraId="4A6D4EB2" w14:textId="77777777" w:rsidR="00880CFE" w:rsidRDefault="002F52F3">
            <w:pPr>
              <w:pStyle w:val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Сентябрь</w:t>
            </w:r>
          </w:p>
        </w:tc>
        <w:tc>
          <w:tcPr>
            <w:tcW w:w="2873" w:type="dxa"/>
          </w:tcPr>
          <w:p w14:paraId="5E70E797" w14:textId="77777777" w:rsidR="00880CFE" w:rsidRDefault="002F52F3">
            <w:pPr>
              <w:pStyle w:val="2"/>
              <w:spacing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Рисование штампами из яблок «Яблочный компот»</w:t>
            </w:r>
          </w:p>
          <w:p w14:paraId="2C717F65" w14:textId="77777777" w:rsidR="00880CFE" w:rsidRDefault="002F52F3">
            <w:pPr>
              <w:pStyle w:val="2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 «Арбузики»</w:t>
            </w:r>
          </w:p>
          <w:p w14:paraId="193122FB" w14:textId="77777777" w:rsidR="00880CFE" w:rsidRDefault="00880CFE">
            <w:pPr>
              <w:pStyle w:val="2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17B022" w14:textId="77777777" w:rsidR="00880CFE" w:rsidRDefault="00880CFE">
            <w:pPr>
              <w:pStyle w:val="2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CCBDA0" w14:textId="77777777" w:rsidR="00880CFE" w:rsidRDefault="002F52F3">
            <w:pPr>
              <w:pStyle w:val="2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Лепка в технике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«Ягоды и яблочки на тарелке»</w:t>
            </w:r>
          </w:p>
          <w:p w14:paraId="29938296" w14:textId="77777777" w:rsidR="00880CFE" w:rsidRDefault="00880CFE">
            <w:pPr>
              <w:pStyle w:val="2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0577B5" w14:textId="77777777" w:rsidR="00880CFE" w:rsidRDefault="002F52F3">
            <w:pPr>
              <w:pStyle w:val="2"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кисточкой и ватными палочками «Мухомор»</w:t>
            </w:r>
          </w:p>
        </w:tc>
        <w:tc>
          <w:tcPr>
            <w:tcW w:w="3772" w:type="dxa"/>
          </w:tcPr>
          <w:p w14:paraId="3BCE0B9C" w14:textId="77777777" w:rsidR="00880CFE" w:rsidRDefault="002F52F3">
            <w:pPr>
              <w:pStyle w:val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Познакомить с техникой печатания из яблок. Показать прием получения отпечатка.</w:t>
            </w:r>
          </w:p>
          <w:p w14:paraId="6AA023A1" w14:textId="77777777" w:rsidR="00880CFE" w:rsidRDefault="002F52F3">
            <w:pPr>
              <w:pStyle w:val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детей, используя образец воспитателя, выкладывать и приклеивать из готовых деталей кусочек арбуза.</w:t>
            </w:r>
          </w:p>
          <w:p w14:paraId="1C83CE07" w14:textId="77777777" w:rsidR="00880CFE" w:rsidRDefault="002F52F3">
            <w:pPr>
              <w:pStyle w:val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Продолжать знакомить детей с техникой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налипа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Учить катать шарики разного размера и цвета из пластилина. Закреплять умение катать шарики между ладошками или на дощечке.</w:t>
            </w:r>
          </w:p>
          <w:p w14:paraId="0783A3A9" w14:textId="77777777" w:rsidR="00880CFE" w:rsidRDefault="00880CFE">
            <w:pPr>
              <w:pStyle w:val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2A37F3" w14:textId="77777777" w:rsidR="00880CFE" w:rsidRDefault="002F52F3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умение ровно закрашивать шляпку гриба, окунать кисть в краску по мере необходимости, хорошо ее промывать. Продолжать знакомить с нетрадиционной техникой рисования ватными палочками. Учить ритмично и равномерно наносить точки на поверхности шляпки.</w:t>
            </w:r>
          </w:p>
        </w:tc>
        <w:tc>
          <w:tcPr>
            <w:tcW w:w="1392" w:type="dxa"/>
          </w:tcPr>
          <w:p w14:paraId="4EB14FE6" w14:textId="77777777" w:rsidR="00880CFE" w:rsidRDefault="002F52F3">
            <w:pPr>
              <w:pStyle w:val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880CFE" w14:paraId="4DF17BF3" w14:textId="77777777">
        <w:trPr>
          <w:gridAfter w:val="1"/>
          <w:wAfter w:w="11" w:type="dxa"/>
          <w:cantSplit/>
          <w:trHeight w:val="143"/>
          <w:tblHeader/>
        </w:trPr>
        <w:tc>
          <w:tcPr>
            <w:tcW w:w="573" w:type="dxa"/>
            <w:gridSpan w:val="2"/>
            <w:tcBorders>
              <w:right w:val="single" w:sz="4" w:space="0" w:color="000000"/>
            </w:tcBorders>
          </w:tcPr>
          <w:p w14:paraId="2596E8F0" w14:textId="77777777" w:rsidR="00880CFE" w:rsidRDefault="002F52F3">
            <w:pPr>
              <w:pStyle w:val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1125" w:type="dxa"/>
            <w:gridSpan w:val="2"/>
            <w:tcBorders>
              <w:left w:val="single" w:sz="4" w:space="0" w:color="000000"/>
            </w:tcBorders>
          </w:tcPr>
          <w:p w14:paraId="2973149C" w14:textId="77777777" w:rsidR="00880CFE" w:rsidRDefault="002F52F3">
            <w:pPr>
              <w:pStyle w:val="2"/>
              <w:ind w:left="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2873" w:type="dxa"/>
          </w:tcPr>
          <w:p w14:paraId="3EEA71D9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Рисование отпечатками осенних листьев «Ковер из осенних листьев»</w:t>
            </w:r>
          </w:p>
          <w:p w14:paraId="431E6F1E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0199B136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003019E5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505E1F4A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Коллективная лепка с использование природного материала «Грибочки для белочки»</w:t>
            </w:r>
          </w:p>
          <w:p w14:paraId="45E32898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369920F7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2B928417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2EE23076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3669EAFF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Коллективная аппликация «Осеннее дерево»</w:t>
            </w:r>
          </w:p>
          <w:p w14:paraId="18690118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0F5BC200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Рисование восковыми мелками + акварель «Рыбка в аквариуме»</w:t>
            </w:r>
          </w:p>
          <w:p w14:paraId="4E2E2A07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2" w:type="dxa"/>
          </w:tcPr>
          <w:p w14:paraId="5C0F38F1" w14:textId="77777777" w:rsidR="00880CFE" w:rsidRDefault="002F52F3">
            <w:pPr>
              <w:pStyle w:val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Вызвать интерес к созданию красивого коврика из листьев способом отпечатывания листьев на бумаге. Воспитывать самостоятельность и аккуратность в работе.</w:t>
            </w:r>
          </w:p>
          <w:p w14:paraId="4F084CB1" w14:textId="77777777" w:rsidR="00880CFE" w:rsidRDefault="002F52F3">
            <w:pPr>
              <w:pStyle w:val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Учить детей составлять композицию из грибов на полянке. Учить лепить грибы из двух частей: ножка – из пластилина и шляпка – от желудя. Формировать умение прочно скреплять детали между собой. Воспитывать чувство сочувствия, любознательности, аккуратности.</w:t>
            </w:r>
          </w:p>
          <w:p w14:paraId="0C7305A9" w14:textId="77777777" w:rsidR="00880CFE" w:rsidRDefault="002F52F3">
            <w:pPr>
              <w:pStyle w:val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Закрепить навыки наклеивания. Учить украшать работу сухими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листь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Познакомить с техникой рисования свечой. Аккуратно закрашивать лист жидкой краской. Затем каждый получает волшебную картинку – лист с уже нанесенной свечой рисунком и аккуратно закрашивает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ее.ями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33ACD254" w14:textId="77777777" w:rsidR="00880CFE" w:rsidRDefault="00880CFE">
            <w:pPr>
              <w:pStyle w:val="2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80DA142" w14:textId="77777777" w:rsidR="00880CFE" w:rsidRDefault="00880CFE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14:paraId="0DF0120F" w14:textId="77777777" w:rsidR="00880CFE" w:rsidRDefault="002F52F3">
            <w:pPr>
              <w:pStyle w:val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880CFE" w14:paraId="6934D9B7" w14:textId="77777777">
        <w:trPr>
          <w:gridAfter w:val="1"/>
          <w:wAfter w:w="11" w:type="dxa"/>
          <w:cantSplit/>
          <w:trHeight w:val="143"/>
          <w:tblHeader/>
        </w:trPr>
        <w:tc>
          <w:tcPr>
            <w:tcW w:w="573" w:type="dxa"/>
            <w:gridSpan w:val="2"/>
            <w:tcBorders>
              <w:right w:val="single" w:sz="4" w:space="0" w:color="000000"/>
            </w:tcBorders>
          </w:tcPr>
          <w:p w14:paraId="442D0373" w14:textId="77777777" w:rsidR="00880CFE" w:rsidRDefault="002F52F3">
            <w:pPr>
              <w:pStyle w:val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25" w:type="dxa"/>
            <w:gridSpan w:val="2"/>
            <w:tcBorders>
              <w:left w:val="single" w:sz="4" w:space="0" w:color="000000"/>
            </w:tcBorders>
          </w:tcPr>
          <w:p w14:paraId="0DEA3B61" w14:textId="77777777" w:rsidR="00880CFE" w:rsidRDefault="002F52F3">
            <w:pPr>
              <w:pStyle w:val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2873" w:type="dxa"/>
          </w:tcPr>
          <w:p w14:paraId="6DF4C197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Лепка из соленого теста «Ежик»</w:t>
            </w:r>
          </w:p>
          <w:p w14:paraId="61B3B763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468F42C8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Аппликация из ваты «Облака»</w:t>
            </w:r>
          </w:p>
          <w:p w14:paraId="0101C921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3C8D9BA1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1F984283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Рисование в технике выдувания «Добрый осьминог»</w:t>
            </w:r>
          </w:p>
          <w:p w14:paraId="2F3C646C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3AE54BFE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09A11110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Лепка с использование природного материала «Ромашка»</w:t>
            </w:r>
          </w:p>
          <w:p w14:paraId="031858BA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2" w:type="dxa"/>
          </w:tcPr>
          <w:p w14:paraId="581076BD" w14:textId="77777777" w:rsidR="00880CFE" w:rsidRDefault="002F52F3">
            <w:pPr>
              <w:pStyle w:val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Закреплять умение скатывать тесто в шар; обучение умению использовать в работе предметы заменители для создания знакомого образа.</w:t>
            </w:r>
          </w:p>
          <w:p w14:paraId="0AA82016" w14:textId="77777777" w:rsidR="00880CFE" w:rsidRDefault="002F52F3">
            <w:pPr>
              <w:pStyle w:val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Упражнять в придании формы круга из ваты, в скатывании шариков. Развивать чувство композиции. Закрепить навыки наклеивания.  </w:t>
            </w:r>
          </w:p>
          <w:p w14:paraId="6EE393ED" w14:textId="77777777" w:rsidR="00880CFE" w:rsidRDefault="002F52F3">
            <w:pPr>
              <w:pStyle w:val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Познакомить с новой техникой рисования, капнуть капельку краски на плотную бумагу, после чего подуть на нее через соломинку с разных сторон.</w:t>
            </w:r>
          </w:p>
          <w:p w14:paraId="2BAEE42F" w14:textId="77777777" w:rsidR="00880CFE" w:rsidRDefault="002F52F3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Закрепить умения и навыки работы с природным материалом, познакомить с лепкой из семян тыквы.</w:t>
            </w:r>
          </w:p>
        </w:tc>
        <w:tc>
          <w:tcPr>
            <w:tcW w:w="1392" w:type="dxa"/>
          </w:tcPr>
          <w:p w14:paraId="6F74A6EE" w14:textId="77777777" w:rsidR="00880CFE" w:rsidRDefault="002F52F3">
            <w:pPr>
              <w:pStyle w:val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880CFE" w14:paraId="7C8EFE89" w14:textId="77777777">
        <w:trPr>
          <w:gridAfter w:val="1"/>
          <w:wAfter w:w="11" w:type="dxa"/>
          <w:cantSplit/>
          <w:trHeight w:val="143"/>
          <w:tblHeader/>
        </w:trPr>
        <w:tc>
          <w:tcPr>
            <w:tcW w:w="573" w:type="dxa"/>
            <w:gridSpan w:val="2"/>
            <w:tcBorders>
              <w:right w:val="single" w:sz="4" w:space="0" w:color="000000"/>
            </w:tcBorders>
          </w:tcPr>
          <w:p w14:paraId="2B9138FE" w14:textId="77777777" w:rsidR="00880CFE" w:rsidRDefault="002F52F3">
            <w:pPr>
              <w:pStyle w:val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1125" w:type="dxa"/>
            <w:gridSpan w:val="2"/>
            <w:tcBorders>
              <w:left w:val="single" w:sz="4" w:space="0" w:color="000000"/>
            </w:tcBorders>
          </w:tcPr>
          <w:p w14:paraId="7D44373F" w14:textId="77777777" w:rsidR="00880CFE" w:rsidRDefault="002F52F3">
            <w:pPr>
              <w:pStyle w:val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Декабрь</w:t>
            </w:r>
          </w:p>
        </w:tc>
        <w:tc>
          <w:tcPr>
            <w:tcW w:w="2873" w:type="dxa"/>
          </w:tcPr>
          <w:p w14:paraId="3D0856F6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Аппликация «Оденем кукол на прогулку»</w:t>
            </w:r>
          </w:p>
          <w:p w14:paraId="03FCE493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17D9A0A4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12F460C3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4430E09F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Рисование солью </w:t>
            </w:r>
          </w:p>
          <w:p w14:paraId="22260E0D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«Волшебные дорожки».</w:t>
            </w:r>
          </w:p>
          <w:p w14:paraId="28F5DDD8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7B4C6821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3D43B0D3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68E36BC9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Лепка из соленого теста «Елочка»</w:t>
            </w:r>
          </w:p>
          <w:p w14:paraId="77AAF5C0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74A2D0FD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25387F0F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Аппликация из ватных дисков «Снеговик»</w:t>
            </w:r>
          </w:p>
          <w:p w14:paraId="036F33C0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2" w:type="dxa"/>
          </w:tcPr>
          <w:p w14:paraId="5C21034C" w14:textId="77777777" w:rsidR="00880CFE" w:rsidRDefault="002F52F3">
            <w:pPr>
              <w:pStyle w:val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Учить раскладывать узор из геометрических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фигур  по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замыслу детей, пользоваться клеем и салфеткой. Развивать замысел. Воспитывать аккуратность.</w:t>
            </w:r>
          </w:p>
          <w:p w14:paraId="79885D70" w14:textId="77777777" w:rsidR="00880CFE" w:rsidRDefault="002F52F3">
            <w:pPr>
              <w:pStyle w:val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Познакомить с новым способом рисования, учить насыпать соль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на участки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нанесенные клеем, учить окунать кисть в краску, а затем наносить на участки с солью.</w:t>
            </w:r>
          </w:p>
          <w:p w14:paraId="7F7581ED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Учить умению скатывать тесто в конус; обучение умению использовать в работе предметы заменители для украшения.</w:t>
            </w:r>
          </w:p>
          <w:p w14:paraId="5A066532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Учить создавать выразительный образ снеговика, используя ватные диски. Побуждать детей к декоративному оформлению создания образа.</w:t>
            </w:r>
          </w:p>
          <w:p w14:paraId="426511FF" w14:textId="77777777" w:rsidR="00880CFE" w:rsidRDefault="00880CFE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92" w:type="dxa"/>
          </w:tcPr>
          <w:p w14:paraId="3A702D84" w14:textId="77777777" w:rsidR="00880CFE" w:rsidRDefault="002F52F3">
            <w:pPr>
              <w:pStyle w:val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880CFE" w14:paraId="25124A32" w14:textId="77777777">
        <w:trPr>
          <w:gridAfter w:val="1"/>
          <w:wAfter w:w="11" w:type="dxa"/>
          <w:cantSplit/>
          <w:trHeight w:val="143"/>
          <w:tblHeader/>
        </w:trPr>
        <w:tc>
          <w:tcPr>
            <w:tcW w:w="544" w:type="dxa"/>
            <w:tcBorders>
              <w:right w:val="single" w:sz="4" w:space="0" w:color="000000"/>
            </w:tcBorders>
          </w:tcPr>
          <w:p w14:paraId="14C7C8F4" w14:textId="77777777" w:rsidR="00880CFE" w:rsidRDefault="002F52F3">
            <w:pPr>
              <w:pStyle w:val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54" w:type="dxa"/>
            <w:gridSpan w:val="3"/>
            <w:tcBorders>
              <w:left w:val="single" w:sz="4" w:space="0" w:color="000000"/>
            </w:tcBorders>
          </w:tcPr>
          <w:p w14:paraId="4F7503CB" w14:textId="77777777" w:rsidR="00880CFE" w:rsidRDefault="002F52F3">
            <w:pPr>
              <w:pStyle w:val="2"/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2873" w:type="dxa"/>
          </w:tcPr>
          <w:p w14:paraId="571F63B4" w14:textId="77777777" w:rsidR="00880CFE" w:rsidRDefault="002F52F3">
            <w:pPr>
              <w:pStyle w:val="2"/>
              <w:tabs>
                <w:tab w:val="left" w:pos="18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Рисование зубной пастой «Снегопад»</w:t>
            </w:r>
          </w:p>
          <w:p w14:paraId="6A40CBE0" w14:textId="77777777" w:rsidR="00880CFE" w:rsidRDefault="002F52F3">
            <w:pPr>
              <w:pStyle w:val="2"/>
              <w:tabs>
                <w:tab w:val="left" w:pos="18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Аппликация из ниток «Пушистая кошечка»</w:t>
            </w:r>
          </w:p>
          <w:p w14:paraId="52DA4842" w14:textId="77777777" w:rsidR="00880CFE" w:rsidRDefault="00880CFE">
            <w:pPr>
              <w:pStyle w:val="2"/>
              <w:tabs>
                <w:tab w:val="left" w:pos="180"/>
              </w:tabs>
              <w:rPr>
                <w:rFonts w:ascii="Times New Roman" w:eastAsia="Times New Roman" w:hAnsi="Times New Roman" w:cs="Times New Roman"/>
              </w:rPr>
            </w:pPr>
          </w:p>
          <w:p w14:paraId="1B12FDCC" w14:textId="77777777" w:rsidR="00880CFE" w:rsidRDefault="002F52F3">
            <w:pPr>
              <w:pStyle w:val="2"/>
              <w:tabs>
                <w:tab w:val="left" w:pos="18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Лепка «Горох»</w:t>
            </w:r>
          </w:p>
          <w:p w14:paraId="429F2B37" w14:textId="77777777" w:rsidR="00880CFE" w:rsidRDefault="00880CFE">
            <w:pPr>
              <w:pStyle w:val="2"/>
              <w:tabs>
                <w:tab w:val="left" w:pos="180"/>
              </w:tabs>
              <w:rPr>
                <w:rFonts w:ascii="Times New Roman" w:eastAsia="Times New Roman" w:hAnsi="Times New Roman" w:cs="Times New Roman"/>
              </w:rPr>
            </w:pPr>
          </w:p>
          <w:p w14:paraId="6F49A7FB" w14:textId="77777777" w:rsidR="00880CFE" w:rsidRDefault="00880CFE">
            <w:pPr>
              <w:pStyle w:val="2"/>
              <w:tabs>
                <w:tab w:val="left" w:pos="180"/>
              </w:tabs>
              <w:rPr>
                <w:rFonts w:ascii="Times New Roman" w:eastAsia="Times New Roman" w:hAnsi="Times New Roman" w:cs="Times New Roman"/>
              </w:rPr>
            </w:pPr>
          </w:p>
          <w:p w14:paraId="77BE4190" w14:textId="77777777" w:rsidR="00880CFE" w:rsidRDefault="00880CFE">
            <w:pPr>
              <w:pStyle w:val="2"/>
              <w:tabs>
                <w:tab w:val="left" w:pos="180"/>
              </w:tabs>
              <w:rPr>
                <w:rFonts w:ascii="Times New Roman" w:eastAsia="Times New Roman" w:hAnsi="Times New Roman" w:cs="Times New Roman"/>
              </w:rPr>
            </w:pPr>
          </w:p>
          <w:p w14:paraId="58E63B67" w14:textId="77777777" w:rsidR="00880CFE" w:rsidRDefault="00880CFE">
            <w:pPr>
              <w:pStyle w:val="2"/>
              <w:tabs>
                <w:tab w:val="left" w:pos="180"/>
              </w:tabs>
              <w:rPr>
                <w:rFonts w:ascii="Times New Roman" w:eastAsia="Times New Roman" w:hAnsi="Times New Roman" w:cs="Times New Roman"/>
              </w:rPr>
            </w:pPr>
          </w:p>
          <w:p w14:paraId="1381D5A2" w14:textId="77777777" w:rsidR="00880CFE" w:rsidRDefault="002F52F3">
            <w:pPr>
              <w:pStyle w:val="2"/>
              <w:tabs>
                <w:tab w:val="left" w:pos="18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Рисование поролоном с помощью трафарета «Медвежонок»</w:t>
            </w:r>
          </w:p>
          <w:p w14:paraId="76ED5AF3" w14:textId="77777777" w:rsidR="00880CFE" w:rsidRDefault="00880CFE">
            <w:pPr>
              <w:pStyle w:val="2"/>
              <w:tabs>
                <w:tab w:val="left" w:pos="180"/>
              </w:tabs>
            </w:pPr>
          </w:p>
        </w:tc>
        <w:tc>
          <w:tcPr>
            <w:tcW w:w="3772" w:type="dxa"/>
          </w:tcPr>
          <w:p w14:paraId="0AC717D6" w14:textId="77777777" w:rsidR="00880CFE" w:rsidRDefault="002F52F3">
            <w:pPr>
              <w:pStyle w:val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Учить создавать зимний пейзаж рисуя зубной пастой.</w:t>
            </w:r>
          </w:p>
          <w:p w14:paraId="12EA3474" w14:textId="77777777" w:rsidR="00880CFE" w:rsidRDefault="002F52F3">
            <w:pPr>
              <w:pStyle w:val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Научить детей делать аппликацию из резанных ниток, развитие мелкой моторики.</w:t>
            </w:r>
          </w:p>
          <w:p w14:paraId="3DEAF319" w14:textId="77777777" w:rsidR="00880CFE" w:rsidRDefault="002F52F3">
            <w:pPr>
              <w:pStyle w:val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Упражнять в умении скатывать пластилин в форме палочки, налеплять на нарисованные стебельки гороха, работать с природным материалом.</w:t>
            </w:r>
          </w:p>
          <w:p w14:paraId="797CDF52" w14:textId="77777777" w:rsidR="00880CFE" w:rsidRDefault="002F52F3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Формировать умение детей рисовать и закрашивать с помощью поролона и трафарета. Воспитывать аккуратность.</w:t>
            </w:r>
          </w:p>
        </w:tc>
        <w:tc>
          <w:tcPr>
            <w:tcW w:w="1392" w:type="dxa"/>
          </w:tcPr>
          <w:p w14:paraId="46903371" w14:textId="77777777" w:rsidR="00880CFE" w:rsidRDefault="002F52F3">
            <w:pPr>
              <w:pStyle w:val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880CFE" w14:paraId="6A189FF9" w14:textId="77777777">
        <w:trPr>
          <w:gridAfter w:val="1"/>
          <w:wAfter w:w="11" w:type="dxa"/>
          <w:cantSplit/>
          <w:trHeight w:val="143"/>
          <w:tblHeader/>
        </w:trPr>
        <w:tc>
          <w:tcPr>
            <w:tcW w:w="544" w:type="dxa"/>
            <w:tcBorders>
              <w:right w:val="single" w:sz="4" w:space="0" w:color="000000"/>
            </w:tcBorders>
          </w:tcPr>
          <w:p w14:paraId="49B53954" w14:textId="77777777" w:rsidR="00880CFE" w:rsidRDefault="002F52F3">
            <w:pPr>
              <w:pStyle w:val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154" w:type="dxa"/>
            <w:gridSpan w:val="3"/>
            <w:tcBorders>
              <w:left w:val="single" w:sz="4" w:space="0" w:color="000000"/>
            </w:tcBorders>
          </w:tcPr>
          <w:p w14:paraId="48652B33" w14:textId="77777777" w:rsidR="00880CFE" w:rsidRDefault="002F52F3">
            <w:pPr>
              <w:pStyle w:val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2873" w:type="dxa"/>
          </w:tcPr>
          <w:p w14:paraId="6C371BA4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Аппликация из макарон «Барашек»</w:t>
            </w:r>
          </w:p>
          <w:p w14:paraId="192C53CC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54977E44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Лепка из теста с добавлением природного материала «Подсолнух»</w:t>
            </w:r>
          </w:p>
          <w:p w14:paraId="52D3E9A4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26B72AD8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5BF37A62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26AADA3E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Рисование «Бабочка» (монотипия)</w:t>
            </w:r>
          </w:p>
          <w:p w14:paraId="038351CC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5FE5A758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0851C991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44AE770C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Обрывная аппликация «Яичница»</w:t>
            </w:r>
          </w:p>
          <w:p w14:paraId="7419EA1D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2" w:type="dxa"/>
          </w:tcPr>
          <w:p w14:paraId="213743D0" w14:textId="77777777" w:rsidR="00880CFE" w:rsidRDefault="002F52F3">
            <w:pPr>
              <w:pStyle w:val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Закрепить навыки работы с природным материалом, создание объемной аппликации.</w:t>
            </w:r>
          </w:p>
          <w:p w14:paraId="60313DFB" w14:textId="77777777" w:rsidR="00880CFE" w:rsidRDefault="002F52F3">
            <w:pPr>
              <w:pStyle w:val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Закрепить умение детей раскатывать тесто круговыми движениями; сплющивать шарики, сдавливать его ладонями. Развивать желание лепить, украшать поделку природным материалом.</w:t>
            </w:r>
          </w:p>
          <w:p w14:paraId="5C23A198" w14:textId="77777777" w:rsidR="00880CFE" w:rsidRDefault="002F52F3">
            <w:pPr>
              <w:pStyle w:val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Познакомить с новой техникой рисования, учить раскрашивать по контуру половину бабочки, загибать рисунок и получать отпечаток второй половины.</w:t>
            </w:r>
          </w:p>
          <w:p w14:paraId="5DFB3522" w14:textId="77777777" w:rsidR="00880CFE" w:rsidRDefault="002F52F3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Вызвать интерес к созданию поделки из самостоятельно оборванных кусочков бумаги.</w:t>
            </w:r>
          </w:p>
        </w:tc>
        <w:tc>
          <w:tcPr>
            <w:tcW w:w="1392" w:type="dxa"/>
          </w:tcPr>
          <w:p w14:paraId="09324F4B" w14:textId="77777777" w:rsidR="00880CFE" w:rsidRDefault="002F52F3">
            <w:pPr>
              <w:pStyle w:val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880CFE" w14:paraId="4EA908E1" w14:textId="77777777">
        <w:trPr>
          <w:gridAfter w:val="1"/>
          <w:wAfter w:w="11" w:type="dxa"/>
          <w:cantSplit/>
          <w:trHeight w:val="143"/>
          <w:tblHeader/>
        </w:trPr>
        <w:tc>
          <w:tcPr>
            <w:tcW w:w="544" w:type="dxa"/>
            <w:tcBorders>
              <w:right w:val="single" w:sz="4" w:space="0" w:color="000000"/>
            </w:tcBorders>
          </w:tcPr>
          <w:p w14:paraId="4DBE0858" w14:textId="77777777" w:rsidR="00880CFE" w:rsidRDefault="002F52F3">
            <w:pPr>
              <w:pStyle w:val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7</w:t>
            </w:r>
          </w:p>
        </w:tc>
        <w:tc>
          <w:tcPr>
            <w:tcW w:w="1154" w:type="dxa"/>
            <w:gridSpan w:val="3"/>
            <w:tcBorders>
              <w:left w:val="single" w:sz="4" w:space="0" w:color="000000"/>
            </w:tcBorders>
          </w:tcPr>
          <w:p w14:paraId="0E52FF99" w14:textId="77777777" w:rsidR="00880CFE" w:rsidRDefault="002F52F3">
            <w:pPr>
              <w:pStyle w:val="2"/>
              <w:ind w:left="11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Март</w:t>
            </w:r>
          </w:p>
        </w:tc>
        <w:tc>
          <w:tcPr>
            <w:tcW w:w="2873" w:type="dxa"/>
            <w:tcBorders>
              <w:right w:val="single" w:sz="4" w:space="0" w:color="000000"/>
            </w:tcBorders>
          </w:tcPr>
          <w:p w14:paraId="21244C14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Лепка «Мимозы для мамочки»</w:t>
            </w:r>
          </w:p>
          <w:p w14:paraId="08875749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4B2C51F4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7E50CD96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7CEBEC6C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01D9F209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2126EE0E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Рисование мыльными пузырями «Цветы»</w:t>
            </w:r>
          </w:p>
          <w:p w14:paraId="6D875E0F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7D306785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4500661B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3B59FF56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Коллективная лепка «Цветочная поляна»</w:t>
            </w:r>
          </w:p>
          <w:p w14:paraId="06A564CE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1218EF28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619B8D79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Аппликация «У меня здоровые зубки»</w:t>
            </w:r>
          </w:p>
          <w:p w14:paraId="278F40C9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2" w:type="dxa"/>
            <w:tcBorders>
              <w:left w:val="single" w:sz="4" w:space="0" w:color="000000"/>
            </w:tcBorders>
          </w:tcPr>
          <w:p w14:paraId="3DB53317" w14:textId="77777777" w:rsidR="00880CFE" w:rsidRDefault="002F52F3">
            <w:pPr>
              <w:pStyle w:val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Упражнять в скатывании шариков из пластилина. Развивать чувство композиции. Закрепить технику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налипа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 Закрепить знания и представления о цвете (жёлтый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)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 форме (круглый),  величине (маленький),  количестве (много).</w:t>
            </w:r>
          </w:p>
          <w:p w14:paraId="6B75CB8D" w14:textId="77777777" w:rsidR="00880CFE" w:rsidRDefault="002F52F3">
            <w:pPr>
              <w:pStyle w:val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Создание рисунка мыльными пузырями, развитие воображения, фантазии и творческих способностей детей, освоение необычного способа рисования.</w:t>
            </w:r>
          </w:p>
          <w:p w14:paraId="210EC408" w14:textId="77777777" w:rsidR="00880CFE" w:rsidRDefault="002F52F3">
            <w:pPr>
              <w:pStyle w:val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Учить создавать знакомый предмет с помощью природных материалов, прививать радость от создания совместного коллажа.</w:t>
            </w:r>
          </w:p>
          <w:p w14:paraId="4E831849" w14:textId="77777777" w:rsidR="00880CFE" w:rsidRDefault="002F52F3">
            <w:pPr>
              <w:pStyle w:val="2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Учить наклеивать предметы, предварительно сортируя их на 2 группы.</w:t>
            </w:r>
          </w:p>
        </w:tc>
        <w:tc>
          <w:tcPr>
            <w:tcW w:w="1392" w:type="dxa"/>
          </w:tcPr>
          <w:p w14:paraId="164776E6" w14:textId="77777777" w:rsidR="00880CFE" w:rsidRDefault="002F52F3">
            <w:pPr>
              <w:pStyle w:val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880CFE" w14:paraId="70053BC3" w14:textId="77777777">
        <w:trPr>
          <w:gridAfter w:val="1"/>
          <w:wAfter w:w="11" w:type="dxa"/>
          <w:cantSplit/>
          <w:trHeight w:val="269"/>
          <w:tblHeader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689D6" w14:textId="77777777" w:rsidR="00880CFE" w:rsidRDefault="002F52F3">
            <w:pPr>
              <w:pStyle w:val="2"/>
              <w:ind w:left="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B85F" w14:textId="77777777" w:rsidR="00880CFE" w:rsidRDefault="002F52F3">
            <w:pPr>
              <w:pStyle w:val="2"/>
              <w:ind w:left="13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Апрель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8085A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Коллективное рисование ладошками «Солнышко»</w:t>
            </w:r>
          </w:p>
          <w:p w14:paraId="32B537A4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6D246B56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2936BD80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Пластилинография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«Пасхальные яички»</w:t>
            </w:r>
          </w:p>
          <w:p w14:paraId="3410A9B3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7E4AF577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1CB7D456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5359B5B1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339C27F6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08B5C7FC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Лепка «Светофор»</w:t>
            </w:r>
          </w:p>
          <w:p w14:paraId="40C5CA31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7EEA83C0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05CD67AC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340EDBF8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3919928F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25184D25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30544C13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2CF74141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248F37FA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256331BC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Аппликация «Ведерко для песочницы»</w:t>
            </w:r>
          </w:p>
          <w:p w14:paraId="6977D0D0" w14:textId="77777777" w:rsidR="00880CFE" w:rsidRDefault="00880CFE">
            <w:pPr>
              <w:pStyle w:val="2"/>
            </w:pP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9B66" w14:textId="77777777" w:rsidR="00880CFE" w:rsidRDefault="002F52F3">
            <w:pPr>
              <w:pStyle w:val="2"/>
              <w:ind w:left="10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Продолжать знакомить способом рисования ладошками, закрепить умение детей работать в коллективе.</w:t>
            </w:r>
          </w:p>
          <w:p w14:paraId="776057BE" w14:textId="77777777" w:rsidR="00880CFE" w:rsidRDefault="002F52F3">
            <w:pPr>
              <w:pStyle w:val="2"/>
              <w:ind w:left="10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Изготовление пасхального сувенира. Учить детей отщипывать пластилин и методом размазывания наносить на всю поверхность картона. Развивать умения создавать оригинальные способы украшения.</w:t>
            </w:r>
          </w:p>
          <w:p w14:paraId="4612FCFF" w14:textId="77777777" w:rsidR="00880CFE" w:rsidRDefault="002F52F3">
            <w:pPr>
              <w:pStyle w:val="2"/>
              <w:ind w:left="10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Учить лепить светофор из целого куска пластилина; изображать три цвета сигналов, путём прикладывания; закрепление знаний и умений детей в лепке предмета, состоящего из нескольких частей, используя прямое и круговое раскатывание. Развитие внимания, мелкой моторики кистей рук. Воспитывать аккуратность в работе.</w:t>
            </w:r>
          </w:p>
          <w:p w14:paraId="6180AEE8" w14:textId="77777777" w:rsidR="00880CFE" w:rsidRDefault="002F52F3">
            <w:pPr>
              <w:pStyle w:val="2"/>
              <w:ind w:left="108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Учить аккуратному приклеиванию и созданию объемных поделок, использование природного материала для оформления.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2E62E" w14:textId="77777777" w:rsidR="00880CFE" w:rsidRDefault="002F52F3">
            <w:pPr>
              <w:pStyle w:val="2"/>
              <w:ind w:left="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880CFE" w14:paraId="212CCDB0" w14:textId="77777777">
        <w:trPr>
          <w:gridAfter w:val="1"/>
          <w:wAfter w:w="11" w:type="dxa"/>
          <w:cantSplit/>
          <w:trHeight w:val="220"/>
          <w:tblHeader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2ABDE" w14:textId="77777777" w:rsidR="00880CFE" w:rsidRDefault="002F52F3">
            <w:pPr>
              <w:pStyle w:val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8193A" w14:textId="77777777" w:rsidR="00880CFE" w:rsidRDefault="002F52F3">
            <w:pPr>
              <w:pStyle w:val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Май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74AC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Рисование на мокрой бумаге «Салют»</w:t>
            </w:r>
          </w:p>
          <w:p w14:paraId="5664E9F0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786F74F9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66E77E06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Лепка из пластилина «Букашки на листочке»</w:t>
            </w:r>
          </w:p>
          <w:p w14:paraId="59DA98E6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32289EE6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5B64B43F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Коллективная аппликация с использование салфеток «Поляна одуванчиков»</w:t>
            </w:r>
          </w:p>
          <w:p w14:paraId="4163B4CC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291BBCC5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2825900F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441455A8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5B26EF70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7FBC7A9E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Рисование пенкой для бритья «Мороженое»</w:t>
            </w:r>
          </w:p>
          <w:p w14:paraId="7CB904EB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E9F95" w14:textId="77777777" w:rsidR="00880CFE" w:rsidRDefault="002F52F3">
            <w:pPr>
              <w:pStyle w:val="2"/>
              <w:ind w:left="10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Познакомить с техникой рисования на мокрой бумаге, учить наносить кисточку с краской точечными движениями по всему листку.</w:t>
            </w:r>
          </w:p>
          <w:p w14:paraId="233D0CD8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Закрепить умения скатывать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пластилин  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шар, учить составлять предмет из нескольких частей, закрепить умение лепить аккуратно.</w:t>
            </w:r>
          </w:p>
          <w:p w14:paraId="78227BA7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Учить передавать образ одуванчика (объемная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салфетка)  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совместной работе, закреплять приемы наклеивания. Закреплять навыки работы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в  технике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мятой бумаги. Закреплять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умение  в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аккуратном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наклеевании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дорисовывании листьев и стебелька гуашью.</w:t>
            </w:r>
          </w:p>
          <w:p w14:paraId="5DEEB6EB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Учить наносить нетрадиционный материал на контур рисунка.</w:t>
            </w:r>
          </w:p>
          <w:p w14:paraId="29EC3BF3" w14:textId="77777777" w:rsidR="00880CFE" w:rsidRDefault="00880CFE">
            <w:pPr>
              <w:pStyle w:val="2"/>
              <w:ind w:left="108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4A64D" w14:textId="77777777" w:rsidR="00880CFE" w:rsidRDefault="002F52F3">
            <w:pPr>
              <w:pStyle w:val="2"/>
              <w:ind w:left="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880CFE" w14:paraId="37653289" w14:textId="77777777">
        <w:trPr>
          <w:gridAfter w:val="1"/>
          <w:wAfter w:w="11" w:type="dxa"/>
          <w:cantSplit/>
          <w:trHeight w:val="220"/>
          <w:tblHeader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B9A20" w14:textId="77777777" w:rsidR="00880CFE" w:rsidRDefault="002F52F3">
            <w:pPr>
              <w:pStyle w:val="2"/>
              <w:ind w:left="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49883" w14:textId="77777777" w:rsidR="00880CFE" w:rsidRDefault="002F52F3">
            <w:pPr>
              <w:pStyle w:val="2"/>
              <w:ind w:left="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Июнь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C019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Аппликация с элементами рисования «Шарики воздушные»</w:t>
            </w:r>
          </w:p>
          <w:p w14:paraId="75151EC6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464A8BC4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34E0AD67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2A692209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Предметное рисование «Мой дружок – веселый мячик…»</w:t>
            </w:r>
          </w:p>
          <w:p w14:paraId="1E4B700A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4F15EF06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177F8649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124F4E7A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Лепка «овощи на тарелке»</w:t>
            </w:r>
          </w:p>
          <w:p w14:paraId="07825B64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2EF8C03B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17F3540E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6CEC4E89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408DD97A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1CDCF2F7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6361B8CF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36FBB730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Рисование ватными палочками «Ягодка за ягодкой» (на кустиках)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F8C0B" w14:textId="77777777" w:rsidR="00880CFE" w:rsidRDefault="002F52F3">
            <w:pPr>
              <w:pStyle w:val="2"/>
              <w:ind w:left="10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Создание аппликативных картинок:</w:t>
            </w:r>
          </w:p>
          <w:p w14:paraId="769C7981" w14:textId="77777777" w:rsidR="00880CFE" w:rsidRDefault="002F52F3">
            <w:pPr>
              <w:pStyle w:val="2"/>
              <w:ind w:left="10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ритмичное раскладывание готовых форм (одинаковых по размеру, но разных по цвету) и аккуратное наклеивание на цветной фон. Развитие чувства формы и ритма.</w:t>
            </w:r>
          </w:p>
          <w:p w14:paraId="6BEE3F46" w14:textId="77777777" w:rsidR="00880CFE" w:rsidRDefault="002F52F3">
            <w:pPr>
              <w:pStyle w:val="2"/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Рисование круглых двуцветных предметов: создание контурных рисунков, замыкание линии в кольцо и раскрашивание, повторяющее очертания нарисованной фигуры.</w:t>
            </w:r>
          </w:p>
          <w:p w14:paraId="2DFE528C" w14:textId="77777777" w:rsidR="00880CFE" w:rsidRDefault="002F52F3">
            <w:pPr>
              <w:pStyle w:val="2"/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Создание пластической композиции из одного большого предмета (тарелочки) и 5%10 мелких (овощей). Получение шарообразной формы разными приёмами: круговыми движениями ладоней (для тарелки) и пальцев (для овощей).</w:t>
            </w:r>
          </w:p>
          <w:p w14:paraId="10B190EA" w14:textId="77777777" w:rsidR="00880CFE" w:rsidRDefault="002F52F3">
            <w:pPr>
              <w:pStyle w:val="2"/>
              <w:ind w:left="108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Создание ритмической композиции. Сочетание изобразительных техник: рисование веточек цветными карандашами и ягодок – ватными палочками.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2280" w14:textId="77777777" w:rsidR="00880CFE" w:rsidRDefault="002F52F3">
            <w:pPr>
              <w:pStyle w:val="2"/>
              <w:ind w:left="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880CFE" w14:paraId="39EC1F7D" w14:textId="77777777">
        <w:trPr>
          <w:gridAfter w:val="1"/>
          <w:wAfter w:w="11" w:type="dxa"/>
          <w:cantSplit/>
          <w:trHeight w:val="220"/>
          <w:tblHeader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087CA" w14:textId="77777777" w:rsidR="00880CFE" w:rsidRDefault="002F52F3">
            <w:pPr>
              <w:pStyle w:val="2"/>
              <w:ind w:left="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617F0" w14:textId="77777777" w:rsidR="00880CFE" w:rsidRDefault="002F52F3">
            <w:pPr>
              <w:pStyle w:val="2"/>
              <w:ind w:left="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Июль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13DF0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Аппликация с элементами рисования «Ручеек и кораблик»</w:t>
            </w:r>
          </w:p>
          <w:p w14:paraId="3E31DB75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19BCE4FC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7EA943FA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Лепка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Птенечки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 гнездышке»</w:t>
            </w:r>
          </w:p>
          <w:p w14:paraId="3EA1C302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5EC300DC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7A04EFA7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2A6AE3EA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61B6406D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27D28D2F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Рисование «Божья коровка»</w:t>
            </w:r>
          </w:p>
          <w:p w14:paraId="537F1A04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4E15F267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3B014949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3B6556A1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39B9218D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0E48E782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Аппликация «Флажки такие разные»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60C11" w14:textId="77777777" w:rsidR="00880CFE" w:rsidRDefault="002F52F3">
            <w:pPr>
              <w:pStyle w:val="2"/>
              <w:ind w:left="10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Составление композиции из нескольких элементов разной формы (ручеёк и кораблики). Развитие чувства формы и композиции.</w:t>
            </w:r>
          </w:p>
          <w:p w14:paraId="1D69B79A" w14:textId="77777777" w:rsidR="00880CFE" w:rsidRDefault="002F52F3">
            <w:pPr>
              <w:pStyle w:val="2"/>
              <w:ind w:left="10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Моделирование гнёздышка: раскатывание шара, сплющивание в диск, вдавливание, прищипывание. Лепка птенчиков по размеру гнёздышка. Обыгрывание композиции (червячки в клювиках). Воспитание интереса к лепке.</w:t>
            </w:r>
          </w:p>
          <w:p w14:paraId="7BB55719" w14:textId="77777777" w:rsidR="00880CFE" w:rsidRDefault="002F52F3">
            <w:pPr>
              <w:pStyle w:val="2"/>
              <w:ind w:left="10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Рисование выразительного, эмоционального образа жука «солнышко» (божьей коровки), на основе зелёного листика, вырезанного воспитателем. Развитие чувства цвета и формы.</w:t>
            </w:r>
          </w:p>
          <w:p w14:paraId="76DB5736" w14:textId="77777777" w:rsidR="00880CFE" w:rsidRDefault="002F52F3">
            <w:pPr>
              <w:pStyle w:val="2"/>
              <w:ind w:left="108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Составление линейной композиции из флажков, чередующихся по цвету и/или форме. Оформление флажков декоративными элементами. Развитие чувства формы и ритма.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D99A4" w14:textId="77777777" w:rsidR="00880CFE" w:rsidRDefault="002F52F3">
            <w:pPr>
              <w:pStyle w:val="2"/>
              <w:ind w:left="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880CFE" w14:paraId="1754E759" w14:textId="77777777">
        <w:trPr>
          <w:gridAfter w:val="1"/>
          <w:wAfter w:w="11" w:type="dxa"/>
          <w:cantSplit/>
          <w:trHeight w:val="220"/>
          <w:tblHeader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0E25E" w14:textId="77777777" w:rsidR="00880CFE" w:rsidRDefault="002F52F3">
            <w:pPr>
              <w:pStyle w:val="2"/>
              <w:ind w:left="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8EF77" w14:textId="77777777" w:rsidR="00880CFE" w:rsidRDefault="002F52F3">
            <w:pPr>
              <w:pStyle w:val="2"/>
              <w:ind w:left="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Август</w:t>
            </w: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6E5D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Рисование «Расписные игрушки»</w:t>
            </w:r>
          </w:p>
          <w:p w14:paraId="75A1C038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59582DC3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26E070C7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0B533B18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130EAF0F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355E93CA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08586ED9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43A132BB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  <w:p w14:paraId="1A23F6BE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Рисование «Цыплята и одуванчик»</w:t>
            </w:r>
          </w:p>
          <w:p w14:paraId="70BDA373" w14:textId="77777777" w:rsidR="00880CFE" w:rsidRDefault="00880CFE">
            <w:pPr>
              <w:pStyle w:val="2"/>
              <w:ind w:left="10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634571B" w14:textId="77777777" w:rsidR="00880CFE" w:rsidRDefault="00880CFE">
            <w:pPr>
              <w:pStyle w:val="2"/>
              <w:ind w:left="10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0FE890B" w14:textId="77777777" w:rsidR="00880CFE" w:rsidRDefault="00880CFE">
            <w:pPr>
              <w:pStyle w:val="2"/>
              <w:ind w:left="10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FDC237F" w14:textId="77777777" w:rsidR="00880CFE" w:rsidRDefault="00880CFE">
            <w:pPr>
              <w:pStyle w:val="2"/>
              <w:ind w:left="10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B4A70F8" w14:textId="77777777" w:rsidR="00880CFE" w:rsidRDefault="00880CFE">
            <w:pPr>
              <w:pStyle w:val="2"/>
              <w:ind w:left="10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1DC858D" w14:textId="77777777" w:rsidR="00880CFE" w:rsidRDefault="00880CFE">
            <w:pPr>
              <w:pStyle w:val="2"/>
              <w:ind w:left="10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3FC598D" w14:textId="77777777" w:rsidR="00880CFE" w:rsidRDefault="00880CFE">
            <w:pPr>
              <w:pStyle w:val="2"/>
              <w:ind w:left="10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3043C35" w14:textId="77777777" w:rsidR="00880CFE" w:rsidRDefault="00880CFE">
            <w:pPr>
              <w:pStyle w:val="2"/>
              <w:ind w:left="10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48689C2" w14:textId="77777777" w:rsidR="00880CFE" w:rsidRDefault="002F52F3">
            <w:pPr>
              <w:pStyle w:val="2"/>
              <w:ind w:left="10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Аппликация «Ходит в небе солнышко»</w:t>
            </w:r>
          </w:p>
          <w:p w14:paraId="085F9C6A" w14:textId="77777777" w:rsidR="00880CFE" w:rsidRDefault="00880CFE">
            <w:pPr>
              <w:pStyle w:val="2"/>
              <w:ind w:left="108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700462E" w14:textId="77777777" w:rsidR="00880CFE" w:rsidRDefault="00880CFE">
            <w:pPr>
              <w:pStyle w:val="2"/>
              <w:ind w:left="108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0912AFA" w14:textId="77777777" w:rsidR="00880CFE" w:rsidRDefault="00880CFE">
            <w:pPr>
              <w:pStyle w:val="2"/>
              <w:ind w:left="108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C2A919D" w14:textId="77777777" w:rsidR="00880CFE" w:rsidRDefault="00880CFE">
            <w:pPr>
              <w:pStyle w:val="2"/>
              <w:ind w:left="108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820F0E1" w14:textId="77777777" w:rsidR="00880CFE" w:rsidRDefault="002F52F3">
            <w:pPr>
              <w:pStyle w:val="2"/>
              <w:ind w:left="1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Лепка «Веселая неваляшка»</w:t>
            </w: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5AE19" w14:textId="77777777" w:rsidR="00880CFE" w:rsidRDefault="002F52F3">
            <w:pPr>
              <w:pStyle w:val="2"/>
              <w:ind w:left="10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Оформление силуэтов фигурок освоенными декоративными элементами. Проведение тонких прямых линий кисточкой, нанесение цветных пятен приёмом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примакивание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». Воспитание интереса к народному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декоративно%прикладному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искусству. Развитие «зрительской» культуры и художественного вкуса.</w:t>
            </w:r>
          </w:p>
          <w:p w14:paraId="44B4BE10" w14:textId="77777777" w:rsidR="00880CFE" w:rsidRDefault="002F52F3">
            <w:pPr>
              <w:pStyle w:val="2"/>
              <w:ind w:left="10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Оформление силуэтов фигурок освоенными декоративными элементами. Проведение тонких прямых линий кисточкой, нанесение цветных пятен приёмом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примакивание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». Воспитание интереса к народному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декоративно%прикладному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искусству. Развитие «зрительской» культуры и художественного вкуса.</w:t>
            </w:r>
          </w:p>
          <w:p w14:paraId="64EC4281" w14:textId="77777777" w:rsidR="00880CFE" w:rsidRDefault="002F52F3">
            <w:pPr>
              <w:pStyle w:val="2"/>
              <w:ind w:left="10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Составление образа солнца из большого круга и 7%10 лучей (полосок, треугольников, трапеций, кругов, завитков – по выбору детей). Развитие чувства формы и ритма.</w:t>
            </w:r>
          </w:p>
          <w:p w14:paraId="56C02EC5" w14:textId="77777777" w:rsidR="00880CFE" w:rsidRDefault="002F52F3">
            <w:pPr>
              <w:pStyle w:val="2"/>
              <w:ind w:left="108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Лепка фигурок, состоящих из частей одной формы, но разного размера. Развитие чувства формы и пропорций. Деление пластилина на части с помощью стеки (освоение художественного инструмента).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F2897" w14:textId="77777777" w:rsidR="00880CFE" w:rsidRDefault="002F52F3">
            <w:pPr>
              <w:pStyle w:val="2"/>
              <w:ind w:left="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880CFE" w14:paraId="3238C6F2" w14:textId="77777777">
        <w:trPr>
          <w:gridAfter w:val="1"/>
          <w:wAfter w:w="11" w:type="dxa"/>
          <w:cantSplit/>
          <w:trHeight w:val="220"/>
          <w:tblHeader/>
        </w:trPr>
        <w:tc>
          <w:tcPr>
            <w:tcW w:w="1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C078B" w14:textId="77777777" w:rsidR="00880CFE" w:rsidRDefault="00880CFE">
            <w:pPr>
              <w:pStyle w:val="2"/>
              <w:ind w:left="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A1A8B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8FF12" w14:textId="77777777" w:rsidR="00880CFE" w:rsidRDefault="002F52F3">
            <w:pPr>
              <w:pStyle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Итого в год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E0E56" w14:textId="77777777" w:rsidR="00880CFE" w:rsidRDefault="002F52F3">
            <w:pPr>
              <w:pStyle w:val="2"/>
              <w:ind w:left="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</w:tr>
    </w:tbl>
    <w:p w14:paraId="4734F340" w14:textId="77777777" w:rsidR="00880CFE" w:rsidRDefault="00880CFE">
      <w:pPr>
        <w:pStyle w:val="2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7E1B96D0" w14:textId="77777777" w:rsidR="00ED06B1" w:rsidRDefault="00ED06B1">
      <w:pPr>
        <w:pStyle w:val="2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564C713" w14:textId="46BA8F63" w:rsidR="00880CFE" w:rsidRDefault="002F52F3">
      <w:pPr>
        <w:pStyle w:val="2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2. 3. Особенности взаимодействия педагога с семьями воспитанников.</w:t>
      </w:r>
    </w:p>
    <w:p w14:paraId="1636022A" w14:textId="77777777" w:rsidR="00880CFE" w:rsidRDefault="002F52F3">
      <w:pPr>
        <w:pStyle w:val="2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Родители, хорошо зная своего ребенка, его характер, увлечения, склонности и найдя нужный подход, могут заинтересовать его изобразительной деятельностью, тем самым дать возможность развитию его творческих способностей. Для того чтобы эта задача выполнялась в семье, Рабочая программа предусматривает следующие формы работы с родителями с целью пропаганды педагогических знаний в области эстетического воспитания:</w:t>
      </w:r>
    </w:p>
    <w:p w14:paraId="30FDCC11" w14:textId="77777777" w:rsidR="00880CFE" w:rsidRDefault="002F52F3">
      <w:pPr>
        <w:pStyle w:val="2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567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выступления на родительских собраниях;</w:t>
      </w:r>
    </w:p>
    <w:p w14:paraId="138A749B" w14:textId="77777777" w:rsidR="00880CFE" w:rsidRDefault="002F52F3">
      <w:pPr>
        <w:pStyle w:val="2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567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индивидуальные и коллективные консультации по эстетическому воспитанию;</w:t>
      </w:r>
    </w:p>
    <w:p w14:paraId="41A81C46" w14:textId="77777777" w:rsidR="00880CFE" w:rsidRDefault="002F52F3">
      <w:pPr>
        <w:pStyle w:val="2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567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творческие отчеты;</w:t>
      </w:r>
    </w:p>
    <w:p w14:paraId="69518B95" w14:textId="77777777" w:rsidR="00880CFE" w:rsidRDefault="002F52F3">
      <w:pPr>
        <w:pStyle w:val="2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firstLine="567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неделя творчества.</w:t>
      </w:r>
    </w:p>
    <w:p w14:paraId="7864D161" w14:textId="77777777" w:rsidR="00880CFE" w:rsidRDefault="002F52F3">
      <w:pPr>
        <w:pStyle w:val="2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Перспективный план работы с родителями:</w:t>
      </w:r>
    </w:p>
    <w:p w14:paraId="4EC178EA" w14:textId="77777777" w:rsidR="00880CFE" w:rsidRDefault="00880CFE">
      <w:pPr>
        <w:pStyle w:val="2"/>
        <w:spacing w:after="0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d"/>
        <w:tblW w:w="9569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3173"/>
        <w:gridCol w:w="3307"/>
        <w:gridCol w:w="2279"/>
      </w:tblGrid>
      <w:tr w:rsidR="00880CFE" w14:paraId="3CFB0B50" w14:textId="77777777">
        <w:trPr>
          <w:cantSplit/>
          <w:trHeight w:val="275"/>
          <w:tblHeader/>
        </w:trPr>
        <w:tc>
          <w:tcPr>
            <w:tcW w:w="811" w:type="dxa"/>
          </w:tcPr>
          <w:p w14:paraId="6F487A74" w14:textId="77777777" w:rsidR="00880CFE" w:rsidRDefault="002F52F3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н/п</w:t>
            </w:r>
          </w:p>
        </w:tc>
        <w:tc>
          <w:tcPr>
            <w:tcW w:w="3173" w:type="dxa"/>
          </w:tcPr>
          <w:p w14:paraId="4A8E9EFD" w14:textId="77777777" w:rsidR="00880CFE" w:rsidRDefault="002F52F3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Формы работы</w:t>
            </w:r>
          </w:p>
        </w:tc>
        <w:tc>
          <w:tcPr>
            <w:tcW w:w="3307" w:type="dxa"/>
          </w:tcPr>
          <w:p w14:paraId="5C762AA6" w14:textId="77777777" w:rsidR="00880CFE" w:rsidRDefault="002F52F3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2279" w:type="dxa"/>
          </w:tcPr>
          <w:p w14:paraId="3C4EFADF" w14:textId="77777777" w:rsidR="00880CFE" w:rsidRDefault="002F52F3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Группы</w:t>
            </w:r>
          </w:p>
        </w:tc>
      </w:tr>
      <w:tr w:rsidR="00880CFE" w14:paraId="0B3FF53D" w14:textId="77777777">
        <w:trPr>
          <w:cantSplit/>
          <w:trHeight w:val="1104"/>
          <w:tblHeader/>
        </w:trPr>
        <w:tc>
          <w:tcPr>
            <w:tcW w:w="811" w:type="dxa"/>
          </w:tcPr>
          <w:p w14:paraId="05EDCECA" w14:textId="77777777" w:rsidR="00880CFE" w:rsidRDefault="002F52F3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73" w:type="dxa"/>
          </w:tcPr>
          <w:p w14:paraId="0F22BCE1" w14:textId="77777777" w:rsidR="00880CFE" w:rsidRDefault="002F52F3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</w:rPr>
            </w:pPr>
            <w:r>
              <w:rPr>
                <w:rFonts w:ascii="Times New Roman" w:eastAsia="Times New Roman" w:hAnsi="Times New Roman" w:cs="Times New Roman"/>
                <w:color w:val="111111"/>
              </w:rPr>
              <w:t xml:space="preserve">Родительское собрание «Игры с красками» </w:t>
            </w:r>
          </w:p>
        </w:tc>
        <w:tc>
          <w:tcPr>
            <w:tcW w:w="3307" w:type="dxa"/>
          </w:tcPr>
          <w:p w14:paraId="42B4BEA2" w14:textId="77777777" w:rsidR="00880CFE" w:rsidRDefault="002F52F3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Донести родителям цели обучения детей творчеству</w:t>
            </w:r>
          </w:p>
        </w:tc>
        <w:tc>
          <w:tcPr>
            <w:tcW w:w="2279" w:type="dxa"/>
          </w:tcPr>
          <w:p w14:paraId="2B021DDA" w14:textId="75CA65F2" w:rsidR="00880CFE" w:rsidRDefault="00E9284B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</w:tr>
      <w:tr w:rsidR="00880CFE" w14:paraId="23544400" w14:textId="77777777">
        <w:trPr>
          <w:cantSplit/>
          <w:trHeight w:val="1379"/>
          <w:tblHeader/>
        </w:trPr>
        <w:tc>
          <w:tcPr>
            <w:tcW w:w="811" w:type="dxa"/>
          </w:tcPr>
          <w:p w14:paraId="2FAFCBC0" w14:textId="77777777" w:rsidR="00880CFE" w:rsidRDefault="002F52F3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73" w:type="dxa"/>
          </w:tcPr>
          <w:p w14:paraId="06284D22" w14:textId="77777777" w:rsidR="00880CFE" w:rsidRDefault="002F52F3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</w:rPr>
            </w:pPr>
            <w:r>
              <w:rPr>
                <w:rFonts w:ascii="Times New Roman" w:eastAsia="Times New Roman" w:hAnsi="Times New Roman" w:cs="Times New Roman"/>
                <w:color w:val="111111"/>
              </w:rPr>
              <w:t>Анкетирование «Развитие творческого потенциала ребёнка»</w:t>
            </w:r>
          </w:p>
          <w:p w14:paraId="5323D6A9" w14:textId="77777777" w:rsidR="00880CFE" w:rsidRDefault="00880CFE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7" w:type="dxa"/>
          </w:tcPr>
          <w:p w14:paraId="20EEEBE9" w14:textId="77777777" w:rsidR="00880CFE" w:rsidRDefault="002F52F3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Повышать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интерес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воспитывать умение к эстетическому воспитанию, работать в группе, развивать чувство эмпатии.</w:t>
            </w:r>
          </w:p>
        </w:tc>
        <w:tc>
          <w:tcPr>
            <w:tcW w:w="2279" w:type="dxa"/>
          </w:tcPr>
          <w:p w14:paraId="08DD0D4F" w14:textId="7C2EACAD" w:rsidR="00880CFE" w:rsidRDefault="00E9284B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2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</w:tr>
      <w:tr w:rsidR="00880CFE" w14:paraId="224DD509" w14:textId="77777777">
        <w:trPr>
          <w:cantSplit/>
          <w:trHeight w:val="551"/>
          <w:tblHeader/>
        </w:trPr>
        <w:tc>
          <w:tcPr>
            <w:tcW w:w="811" w:type="dxa"/>
          </w:tcPr>
          <w:p w14:paraId="72C18598" w14:textId="77777777" w:rsidR="00880CFE" w:rsidRDefault="002F52F3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73" w:type="dxa"/>
          </w:tcPr>
          <w:p w14:paraId="052F1102" w14:textId="77777777" w:rsidR="00880CFE" w:rsidRDefault="002F52F3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</w:rPr>
            </w:pPr>
            <w:r>
              <w:rPr>
                <w:rFonts w:ascii="Times New Roman" w:eastAsia="Times New Roman" w:hAnsi="Times New Roman" w:cs="Times New Roman"/>
                <w:color w:val="111111"/>
              </w:rPr>
              <w:t>Показ презентации «Нетрадиционные техники рисования»</w:t>
            </w:r>
          </w:p>
          <w:p w14:paraId="79AC25B5" w14:textId="77777777" w:rsidR="00880CFE" w:rsidRDefault="00880CFE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7" w:type="dxa"/>
          </w:tcPr>
          <w:p w14:paraId="5C2F827E" w14:textId="77777777" w:rsidR="00880CFE" w:rsidRDefault="002F52F3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Показать полученные знания</w:t>
            </w:r>
          </w:p>
          <w:p w14:paraId="25AE11CA" w14:textId="77777777" w:rsidR="00880CFE" w:rsidRDefault="002F52F3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детей.</w:t>
            </w:r>
          </w:p>
        </w:tc>
        <w:tc>
          <w:tcPr>
            <w:tcW w:w="2279" w:type="dxa"/>
          </w:tcPr>
          <w:p w14:paraId="21ED2915" w14:textId="2E90A811" w:rsidR="00880CFE" w:rsidRDefault="00E9284B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</w:tr>
      <w:tr w:rsidR="00880CFE" w14:paraId="16B53826" w14:textId="77777777">
        <w:trPr>
          <w:cantSplit/>
          <w:trHeight w:val="830"/>
          <w:tblHeader/>
        </w:trPr>
        <w:tc>
          <w:tcPr>
            <w:tcW w:w="811" w:type="dxa"/>
          </w:tcPr>
          <w:p w14:paraId="1EF27BE9" w14:textId="77777777" w:rsidR="00880CFE" w:rsidRDefault="002F52F3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73" w:type="dxa"/>
          </w:tcPr>
          <w:p w14:paraId="5788519D" w14:textId="77777777" w:rsidR="00880CFE" w:rsidRDefault="002F52F3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11111"/>
              </w:rPr>
              <w:t>Оформление выставки детских работ.</w:t>
            </w:r>
          </w:p>
        </w:tc>
        <w:tc>
          <w:tcPr>
            <w:tcW w:w="3307" w:type="dxa"/>
          </w:tcPr>
          <w:p w14:paraId="23AFE82D" w14:textId="77777777" w:rsidR="00880CFE" w:rsidRDefault="002F52F3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понимание</w:t>
            </w:r>
          </w:p>
          <w:p w14:paraId="2E6ACEA8" w14:textId="77777777" w:rsidR="00880CFE" w:rsidRDefault="002F52F3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материала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активно использовать свои творческие способности.</w:t>
            </w:r>
          </w:p>
        </w:tc>
        <w:tc>
          <w:tcPr>
            <w:tcW w:w="2279" w:type="dxa"/>
          </w:tcPr>
          <w:p w14:paraId="5286C15F" w14:textId="34DD9FF2" w:rsidR="00880CFE" w:rsidRDefault="00E9284B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</w:tr>
      <w:tr w:rsidR="00880CFE" w14:paraId="7C9164DD" w14:textId="77777777">
        <w:trPr>
          <w:cantSplit/>
          <w:trHeight w:val="828"/>
          <w:tblHeader/>
        </w:trPr>
        <w:tc>
          <w:tcPr>
            <w:tcW w:w="811" w:type="dxa"/>
          </w:tcPr>
          <w:p w14:paraId="4137CD17" w14:textId="77777777" w:rsidR="00880CFE" w:rsidRDefault="002F52F3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73" w:type="dxa"/>
          </w:tcPr>
          <w:p w14:paraId="14C3C98B" w14:textId="77777777" w:rsidR="00880CFE" w:rsidRDefault="002F52F3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</w:rPr>
            </w:pPr>
            <w:r>
              <w:rPr>
                <w:rFonts w:ascii="Times New Roman" w:eastAsia="Times New Roman" w:hAnsi="Times New Roman" w:cs="Times New Roman"/>
                <w:color w:val="111111"/>
              </w:rPr>
              <w:t>Консультация «Творчество детей».</w:t>
            </w:r>
          </w:p>
          <w:p w14:paraId="36179956" w14:textId="77777777" w:rsidR="00880CFE" w:rsidRDefault="00880CFE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7" w:type="dxa"/>
          </w:tcPr>
          <w:p w14:paraId="426248CA" w14:textId="77777777" w:rsidR="00880CFE" w:rsidRDefault="002F52F3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рекомендации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 особенностям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изучения</w:t>
            </w:r>
          </w:p>
          <w:p w14:paraId="4F8F5156" w14:textId="77777777" w:rsidR="00880CFE" w:rsidRDefault="002F52F3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ИЗО.</w:t>
            </w:r>
          </w:p>
        </w:tc>
        <w:tc>
          <w:tcPr>
            <w:tcW w:w="2279" w:type="dxa"/>
          </w:tcPr>
          <w:p w14:paraId="483035EB" w14:textId="2A14B7EE" w:rsidR="00880CFE" w:rsidRDefault="00E9284B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</w:t>
            </w:r>
          </w:p>
        </w:tc>
      </w:tr>
    </w:tbl>
    <w:p w14:paraId="70D77316" w14:textId="77777777" w:rsidR="00880CFE" w:rsidRDefault="00880CFE">
      <w:pPr>
        <w:pStyle w:val="2"/>
        <w:spacing w:after="0"/>
        <w:jc w:val="both"/>
        <w:rPr>
          <w:rFonts w:ascii="Times New Roman" w:eastAsia="Times New Roman" w:hAnsi="Times New Roman" w:cs="Times New Roman"/>
          <w:b/>
        </w:rPr>
      </w:pPr>
    </w:p>
    <w:p w14:paraId="1466F620" w14:textId="77777777" w:rsidR="00880CFE" w:rsidRDefault="002F52F3">
      <w:pPr>
        <w:pStyle w:val="2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Организационный раздел Программы</w:t>
      </w:r>
    </w:p>
    <w:p w14:paraId="4CFCE917" w14:textId="77777777" w:rsidR="00880CFE" w:rsidRDefault="002F52F3">
      <w:pPr>
        <w:pStyle w:val="2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3.1. Описание материально-технического обеспечения Программы «Акварелька»</w:t>
      </w:r>
    </w:p>
    <w:p w14:paraId="1D86EB6D" w14:textId="77777777" w:rsidR="00880CFE" w:rsidRDefault="002F52F3">
      <w:pPr>
        <w:pStyle w:val="2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Организуя занятия по дополнительному образованию, важно помнить, что для успешного овладения детьми умениями и навыками необходимо учитывать возрастные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индивидуальные особенности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детей, их желания и интересы. С возрастом ребёнка расширяется содержание, усложняются элементы, форма бумаги, выделяются новые средства выразительности.</w:t>
      </w:r>
    </w:p>
    <w:p w14:paraId="5C0286CB" w14:textId="77777777" w:rsidR="00880CFE" w:rsidRDefault="002F52F3">
      <w:pPr>
        <w:pStyle w:val="2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Работа дополнительного образования «Акварелька» позволяет систематически и последовательно решать задачи развития художественно-творческих способностей. На занятиях используется музыкальное сопровождение, что способствует созданию ребенком выразительного художественного образа</w:t>
      </w:r>
    </w:p>
    <w:p w14:paraId="67F9FD8C" w14:textId="77777777" w:rsidR="00880CFE" w:rsidRDefault="002F52F3">
      <w:pPr>
        <w:pStyle w:val="2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может быть успешно реализована при наличии следующих материалов и оборудования.</w:t>
      </w:r>
    </w:p>
    <w:p w14:paraId="7C80E1F6" w14:textId="77777777" w:rsidR="00880CFE" w:rsidRDefault="002F52F3">
      <w:pPr>
        <w:pStyle w:val="2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Оборудование:</w:t>
      </w:r>
    </w:p>
    <w:p w14:paraId="77698F1A" w14:textId="77777777" w:rsidR="00880CFE" w:rsidRDefault="002F52F3">
      <w:pPr>
        <w:pStyle w:val="2"/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90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акварельные краски, гуашь;</w:t>
      </w:r>
    </w:p>
    <w:p w14:paraId="27A3D8A6" w14:textId="77777777" w:rsidR="00880CFE" w:rsidRDefault="002F52F3">
      <w:pPr>
        <w:pStyle w:val="2"/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90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простые карандаши, ластик;</w:t>
      </w:r>
    </w:p>
    <w:p w14:paraId="53BB2A0D" w14:textId="77777777" w:rsidR="00880CFE" w:rsidRDefault="002F52F3">
      <w:pPr>
        <w:pStyle w:val="2"/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90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печатки из различных материалов;</w:t>
      </w:r>
    </w:p>
    <w:p w14:paraId="4E491514" w14:textId="77777777" w:rsidR="00880CFE" w:rsidRDefault="002F52F3">
      <w:pPr>
        <w:pStyle w:val="2"/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90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наборы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разнофактурной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бумаги;</w:t>
      </w:r>
    </w:p>
    <w:p w14:paraId="64BA90BB" w14:textId="77777777" w:rsidR="00880CFE" w:rsidRDefault="002F52F3">
      <w:pPr>
        <w:pStyle w:val="2"/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90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восковые и масляные мелки, свеча;</w:t>
      </w:r>
    </w:p>
    <w:p w14:paraId="644F486C" w14:textId="77777777" w:rsidR="00880CFE" w:rsidRDefault="002F52F3">
      <w:pPr>
        <w:pStyle w:val="2"/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90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ватные палочки;</w:t>
      </w:r>
    </w:p>
    <w:p w14:paraId="509A460D" w14:textId="77777777" w:rsidR="00880CFE" w:rsidRDefault="002F52F3">
      <w:pPr>
        <w:pStyle w:val="2"/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90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поролоновые печатки, губки;</w:t>
      </w:r>
    </w:p>
    <w:p w14:paraId="497E535D" w14:textId="77777777" w:rsidR="00880CFE" w:rsidRDefault="002F52F3">
      <w:pPr>
        <w:pStyle w:val="2"/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900"/>
        <w:rPr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плстилин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разных цветов, тесто;</w:t>
      </w:r>
    </w:p>
    <w:p w14:paraId="0E50ED2E" w14:textId="77777777" w:rsidR="00880CFE" w:rsidRDefault="002F52F3">
      <w:pPr>
        <w:pStyle w:val="2"/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900"/>
        <w:rPr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коктельные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трубочки;</w:t>
      </w:r>
    </w:p>
    <w:p w14:paraId="51A7C1BF" w14:textId="77777777" w:rsidR="00880CFE" w:rsidRDefault="002F52F3">
      <w:pPr>
        <w:pStyle w:val="2"/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90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палочки или старые стержни для процарапывания;</w:t>
      </w:r>
    </w:p>
    <w:p w14:paraId="2BC09388" w14:textId="77777777" w:rsidR="00880CFE" w:rsidRDefault="002F52F3">
      <w:pPr>
        <w:pStyle w:val="2"/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90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матерчатые салфетки;</w:t>
      </w:r>
    </w:p>
    <w:p w14:paraId="15E88567" w14:textId="77777777" w:rsidR="00880CFE" w:rsidRDefault="002F52F3">
      <w:pPr>
        <w:pStyle w:val="2"/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90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стаканы для воды;</w:t>
      </w:r>
    </w:p>
    <w:p w14:paraId="14526E5A" w14:textId="77777777" w:rsidR="00880CFE" w:rsidRDefault="002F52F3">
      <w:pPr>
        <w:pStyle w:val="2"/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90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подставки под кисти; кисти;</w:t>
      </w:r>
    </w:p>
    <w:p w14:paraId="3960336F" w14:textId="77777777" w:rsidR="00880CFE" w:rsidRDefault="002F52F3">
      <w:pPr>
        <w:pStyle w:val="2"/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90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для выставки детских работ;</w:t>
      </w:r>
    </w:p>
    <w:p w14:paraId="3AA200C4" w14:textId="77777777" w:rsidR="00880CFE" w:rsidRDefault="002F52F3">
      <w:pPr>
        <w:pStyle w:val="2"/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90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стол детский, стул детский;</w:t>
      </w:r>
    </w:p>
    <w:p w14:paraId="74043811" w14:textId="77777777" w:rsidR="00880CFE" w:rsidRDefault="002F52F3">
      <w:pPr>
        <w:pStyle w:val="2"/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90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демонстрационная доска, дидактический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  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соответствии с темами занятий;</w:t>
      </w:r>
    </w:p>
    <w:p w14:paraId="60E7CE59" w14:textId="77777777" w:rsidR="00880CFE" w:rsidRDefault="002F52F3">
      <w:pPr>
        <w:pStyle w:val="2"/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90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различные игрушки;</w:t>
      </w:r>
    </w:p>
    <w:p w14:paraId="37E41502" w14:textId="77777777" w:rsidR="00880CFE" w:rsidRDefault="002F52F3">
      <w:pPr>
        <w:pStyle w:val="2"/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90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наглядный и раздаточный материал, в соответствии с темой занятия;</w:t>
      </w:r>
    </w:p>
    <w:p w14:paraId="4406BE0D" w14:textId="77777777" w:rsidR="00880CFE" w:rsidRDefault="002F52F3">
      <w:pPr>
        <w:pStyle w:val="2"/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90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семена, крупы.</w:t>
      </w:r>
    </w:p>
    <w:p w14:paraId="51B5C7C5" w14:textId="77777777" w:rsidR="00880CFE" w:rsidRDefault="002F52F3">
      <w:pPr>
        <w:pStyle w:val="2"/>
        <w:widowControl w:val="0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Технические средства обучения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5BDC29B" w14:textId="77777777" w:rsidR="00880CFE" w:rsidRDefault="002F52F3">
      <w:pPr>
        <w:pStyle w:val="2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221"/>
          <w:tab w:val="left" w:pos="122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ноутбук</w:t>
      </w:r>
    </w:p>
    <w:p w14:paraId="1BDF9FAF" w14:textId="77777777" w:rsidR="00880CFE" w:rsidRDefault="002F52F3">
      <w:pPr>
        <w:pStyle w:val="2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281"/>
          <w:tab w:val="left" w:pos="128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CD материал.</w:t>
      </w:r>
    </w:p>
    <w:p w14:paraId="6CFDBB36" w14:textId="77777777" w:rsidR="00880CFE" w:rsidRDefault="002F52F3">
      <w:pPr>
        <w:pStyle w:val="2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221"/>
          <w:tab w:val="left" w:pos="122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магнитофон с комплектом аудиозаписей.</w:t>
      </w:r>
    </w:p>
    <w:p w14:paraId="5D040120" w14:textId="77777777" w:rsidR="00880CFE" w:rsidRDefault="002F52F3">
      <w:pPr>
        <w:pStyle w:val="2"/>
        <w:widowControl w:val="0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Подача материала или игры должна быть яркой и эмоциональной. Для этой цели кроме видео и аудио кассет,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DVDдисков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в моем распоряжении есть большое количество игрушек, дидактических материалов по темам. Для каждой игровой ситуации – свой набор игрушек и картинок.</w:t>
      </w:r>
    </w:p>
    <w:p w14:paraId="7DAC01DC" w14:textId="77777777" w:rsidR="00880CFE" w:rsidRDefault="002F52F3">
      <w:pPr>
        <w:pStyle w:val="2"/>
        <w:widowControl w:val="0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Наглядно – образный материал:</w:t>
      </w:r>
    </w:p>
    <w:p w14:paraId="4AD061F0" w14:textId="77777777" w:rsidR="00880CFE" w:rsidRDefault="002F52F3">
      <w:pPr>
        <w:pStyle w:val="2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221"/>
          <w:tab w:val="left" w:pos="122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иллюстрации и картинки;</w:t>
      </w:r>
    </w:p>
    <w:p w14:paraId="374A0855" w14:textId="77777777" w:rsidR="00880CFE" w:rsidRDefault="002F52F3">
      <w:pPr>
        <w:pStyle w:val="2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221"/>
          <w:tab w:val="left" w:pos="122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наглядно – дидактический материал;</w:t>
      </w:r>
    </w:p>
    <w:p w14:paraId="2E2E7E0C" w14:textId="77777777" w:rsidR="00880CFE" w:rsidRDefault="002F52F3">
      <w:pPr>
        <w:pStyle w:val="2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221"/>
          <w:tab w:val="left" w:pos="122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игровые атрибуты;</w:t>
      </w:r>
    </w:p>
    <w:p w14:paraId="48A64BAE" w14:textId="77777777" w:rsidR="00880CFE" w:rsidRDefault="002F52F3">
      <w:pPr>
        <w:pStyle w:val="2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221"/>
          <w:tab w:val="left" w:pos="122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«живые игрушки» (воспитатели или дети, одетые в соответствующие костюмы);</w:t>
      </w:r>
    </w:p>
    <w:p w14:paraId="2EB22A54" w14:textId="77777777" w:rsidR="00880CFE" w:rsidRDefault="002F52F3">
      <w:pPr>
        <w:pStyle w:val="2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221"/>
          <w:tab w:val="left" w:pos="122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стихи, загадки.</w:t>
      </w:r>
    </w:p>
    <w:p w14:paraId="040EA35F" w14:textId="77777777" w:rsidR="00880CFE" w:rsidRDefault="002F52F3">
      <w:pPr>
        <w:pStyle w:val="2"/>
        <w:widowControl w:val="0"/>
        <w:tabs>
          <w:tab w:val="left" w:pos="2874"/>
          <w:tab w:val="left" w:pos="4828"/>
          <w:tab w:val="left" w:pos="6543"/>
          <w:tab w:val="left" w:pos="6941"/>
          <w:tab w:val="left" w:pos="8445"/>
          <w:tab w:val="left" w:pos="9711"/>
        </w:tabs>
        <w:spacing w:before="1" w:after="3" w:line="240" w:lineRule="auto"/>
        <w:ind w:right="59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2.Обеспеченность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методическими материалами и средствами обучения и воспитания.</w:t>
      </w:r>
    </w:p>
    <w:p w14:paraId="409E3899" w14:textId="77777777" w:rsidR="00880CFE" w:rsidRDefault="002F52F3">
      <w:pPr>
        <w:pStyle w:val="2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1) Комарова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Т.С.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Изобразительная деятельность в детском саду: </w:t>
      </w:r>
      <w:r>
        <w:rPr>
          <w:rFonts w:ascii="Times New Roman" w:eastAsia="Times New Roman" w:hAnsi="Times New Roman" w:cs="Times New Roman"/>
        </w:rPr>
        <w:t xml:space="preserve">Средняя </w:t>
      </w:r>
      <w:r>
        <w:rPr>
          <w:rFonts w:ascii="Times New Roman" w:eastAsia="Times New Roman" w:hAnsi="Times New Roman" w:cs="Times New Roman"/>
          <w:color w:val="000000"/>
        </w:rPr>
        <w:t xml:space="preserve">группа. –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М.:МОЗАИКА</w:t>
      </w:r>
      <w:proofErr w:type="gramEnd"/>
      <w:r>
        <w:rPr>
          <w:rFonts w:ascii="Times New Roman" w:eastAsia="Times New Roman" w:hAnsi="Times New Roman" w:cs="Times New Roman"/>
          <w:color w:val="000000"/>
        </w:rPr>
        <w:t>-СИНТЕЗ, 2015. – 112 с.</w:t>
      </w:r>
    </w:p>
    <w:p w14:paraId="10EE0B32" w14:textId="77777777" w:rsidR="00880CFE" w:rsidRDefault="002F52F3">
      <w:pPr>
        <w:pStyle w:val="2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2)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Колдина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Д.Н. Рисование с детьми </w:t>
      </w:r>
      <w:proofErr w:type="gramStart"/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</w:rPr>
        <w:t>5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лет. –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М.:МОЗАИКА</w:t>
      </w:r>
      <w:proofErr w:type="gramEnd"/>
      <w:r>
        <w:rPr>
          <w:rFonts w:ascii="Times New Roman" w:eastAsia="Times New Roman" w:hAnsi="Times New Roman" w:cs="Times New Roman"/>
          <w:color w:val="000000"/>
        </w:rPr>
        <w:t>-СИНТЕЗ, 2015. – 64 с.</w:t>
      </w:r>
    </w:p>
    <w:p w14:paraId="173026D4" w14:textId="77777777" w:rsidR="00880CFE" w:rsidRDefault="002F52F3">
      <w:pPr>
        <w:pStyle w:val="2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3) Лыкова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И.А.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Изобразительная деятельность в детском саду: планирование, конспекты занятий, методические рекомендации. </w:t>
      </w:r>
      <w:r>
        <w:rPr>
          <w:rFonts w:ascii="Times New Roman" w:eastAsia="Times New Roman" w:hAnsi="Times New Roman" w:cs="Times New Roman"/>
        </w:rPr>
        <w:t>Средняя</w:t>
      </w:r>
      <w:r>
        <w:rPr>
          <w:rFonts w:ascii="Times New Roman" w:eastAsia="Times New Roman" w:hAnsi="Times New Roman" w:cs="Times New Roman"/>
          <w:color w:val="000000"/>
        </w:rPr>
        <w:t xml:space="preserve"> группа. – М.: «КАРАПУЗ-ДИДАКТИКА», 2009. – 114 с.</w:t>
      </w:r>
    </w:p>
    <w:p w14:paraId="2D4E4631" w14:textId="77777777" w:rsidR="00880CFE" w:rsidRDefault="002F52F3">
      <w:pPr>
        <w:pStyle w:val="2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4) Комарова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Т.С.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Детское художественное творчество. Методическое пособие для воспитателей и педагогов. –М.: Мозаика-синтез, 2005.–120с</w:t>
      </w:r>
    </w:p>
    <w:p w14:paraId="2EE7A1F7" w14:textId="77777777" w:rsidR="00880CFE" w:rsidRDefault="002F52F3">
      <w:pPr>
        <w:pStyle w:val="2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5) Рисование с детьми дошкольного возраста: Нетрадиционные техники, планирование, конспекты занятий / Под ред.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Р.Г.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Казаковой – М.: ТЦ Сфера, 2007. – 128 с.</w:t>
      </w:r>
    </w:p>
    <w:p w14:paraId="073D443F" w14:textId="77777777" w:rsidR="00880CFE" w:rsidRDefault="002F52F3">
      <w:pPr>
        <w:pStyle w:val="2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6) Интеграция образовательного процесса на основе художественно-эстетического воспитания / Под ред.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Н.В.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Микляевой</w:t>
      </w:r>
      <w:proofErr w:type="spellEnd"/>
      <w:r>
        <w:rPr>
          <w:rFonts w:ascii="Times New Roman" w:eastAsia="Times New Roman" w:hAnsi="Times New Roman" w:cs="Times New Roman"/>
          <w:color w:val="000000"/>
        </w:rPr>
        <w:t>. – М.: ТЦ Сфера, 2013. – 128 с.</w:t>
      </w:r>
    </w:p>
    <w:p w14:paraId="546FCB40" w14:textId="77777777" w:rsidR="00880CFE" w:rsidRDefault="002F52F3">
      <w:pPr>
        <w:pStyle w:val="2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7) Лыкова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И.А.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Художественный труд в детском саду.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Экопластика</w:t>
      </w:r>
      <w:proofErr w:type="spellEnd"/>
      <w:r>
        <w:rPr>
          <w:rFonts w:ascii="Times New Roman" w:eastAsia="Times New Roman" w:hAnsi="Times New Roman" w:cs="Times New Roman"/>
          <w:color w:val="000000"/>
        </w:rPr>
        <w:t>: аранжировки и скульптуры из природного материала. – М.: Издательский дом «КАРАПУЗ», 2009. – 160 с.</w:t>
      </w:r>
    </w:p>
    <w:p w14:paraId="5FD53016" w14:textId="77777777" w:rsidR="00880CFE" w:rsidRDefault="002F52F3">
      <w:pPr>
        <w:pStyle w:val="2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8) Лыкова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И.А.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Неужели из бумаги? Азбука аппликаций. – М.: Издательский дом «КАРАПУЗ», 2014</w:t>
      </w:r>
    </w:p>
    <w:p w14:paraId="10A2B408" w14:textId="77777777" w:rsidR="00880CFE" w:rsidRDefault="002F52F3">
      <w:pPr>
        <w:pStyle w:val="2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9) Кантор С.И. Первые поделки вашего малыша / Светлана Кантор. –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М.:Айрис</w:t>
      </w:r>
      <w:proofErr w:type="gramEnd"/>
      <w:r>
        <w:rPr>
          <w:rFonts w:ascii="Times New Roman" w:eastAsia="Times New Roman" w:hAnsi="Times New Roman" w:cs="Times New Roman"/>
          <w:color w:val="000000"/>
        </w:rPr>
        <w:t>-пресс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2013. – 112 с.</w:t>
      </w:r>
    </w:p>
    <w:p w14:paraId="4CE149EF" w14:textId="77777777" w:rsidR="00880CFE" w:rsidRDefault="002F52F3">
      <w:pPr>
        <w:pStyle w:val="2"/>
        <w:spacing w:line="240" w:lineRule="auto"/>
        <w:jc w:val="both"/>
      </w:pPr>
      <w:r>
        <w:rPr>
          <w:rFonts w:ascii="Times New Roman" w:eastAsia="Times New Roman" w:hAnsi="Times New Roman" w:cs="Times New Roman"/>
          <w:color w:val="000000"/>
        </w:rPr>
        <w:t>10) Адрес публикации: </w:t>
      </w:r>
      <w:hyperlink r:id="rId11">
        <w:r>
          <w:rPr>
            <w:rFonts w:ascii="Times New Roman" w:eastAsia="Times New Roman" w:hAnsi="Times New Roman" w:cs="Times New Roman"/>
            <w:color w:val="0099D7"/>
            <w:u w:val="single"/>
          </w:rPr>
          <w:t>https://www.prodlenka.org/metodicheskie-razrabotki/222008-rabochaja-programma-kruzhka-akvarelka-dlja-de</w:t>
        </w:r>
      </w:hyperlink>
    </w:p>
    <w:p w14:paraId="79DE240C" w14:textId="77777777" w:rsidR="00880CFE" w:rsidRDefault="002F52F3">
      <w:pPr>
        <w:pStyle w:val="2"/>
        <w:spacing w:line="240" w:lineRule="auto"/>
        <w:jc w:val="both"/>
      </w:pPr>
      <w:r>
        <w:rPr>
          <w:rFonts w:ascii="Times New Roman" w:eastAsia="Times New Roman" w:hAnsi="Times New Roman" w:cs="Times New Roman"/>
          <w:b/>
        </w:rPr>
        <w:t>3.</w:t>
      </w:r>
      <w:proofErr w:type="gramStart"/>
      <w:r>
        <w:rPr>
          <w:rFonts w:ascii="Times New Roman" w:eastAsia="Times New Roman" w:hAnsi="Times New Roman" w:cs="Times New Roman"/>
          <w:b/>
        </w:rPr>
        <w:t>3.График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реализации Программы</w:t>
      </w:r>
    </w:p>
    <w:p w14:paraId="5A19D279" w14:textId="77777777" w:rsidR="00880CFE" w:rsidRDefault="002F52F3">
      <w:pPr>
        <w:pStyle w:val="2"/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Программа предполагает проведение два занятия в неделю, во вторую половину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дня  16.00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-16.15. Общее количество занятий в год -24.  Педагогический анализ знаний, умений и навыков детей дошкольного возраста проводится 2 раза в год (вводный - в сентябре, итоговый - в мае). Возраст детей </w:t>
      </w:r>
      <w:proofErr w:type="gramStart"/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</w:rPr>
        <w:t>5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</w:rPr>
        <w:t>лет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2BAC5E60" w14:textId="77777777" w:rsidR="00880CFE" w:rsidRDefault="002F52F3">
      <w:pPr>
        <w:pStyle w:val="2"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4.Особенности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традиционных событий, праздников, мероприятий.</w:t>
      </w:r>
    </w:p>
    <w:p w14:paraId="0EAD4A5E" w14:textId="77777777" w:rsidR="00880CFE" w:rsidRDefault="00880CFE">
      <w:pPr>
        <w:pStyle w:val="2"/>
        <w:widowControl w:val="0"/>
        <w:spacing w:after="0" w:line="240" w:lineRule="auto"/>
        <w:ind w:hanging="655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Style w:val="ae"/>
        <w:tblW w:w="936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6"/>
        <w:gridCol w:w="2822"/>
        <w:gridCol w:w="3465"/>
        <w:gridCol w:w="2601"/>
      </w:tblGrid>
      <w:tr w:rsidR="00880CFE" w14:paraId="6DEDCBD4" w14:textId="77777777">
        <w:trPr>
          <w:cantSplit/>
          <w:trHeight w:val="424"/>
          <w:tblHeader/>
        </w:trPr>
        <w:tc>
          <w:tcPr>
            <w:tcW w:w="476" w:type="dxa"/>
          </w:tcPr>
          <w:p w14:paraId="290AA22F" w14:textId="77777777" w:rsidR="00880CFE" w:rsidRDefault="002F52F3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22" w:type="dxa"/>
          </w:tcPr>
          <w:p w14:paraId="17FCBB18" w14:textId="77777777" w:rsidR="00880CFE" w:rsidRDefault="002F52F3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мероприятий</w:t>
            </w:r>
          </w:p>
        </w:tc>
        <w:tc>
          <w:tcPr>
            <w:tcW w:w="3465" w:type="dxa"/>
          </w:tcPr>
          <w:p w14:paraId="55A24F46" w14:textId="77777777" w:rsidR="00880CFE" w:rsidRDefault="002F52F3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мероприятия</w:t>
            </w:r>
          </w:p>
        </w:tc>
        <w:tc>
          <w:tcPr>
            <w:tcW w:w="2601" w:type="dxa"/>
          </w:tcPr>
          <w:p w14:paraId="4EC81C2D" w14:textId="77777777" w:rsidR="00880CFE" w:rsidRDefault="002F52F3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</w:tr>
      <w:tr w:rsidR="00880CFE" w14:paraId="2B339FEF" w14:textId="77777777">
        <w:trPr>
          <w:cantSplit/>
          <w:trHeight w:val="1099"/>
          <w:tblHeader/>
        </w:trPr>
        <w:tc>
          <w:tcPr>
            <w:tcW w:w="476" w:type="dxa"/>
          </w:tcPr>
          <w:p w14:paraId="56B169EB" w14:textId="77777777" w:rsidR="00880CFE" w:rsidRDefault="00880CFE">
            <w:pPr>
              <w:pStyle w:val="2"/>
              <w:widowControl w:val="0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</w:tcPr>
          <w:p w14:paraId="6F393768" w14:textId="77777777" w:rsidR="00880CFE" w:rsidRDefault="002F52F3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выставка «Наш Эрмитаж»</w:t>
            </w:r>
          </w:p>
        </w:tc>
        <w:tc>
          <w:tcPr>
            <w:tcW w:w="3465" w:type="dxa"/>
          </w:tcPr>
          <w:p w14:paraId="010F8539" w14:textId="77777777" w:rsidR="00880CFE" w:rsidRDefault="002F52F3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Выставка</w:t>
            </w:r>
          </w:p>
        </w:tc>
        <w:tc>
          <w:tcPr>
            <w:tcW w:w="2601" w:type="dxa"/>
          </w:tcPr>
          <w:p w14:paraId="4B7699AC" w14:textId="77777777" w:rsidR="00880CFE" w:rsidRDefault="002F52F3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Тренировать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понимание</w:t>
            </w:r>
          </w:p>
          <w:p w14:paraId="1FF23DA5" w14:textId="77777777" w:rsidR="00880CFE" w:rsidRDefault="002F52F3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изученного</w:t>
            </w:r>
            <w:r>
              <w:rPr>
                <w:rFonts w:ascii="Times New Roman" w:eastAsia="Times New Roman" w:hAnsi="Times New Roman" w:cs="Times New Roman"/>
              </w:rPr>
              <w:tab/>
              <w:t>материала и активно использовать свои творческие способности.</w:t>
            </w:r>
          </w:p>
        </w:tc>
      </w:tr>
      <w:tr w:rsidR="00880CFE" w14:paraId="65E03249" w14:textId="77777777">
        <w:trPr>
          <w:cantSplit/>
          <w:trHeight w:val="1378"/>
          <w:tblHeader/>
        </w:trPr>
        <w:tc>
          <w:tcPr>
            <w:tcW w:w="476" w:type="dxa"/>
          </w:tcPr>
          <w:p w14:paraId="768B681E" w14:textId="77777777" w:rsidR="00880CFE" w:rsidRDefault="00880CFE">
            <w:pPr>
              <w:pStyle w:val="2"/>
              <w:widowControl w:val="0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</w:tcPr>
          <w:p w14:paraId="5D262E00" w14:textId="77777777" w:rsidR="00880CFE" w:rsidRDefault="002F52F3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Тематическая неделя «Мир творчества»</w:t>
            </w:r>
          </w:p>
        </w:tc>
        <w:tc>
          <w:tcPr>
            <w:tcW w:w="3465" w:type="dxa"/>
          </w:tcPr>
          <w:p w14:paraId="1CBF8D72" w14:textId="77777777" w:rsidR="00880CFE" w:rsidRDefault="002F52F3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Развлечение, праздник.</w:t>
            </w:r>
          </w:p>
          <w:p w14:paraId="7BA200EA" w14:textId="77777777" w:rsidR="00880CFE" w:rsidRDefault="00880CFE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09FB2F" w14:textId="77777777" w:rsidR="00880CFE" w:rsidRDefault="00880CFE">
            <w:pPr>
              <w:pStyle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1" w:type="dxa"/>
          </w:tcPr>
          <w:p w14:paraId="46F5FC63" w14:textId="77777777" w:rsidR="00880CFE" w:rsidRDefault="002F52F3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поддерживать интерес у детей к творчеству, различными формами работы.</w:t>
            </w:r>
          </w:p>
        </w:tc>
      </w:tr>
      <w:tr w:rsidR="00880CFE" w14:paraId="63276999" w14:textId="77777777">
        <w:trPr>
          <w:cantSplit/>
          <w:trHeight w:val="566"/>
          <w:tblHeader/>
        </w:trPr>
        <w:tc>
          <w:tcPr>
            <w:tcW w:w="476" w:type="dxa"/>
          </w:tcPr>
          <w:p w14:paraId="64F60FEE" w14:textId="77777777" w:rsidR="00880CFE" w:rsidRDefault="00880CFE">
            <w:pPr>
              <w:pStyle w:val="2"/>
              <w:widowControl w:val="0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dxa"/>
          </w:tcPr>
          <w:p w14:paraId="4ECE0F80" w14:textId="77777777" w:rsidR="00880CFE" w:rsidRDefault="002F52F3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Открытые занятия</w:t>
            </w:r>
          </w:p>
        </w:tc>
        <w:tc>
          <w:tcPr>
            <w:tcW w:w="3465" w:type="dxa"/>
          </w:tcPr>
          <w:p w14:paraId="52358CDF" w14:textId="77777777" w:rsidR="00880CFE" w:rsidRDefault="002F52F3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2601" w:type="dxa"/>
          </w:tcPr>
          <w:p w14:paraId="6B6A2C03" w14:textId="77777777" w:rsidR="00880CFE" w:rsidRDefault="002F52F3">
            <w:pPr>
              <w:pStyle w:val="2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систематизировать полученные знания детей.</w:t>
            </w:r>
          </w:p>
        </w:tc>
      </w:tr>
    </w:tbl>
    <w:p w14:paraId="7A0AEBD2" w14:textId="77777777" w:rsidR="00880CFE" w:rsidRDefault="002F52F3">
      <w:pPr>
        <w:pStyle w:val="2"/>
        <w:widowControl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3.5. Особенности организации развивающей предметно-пространственной среды.</w:t>
      </w:r>
    </w:p>
    <w:p w14:paraId="1005BDF2" w14:textId="77777777" w:rsidR="00880CFE" w:rsidRDefault="002F52F3">
      <w:pPr>
        <w:pStyle w:val="2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Предметно-развивающая среда должна быть организована таким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образом, 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чтобы     дети      имели      возможность      самостоятельно      применять свои компетентностные показатели развития в практической деятельности по ИЗО деятельности. Среда должна отвечать санитарно-гигиеническим требованиям безопасности, разработанным для современного дошкольного образовательного учреждения. И это создает среду психологически комфортную, благоприятную для жизнедеятельности детей.</w:t>
      </w:r>
    </w:p>
    <w:p w14:paraId="47549AB2" w14:textId="77777777" w:rsidR="00880CFE" w:rsidRDefault="002F52F3">
      <w:pPr>
        <w:pStyle w:val="2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Уголок изобразительной деятельности можно рассматривать как своеобразный художественно-творческий комплекс. Создание предметной среды дошкольного образовательного учреждения предполагает организацию художественно-творческого комплекса уголка изобразительной деятельности, который включает взаимодействие искусств и разных видов художественной деятельности, активизирующих самостоятельную деятельность дошкольников.</w:t>
      </w:r>
    </w:p>
    <w:p w14:paraId="13BF77D5" w14:textId="77777777" w:rsidR="00880CFE" w:rsidRDefault="002F52F3">
      <w:pPr>
        <w:pStyle w:val="2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Целью уголка изобразительной деятельности является формирование творческого потенциала детей, развитие интереса 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изодеятельности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формирование эстетического восприятия, воображения, художественно-творческих способностей, самостоятельности, активности.</w:t>
      </w:r>
    </w:p>
    <w:p w14:paraId="3364DFB3" w14:textId="77777777" w:rsidR="00880CFE" w:rsidRDefault="002F52F3">
      <w:pPr>
        <w:pStyle w:val="2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Организация предметно-развивающей среды по развитию изобразительной деятельности в соответствии с федеральным образовательным стандартом дошкольного образования отвечает следующим требованиям.</w:t>
      </w:r>
    </w:p>
    <w:p w14:paraId="5928769D" w14:textId="77777777" w:rsidR="00E9284B" w:rsidRDefault="00E9284B">
      <w:pPr>
        <w:pStyle w:val="2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3FE6AE25" w14:textId="7962AA34" w:rsidR="00880CFE" w:rsidRDefault="002F52F3">
      <w:pPr>
        <w:pStyle w:val="2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Насыщенность</w:t>
      </w:r>
    </w:p>
    <w:p w14:paraId="0FB38C4C" w14:textId="77777777" w:rsidR="00880CFE" w:rsidRDefault="002F52F3">
      <w:pPr>
        <w:pStyle w:val="2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Развивающая среда по организации изобразительной деятельности имеет разнообразие материалов, оборудования и инвентаря. Она обеспечивает творческую активность всех воспитанников, их эмоциональное благополучие, эстетическое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 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возможность самовыражения.</w:t>
      </w:r>
    </w:p>
    <w:p w14:paraId="7700EBCA" w14:textId="77777777" w:rsidR="00E9284B" w:rsidRDefault="00E9284B">
      <w:pPr>
        <w:pStyle w:val="2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761A04B1" w14:textId="5DADFE48" w:rsidR="00880CFE" w:rsidRDefault="002F52F3">
      <w:pPr>
        <w:pStyle w:val="2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Трансформируемость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пространства</w:t>
      </w:r>
    </w:p>
    <w:p w14:paraId="5F32E645" w14:textId="77777777" w:rsidR="00880CFE" w:rsidRDefault="002F52F3">
      <w:pPr>
        <w:pStyle w:val="2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Предполагает возможность изменений предметно-пространственной среды в зависимости от образовательной ситуации.  Все элементы комплекса по изобразительной деятельности могут преобразовываться самыми разными способами. Группа по желанию детей может быть преобразована в «выставочный зал», «галерею», «мастерскую»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т.д.</w:t>
      </w:r>
      <w:proofErr w:type="gramEnd"/>
    </w:p>
    <w:p w14:paraId="4FC8994D" w14:textId="77777777" w:rsidR="00E9284B" w:rsidRDefault="00E9284B">
      <w:pPr>
        <w:pStyle w:val="2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3EB8DB87" w14:textId="147E63D5" w:rsidR="00880CFE" w:rsidRDefault="002F52F3">
      <w:pPr>
        <w:pStyle w:val="2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Полифункциональность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материалов</w:t>
      </w:r>
    </w:p>
    <w:p w14:paraId="54CAAA8D" w14:textId="77777777" w:rsidR="00880CFE" w:rsidRDefault="002F52F3">
      <w:pPr>
        <w:pStyle w:val="2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Возможность разнообразного использования различных составляющих предметной среды. Например, ширма переоборудована в выставочный стенд для экспозиции творческих работ. Наличие в группе полифункциональных (не обладающих жёстко закреплённым способом употребления) предметов (природного, бросового материала)</w:t>
      </w:r>
    </w:p>
    <w:p w14:paraId="568A58D2" w14:textId="77777777" w:rsidR="00E9284B" w:rsidRDefault="00E9284B">
      <w:pPr>
        <w:pStyle w:val="2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7DFDBB43" w14:textId="57619B29" w:rsidR="00880CFE" w:rsidRDefault="002F52F3">
      <w:pPr>
        <w:pStyle w:val="2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Вариативность среды</w:t>
      </w:r>
    </w:p>
    <w:p w14:paraId="0A05E397" w14:textId="77777777" w:rsidR="00880CFE" w:rsidRDefault="002F52F3">
      <w:pPr>
        <w:pStyle w:val="2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различных пространств для реализации изобразительной деятельности. Периодическая сменяемость, обновление предметно-развивающей среды, ее эстетическое и интеллектуальное насыщение с учетом специфики восприятия ребенком, позволяет решать задачи развития творческой активности детей.</w:t>
      </w:r>
    </w:p>
    <w:p w14:paraId="6DD9CB85" w14:textId="77777777" w:rsidR="00E9284B" w:rsidRDefault="00E9284B">
      <w:pPr>
        <w:pStyle w:val="2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1EF8E136" w14:textId="244E6086" w:rsidR="00880CFE" w:rsidRDefault="002F52F3">
      <w:pPr>
        <w:pStyle w:val="2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Доступность среды</w:t>
      </w:r>
    </w:p>
    <w:p w14:paraId="4CE4A7CA" w14:textId="77777777" w:rsidR="00880CFE" w:rsidRDefault="002F52F3">
      <w:pPr>
        <w:pStyle w:val="2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Среда должна быть организована так, чтобы материалы и оборудование, необходимые детям для осуществления любой деятельности, были либо в поле зрения ребенка, либо доступны, чтобы он мог их взять, не обращаясь за помощью к взрослому, в том числе и дети с ограниченными возможностями. Вместе с тем очень важно приучать детей все материалы убирать на место: во-первых, потому, что порядок во всем обеспечивает уют и красоту, радует глаз, создает хорошее настроение, а во-вторых, потому, что они могут понадобиться для занятий другим детям или этому же ребенку. Расходные материалы должны быть эстетичными, целыми, чистыми. Выставочные места должны быть доступны для обзора детям.</w:t>
      </w:r>
    </w:p>
    <w:p w14:paraId="0417E8E6" w14:textId="77777777" w:rsidR="00E9284B" w:rsidRDefault="00E9284B">
      <w:pPr>
        <w:pStyle w:val="2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7B05BBAF" w14:textId="52B1A51B" w:rsidR="00880CFE" w:rsidRDefault="002F52F3">
      <w:pPr>
        <w:pStyle w:val="2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Безопасность</w:t>
      </w:r>
    </w:p>
    <w:p w14:paraId="25FE1778" w14:textId="3DD32A22" w:rsidR="00880CFE" w:rsidRDefault="002F52F3">
      <w:pPr>
        <w:pStyle w:val="2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Оборудование должно соответствовать возрастным особенностям детей (учет требований антропометрии,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психо-физиология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восприятия цвета, формы, величины). Необходимо обеспечить хранение острых и режущих предметов (карандаши, ножницы) в специально отведенных чехлах, коробках, шкафах. В организации уголка изобразительной деятельности, высота столов и стульев должна соответствовать росту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они должны быть размещены так, чтобы при работе за ними было левостороннее освещение или, в крайнем случае, свет падал спереди. Рабочие поверхности столов должны иметь матовое покрытие светлого тона. Материалы, используемые для облицовки столов и стульев, должны обладать низкой теплопроводностью, быть стойкими к воздействию теплой воды. Размер настенной доски составляет </w:t>
      </w:r>
      <w:r w:rsidR="00E9284B">
        <w:rPr>
          <w:rFonts w:ascii="Times New Roman" w:eastAsia="Times New Roman" w:hAnsi="Times New Roman" w:cs="Times New Roman"/>
          <w:color w:val="000000"/>
          <w:sz w:val="24"/>
          <w:szCs w:val="24"/>
        </w:rPr>
        <w:t>0,75–1,</w:t>
      </w:r>
      <w:proofErr w:type="gramStart"/>
      <w:r w:rsidR="00E9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метра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высота нижнего края настенной доски над полом 0,7-0,8 метра.</w:t>
      </w:r>
    </w:p>
    <w:p w14:paraId="1FD729D7" w14:textId="77777777" w:rsidR="00880CFE" w:rsidRDefault="00880CFE">
      <w:pPr>
        <w:pStyle w:val="2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6CEF61" w14:textId="77777777" w:rsidR="00880CFE" w:rsidRDefault="00880CFE">
      <w:pPr>
        <w:pStyle w:val="2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9F88B6" w14:textId="77777777" w:rsidR="00E9284B" w:rsidRPr="00E9284B" w:rsidRDefault="00E9284B" w:rsidP="00E9284B">
      <w:pPr>
        <w:pStyle w:val="2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92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результаты</w:t>
      </w:r>
    </w:p>
    <w:p w14:paraId="164C6F75" w14:textId="77777777" w:rsidR="00E9284B" w:rsidRPr="00E9284B" w:rsidRDefault="00E9284B" w:rsidP="00E9284B">
      <w:pPr>
        <w:pStyle w:val="2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84B">
        <w:rPr>
          <w:rFonts w:ascii="Times New Roman" w:eastAsia="Times New Roman" w:hAnsi="Times New Roman" w:cs="Times New Roman"/>
          <w:color w:val="000000"/>
          <w:sz w:val="24"/>
          <w:szCs w:val="24"/>
        </w:rPr>
        <w:t>По каждой из задач художественно-творческого развития детей</w:t>
      </w:r>
    </w:p>
    <w:p w14:paraId="0D5C9DF8" w14:textId="77777777" w:rsidR="00E9284B" w:rsidRPr="00E9284B" w:rsidRDefault="00E9284B" w:rsidP="00E9284B">
      <w:pPr>
        <w:pStyle w:val="2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84B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планируется достижение следующих результатов:</w:t>
      </w:r>
    </w:p>
    <w:p w14:paraId="3524EAFE" w14:textId="77777777" w:rsidR="00E9284B" w:rsidRPr="00E9284B" w:rsidRDefault="00E9284B" w:rsidP="00E9284B">
      <w:pPr>
        <w:pStyle w:val="2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84B">
        <w:rPr>
          <w:rFonts w:ascii="Times New Roman" w:eastAsia="Times New Roman" w:hAnsi="Times New Roman" w:cs="Times New Roman"/>
          <w:color w:val="000000"/>
          <w:sz w:val="24"/>
          <w:szCs w:val="24"/>
        </w:rPr>
        <w:t>- Дети познакомятся с различными способами и приемами</w:t>
      </w:r>
    </w:p>
    <w:p w14:paraId="6457D914" w14:textId="77777777" w:rsidR="00E9284B" w:rsidRPr="00E9284B" w:rsidRDefault="00E9284B" w:rsidP="00E9284B">
      <w:pPr>
        <w:pStyle w:val="2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84B">
        <w:rPr>
          <w:rFonts w:ascii="Times New Roman" w:eastAsia="Times New Roman" w:hAnsi="Times New Roman" w:cs="Times New Roman"/>
          <w:color w:val="000000"/>
          <w:sz w:val="24"/>
          <w:szCs w:val="24"/>
        </w:rPr>
        <w:t>нетрадиционных техник рисования с использованием различных</w:t>
      </w:r>
    </w:p>
    <w:p w14:paraId="192FC70F" w14:textId="77777777" w:rsidR="00E9284B" w:rsidRPr="00E9284B" w:rsidRDefault="00E9284B" w:rsidP="00E9284B">
      <w:pPr>
        <w:pStyle w:val="2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84B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изобразительных материалов;</w:t>
      </w:r>
    </w:p>
    <w:p w14:paraId="58F4486A" w14:textId="77777777" w:rsidR="00E9284B" w:rsidRPr="00E9284B" w:rsidRDefault="00E9284B" w:rsidP="00E9284B">
      <w:pPr>
        <w:pStyle w:val="2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84B">
        <w:rPr>
          <w:rFonts w:ascii="Times New Roman" w:eastAsia="Times New Roman" w:hAnsi="Times New Roman" w:cs="Times New Roman"/>
          <w:color w:val="000000"/>
          <w:sz w:val="24"/>
          <w:szCs w:val="24"/>
        </w:rPr>
        <w:t>- У детей сформируются технические навыки рисования;</w:t>
      </w:r>
    </w:p>
    <w:p w14:paraId="2E8AECAA" w14:textId="77777777" w:rsidR="00E9284B" w:rsidRPr="00E9284B" w:rsidRDefault="00E9284B" w:rsidP="00E9284B">
      <w:pPr>
        <w:pStyle w:val="2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84B">
        <w:rPr>
          <w:rFonts w:ascii="Times New Roman" w:eastAsia="Times New Roman" w:hAnsi="Times New Roman" w:cs="Times New Roman"/>
          <w:color w:val="000000"/>
          <w:sz w:val="24"/>
          <w:szCs w:val="24"/>
        </w:rPr>
        <w:t>- Они научатся выбирать способ и технику для выразительного</w:t>
      </w:r>
    </w:p>
    <w:p w14:paraId="22A60DA7" w14:textId="77777777" w:rsidR="00E9284B" w:rsidRPr="00E9284B" w:rsidRDefault="00E9284B" w:rsidP="00E9284B">
      <w:pPr>
        <w:pStyle w:val="2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84B">
        <w:rPr>
          <w:rFonts w:ascii="Times New Roman" w:eastAsia="Times New Roman" w:hAnsi="Times New Roman" w:cs="Times New Roman"/>
          <w:color w:val="000000"/>
          <w:sz w:val="24"/>
          <w:szCs w:val="24"/>
        </w:rPr>
        <w:t>изображения того или иного образа;</w:t>
      </w:r>
    </w:p>
    <w:p w14:paraId="5766759E" w14:textId="77777777" w:rsidR="00E9284B" w:rsidRPr="00E9284B" w:rsidRDefault="00E9284B" w:rsidP="00E9284B">
      <w:pPr>
        <w:pStyle w:val="2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8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Будет развит интерес и любовь к изобразительному искусству, как </w:t>
      </w:r>
    </w:p>
    <w:p w14:paraId="10BAFFD9" w14:textId="77777777" w:rsidR="00E9284B" w:rsidRDefault="00E9284B" w:rsidP="00E9284B">
      <w:pPr>
        <w:pStyle w:val="2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84B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средству выражения чувств, отношений, приобщения к миру прекрасного.</w:t>
      </w:r>
    </w:p>
    <w:p w14:paraId="0FC06A88" w14:textId="77777777" w:rsidR="00E9284B" w:rsidRPr="00E9284B" w:rsidRDefault="00E9284B" w:rsidP="00E9284B">
      <w:pPr>
        <w:pStyle w:val="2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F5EC50" w14:textId="77777777" w:rsidR="00E9284B" w:rsidRPr="00E9284B" w:rsidRDefault="00E9284B" w:rsidP="00E9284B">
      <w:pPr>
        <w:pStyle w:val="2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92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проведения промежуточной аттестации:</w:t>
      </w:r>
    </w:p>
    <w:p w14:paraId="2577BA04" w14:textId="77777777" w:rsidR="00E9284B" w:rsidRPr="00E9284B" w:rsidRDefault="00E9284B" w:rsidP="00E9284B">
      <w:pPr>
        <w:pStyle w:val="2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84B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проведение выставок детских работ;</w:t>
      </w:r>
    </w:p>
    <w:p w14:paraId="7D27F627" w14:textId="77777777" w:rsidR="00E9284B" w:rsidRDefault="00E9284B" w:rsidP="00E9284B">
      <w:pPr>
        <w:pStyle w:val="2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84B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проведение открытого мероприятия;</w:t>
      </w:r>
    </w:p>
    <w:p w14:paraId="5EC68AD4" w14:textId="77777777" w:rsidR="00E9284B" w:rsidRPr="00E9284B" w:rsidRDefault="00E9284B" w:rsidP="00E9284B">
      <w:pPr>
        <w:pStyle w:val="2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1B3A0C" w14:textId="77777777" w:rsidR="00E9284B" w:rsidRPr="00E9284B" w:rsidRDefault="00E9284B" w:rsidP="00E9284B">
      <w:pPr>
        <w:pStyle w:val="2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928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Периодичность проведения промежуточной аттестации. </w:t>
      </w:r>
    </w:p>
    <w:p w14:paraId="1A2820A7" w14:textId="0C8E85DA" w:rsidR="00880CFE" w:rsidRDefault="00E9284B" w:rsidP="00E9284B">
      <w:pPr>
        <w:pStyle w:val="2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84B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Периодичность аттестация обучающихся проводится по завершению полугодия или учебного года в формах, предусмотренных конкретной дополнительной общеразвивающей программой в период с 20 по 30 декабря и с 15 по 30 мая.</w:t>
      </w:r>
    </w:p>
    <w:p w14:paraId="107953EE" w14:textId="77777777" w:rsidR="00880CFE" w:rsidRDefault="00880CFE">
      <w:pPr>
        <w:pStyle w:val="2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9579DA" w14:textId="77777777" w:rsidR="00880CFE" w:rsidRDefault="00880CFE">
      <w:pPr>
        <w:pStyle w:val="2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705001" w14:textId="77777777" w:rsidR="00880CFE" w:rsidRDefault="00880CFE">
      <w:pPr>
        <w:pStyle w:val="2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B9E57E" w14:textId="77777777" w:rsidR="00880CFE" w:rsidRDefault="00880CFE">
      <w:pPr>
        <w:pStyle w:val="2"/>
        <w:rPr>
          <w:rFonts w:ascii="Times New Roman" w:eastAsia="Times New Roman" w:hAnsi="Times New Roman" w:cs="Times New Roman"/>
        </w:rPr>
      </w:pPr>
    </w:p>
    <w:sectPr w:rsidR="00880CFE" w:rsidSect="00880CFE">
      <w:headerReference w:type="default" r:id="rId12"/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5CE156" w14:textId="77777777" w:rsidR="00F92D60" w:rsidRDefault="00F92D60" w:rsidP="00880CFE">
      <w:pPr>
        <w:spacing w:after="0" w:line="240" w:lineRule="auto"/>
      </w:pPr>
      <w:r>
        <w:separator/>
      </w:r>
    </w:p>
  </w:endnote>
  <w:endnote w:type="continuationSeparator" w:id="0">
    <w:p w14:paraId="0AAC92E0" w14:textId="77777777" w:rsidR="00F92D60" w:rsidRDefault="00F92D60" w:rsidP="00880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Quattrocento Sans">
    <w:altName w:val="Times New Roman"/>
    <w:charset w:val="00"/>
    <w:family w:val="swiss"/>
    <w:pitch w:val="variable"/>
    <w:sig w:usb0="800000BF" w:usb1="4000005B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AADC4C" w14:textId="77777777" w:rsidR="00F92D60" w:rsidRDefault="00F92D60" w:rsidP="00880CFE">
      <w:pPr>
        <w:spacing w:after="0" w:line="240" w:lineRule="auto"/>
      </w:pPr>
      <w:r>
        <w:separator/>
      </w:r>
    </w:p>
  </w:footnote>
  <w:footnote w:type="continuationSeparator" w:id="0">
    <w:p w14:paraId="19C87630" w14:textId="77777777" w:rsidR="00F92D60" w:rsidRDefault="00F92D60" w:rsidP="00880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570159" w14:textId="77777777" w:rsidR="00880CFE" w:rsidRDefault="00B10F99">
    <w:pPr>
      <w:pStyle w:val="2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 w:rsidR="002F52F3">
      <w:rPr>
        <w:color w:val="000000"/>
      </w:rPr>
      <w:instrText>PAGE</w:instrText>
    </w:r>
    <w:r>
      <w:rPr>
        <w:color w:val="000000"/>
      </w:rPr>
      <w:fldChar w:fldCharType="separate"/>
    </w:r>
    <w:r w:rsidR="00DA191A">
      <w:rPr>
        <w:noProof/>
        <w:color w:val="000000"/>
      </w:rPr>
      <w:t>1</w:t>
    </w:r>
    <w:r>
      <w:rPr>
        <w:color w:val="000000"/>
      </w:rPr>
      <w:fldChar w:fldCharType="end"/>
    </w:r>
  </w:p>
  <w:p w14:paraId="3BDB5B7F" w14:textId="77777777" w:rsidR="00880CFE" w:rsidRDefault="00880CFE">
    <w:pPr>
      <w:pStyle w:val="2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60E80"/>
    <w:multiLevelType w:val="multilevel"/>
    <w:tmpl w:val="D854BA82"/>
    <w:lvl w:ilvl="0">
      <w:start w:val="6"/>
      <w:numFmt w:val="decimal"/>
      <w:lvlText w:val="%1"/>
      <w:lvlJc w:val="left"/>
      <w:pPr>
        <w:ind w:left="502" w:hanging="321"/>
      </w:pPr>
    </w:lvl>
    <w:lvl w:ilvl="1">
      <w:numFmt w:val="decimal"/>
      <w:lvlText w:val=""/>
      <w:lvlJc w:val="left"/>
      <w:pPr>
        <w:ind w:left="0" w:firstLine="0"/>
      </w:pPr>
    </w:lvl>
    <w:lvl w:ilvl="2">
      <w:numFmt w:val="bullet"/>
      <w:lvlText w:val="●"/>
      <w:lvlJc w:val="left"/>
      <w:pPr>
        <w:ind w:left="122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numFmt w:val="bullet"/>
      <w:lvlText w:val="•"/>
      <w:lvlJc w:val="left"/>
      <w:pPr>
        <w:ind w:left="3270" w:hanging="360"/>
      </w:pPr>
    </w:lvl>
    <w:lvl w:ilvl="4">
      <w:numFmt w:val="bullet"/>
      <w:lvlText w:val="•"/>
      <w:lvlJc w:val="left"/>
      <w:pPr>
        <w:ind w:left="4295" w:hanging="360"/>
      </w:pPr>
    </w:lvl>
    <w:lvl w:ilvl="5">
      <w:numFmt w:val="bullet"/>
      <w:lvlText w:val="•"/>
      <w:lvlJc w:val="left"/>
      <w:pPr>
        <w:ind w:left="5320" w:hanging="360"/>
      </w:pPr>
    </w:lvl>
    <w:lvl w:ilvl="6">
      <w:numFmt w:val="bullet"/>
      <w:lvlText w:val="•"/>
      <w:lvlJc w:val="left"/>
      <w:pPr>
        <w:ind w:left="6345" w:hanging="360"/>
      </w:pPr>
    </w:lvl>
    <w:lvl w:ilvl="7">
      <w:numFmt w:val="bullet"/>
      <w:lvlText w:val="•"/>
      <w:lvlJc w:val="left"/>
      <w:pPr>
        <w:ind w:left="7370" w:hanging="360"/>
      </w:pPr>
    </w:lvl>
    <w:lvl w:ilvl="8">
      <w:numFmt w:val="bullet"/>
      <w:lvlText w:val="•"/>
      <w:lvlJc w:val="left"/>
      <w:pPr>
        <w:ind w:left="8396" w:hanging="360"/>
      </w:pPr>
    </w:lvl>
  </w:abstractNum>
  <w:abstractNum w:abstractNumId="1" w15:restartNumberingAfterBreak="0">
    <w:nsid w:val="116A498B"/>
    <w:multiLevelType w:val="multilevel"/>
    <w:tmpl w:val="8E5C0A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6C66BB5"/>
    <w:multiLevelType w:val="multilevel"/>
    <w:tmpl w:val="8D1CFDDA"/>
    <w:lvl w:ilvl="0">
      <w:start w:val="1"/>
      <w:numFmt w:val="bullet"/>
      <w:lvlText w:val="●"/>
      <w:lvlJc w:val="left"/>
      <w:pPr>
        <w:ind w:left="7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1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FFA696F"/>
    <w:multiLevelType w:val="multilevel"/>
    <w:tmpl w:val="43466102"/>
    <w:lvl w:ilvl="0">
      <w:numFmt w:val="bullet"/>
      <w:lvlText w:val="•"/>
      <w:lvlJc w:val="left"/>
      <w:pPr>
        <w:ind w:left="1287" w:hanging="360"/>
      </w:p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95A2CAF"/>
    <w:multiLevelType w:val="multilevel"/>
    <w:tmpl w:val="EA58B8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30D81889"/>
    <w:multiLevelType w:val="multilevel"/>
    <w:tmpl w:val="E35A80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63E18"/>
    <w:multiLevelType w:val="multilevel"/>
    <w:tmpl w:val="BA96B2CE"/>
    <w:lvl w:ilvl="0">
      <w:numFmt w:val="bullet"/>
      <w:lvlText w:val="•"/>
      <w:lvlJc w:val="left"/>
      <w:pPr>
        <w:ind w:left="1287" w:hanging="360"/>
      </w:p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BD10A70"/>
    <w:multiLevelType w:val="multilevel"/>
    <w:tmpl w:val="38CA2844"/>
    <w:lvl w:ilvl="0">
      <w:numFmt w:val="bullet"/>
      <w:lvlText w:val="-"/>
      <w:lvlJc w:val="left"/>
      <w:pPr>
        <w:ind w:left="641" w:hanging="14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620" w:hanging="140"/>
      </w:pPr>
    </w:lvl>
    <w:lvl w:ilvl="2">
      <w:numFmt w:val="bullet"/>
      <w:lvlText w:val="•"/>
      <w:lvlJc w:val="left"/>
      <w:pPr>
        <w:ind w:left="2601" w:hanging="140"/>
      </w:pPr>
    </w:lvl>
    <w:lvl w:ilvl="3">
      <w:numFmt w:val="bullet"/>
      <w:lvlText w:val="•"/>
      <w:lvlJc w:val="left"/>
      <w:pPr>
        <w:ind w:left="3581" w:hanging="140"/>
      </w:pPr>
    </w:lvl>
    <w:lvl w:ilvl="4">
      <w:numFmt w:val="bullet"/>
      <w:lvlText w:val="•"/>
      <w:lvlJc w:val="left"/>
      <w:pPr>
        <w:ind w:left="4562" w:hanging="140"/>
      </w:pPr>
    </w:lvl>
    <w:lvl w:ilvl="5">
      <w:numFmt w:val="bullet"/>
      <w:lvlText w:val="•"/>
      <w:lvlJc w:val="left"/>
      <w:pPr>
        <w:ind w:left="5543" w:hanging="140"/>
      </w:pPr>
    </w:lvl>
    <w:lvl w:ilvl="6">
      <w:numFmt w:val="bullet"/>
      <w:lvlText w:val="•"/>
      <w:lvlJc w:val="left"/>
      <w:pPr>
        <w:ind w:left="6523" w:hanging="140"/>
      </w:pPr>
    </w:lvl>
    <w:lvl w:ilvl="7">
      <w:numFmt w:val="bullet"/>
      <w:lvlText w:val="•"/>
      <w:lvlJc w:val="left"/>
      <w:pPr>
        <w:ind w:left="7504" w:hanging="140"/>
      </w:pPr>
    </w:lvl>
    <w:lvl w:ilvl="8">
      <w:numFmt w:val="bullet"/>
      <w:lvlText w:val="•"/>
      <w:lvlJc w:val="left"/>
      <w:pPr>
        <w:ind w:left="8485" w:hanging="140"/>
      </w:pPr>
    </w:lvl>
  </w:abstractNum>
  <w:abstractNum w:abstractNumId="8" w15:restartNumberingAfterBreak="0">
    <w:nsid w:val="5A1F1F84"/>
    <w:multiLevelType w:val="multilevel"/>
    <w:tmpl w:val="60A0614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A8242C8"/>
    <w:multiLevelType w:val="hybridMultilevel"/>
    <w:tmpl w:val="911C7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2044C2"/>
    <w:multiLevelType w:val="multilevel"/>
    <w:tmpl w:val="062AEC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6FB77E7A"/>
    <w:multiLevelType w:val="multilevel"/>
    <w:tmpl w:val="E5F2FCE8"/>
    <w:lvl w:ilvl="0">
      <w:start w:val="1"/>
      <w:numFmt w:val="bullet"/>
      <w:lvlText w:val="●"/>
      <w:lvlJc w:val="left"/>
      <w:pPr>
        <w:ind w:left="7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1" w:hanging="360"/>
      </w:pPr>
      <w:rPr>
        <w:rFonts w:ascii="Noto Sans Symbols" w:eastAsia="Noto Sans Symbols" w:hAnsi="Noto Sans Symbols" w:cs="Noto Sans Symbols"/>
      </w:rPr>
    </w:lvl>
  </w:abstractNum>
  <w:num w:numId="1" w16cid:durableId="522020363">
    <w:abstractNumId w:val="1"/>
  </w:num>
  <w:num w:numId="2" w16cid:durableId="121117929">
    <w:abstractNumId w:val="6"/>
  </w:num>
  <w:num w:numId="3" w16cid:durableId="1778478494">
    <w:abstractNumId w:val="0"/>
  </w:num>
  <w:num w:numId="4" w16cid:durableId="2082409461">
    <w:abstractNumId w:val="8"/>
  </w:num>
  <w:num w:numId="5" w16cid:durableId="1513884154">
    <w:abstractNumId w:val="5"/>
  </w:num>
  <w:num w:numId="6" w16cid:durableId="1895195538">
    <w:abstractNumId w:val="2"/>
  </w:num>
  <w:num w:numId="7" w16cid:durableId="603881128">
    <w:abstractNumId w:val="4"/>
  </w:num>
  <w:num w:numId="8" w16cid:durableId="426080331">
    <w:abstractNumId w:val="11"/>
  </w:num>
  <w:num w:numId="9" w16cid:durableId="714743529">
    <w:abstractNumId w:val="10"/>
  </w:num>
  <w:num w:numId="10" w16cid:durableId="948858438">
    <w:abstractNumId w:val="7"/>
  </w:num>
  <w:num w:numId="11" w16cid:durableId="638653353">
    <w:abstractNumId w:val="3"/>
  </w:num>
  <w:num w:numId="12" w16cid:durableId="1339874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0CFE"/>
    <w:rsid w:val="000338E1"/>
    <w:rsid w:val="00123BF7"/>
    <w:rsid w:val="001D24C3"/>
    <w:rsid w:val="002F52F3"/>
    <w:rsid w:val="003F1AAC"/>
    <w:rsid w:val="004B3C46"/>
    <w:rsid w:val="005D1089"/>
    <w:rsid w:val="005E5F23"/>
    <w:rsid w:val="00773B6F"/>
    <w:rsid w:val="00880CFE"/>
    <w:rsid w:val="009174CF"/>
    <w:rsid w:val="00B10F99"/>
    <w:rsid w:val="00B81ED1"/>
    <w:rsid w:val="00B9006F"/>
    <w:rsid w:val="00D0645C"/>
    <w:rsid w:val="00D364DA"/>
    <w:rsid w:val="00DA191A"/>
    <w:rsid w:val="00E9284B"/>
    <w:rsid w:val="00EA23B7"/>
    <w:rsid w:val="00EC6860"/>
    <w:rsid w:val="00ED06B1"/>
    <w:rsid w:val="00F21204"/>
    <w:rsid w:val="00F9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17DFB"/>
  <w15:docId w15:val="{9362A4E3-F5B3-4B01-A996-F8A906984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860"/>
  </w:style>
  <w:style w:type="paragraph" w:styleId="1">
    <w:name w:val="heading 1"/>
    <w:basedOn w:val="2"/>
    <w:next w:val="2"/>
    <w:rsid w:val="00880CFE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0">
    <w:name w:val="heading 2"/>
    <w:basedOn w:val="2"/>
    <w:next w:val="2"/>
    <w:rsid w:val="00880CF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2"/>
    <w:next w:val="2"/>
    <w:rsid w:val="00880CF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2"/>
    <w:next w:val="2"/>
    <w:rsid w:val="00880CF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2"/>
    <w:next w:val="2"/>
    <w:rsid w:val="00880CF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2"/>
    <w:next w:val="2"/>
    <w:rsid w:val="00880CF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880CFE"/>
  </w:style>
  <w:style w:type="table" w:customStyle="1" w:styleId="TableNormal">
    <w:name w:val="Table Normal"/>
    <w:rsid w:val="00880CF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2"/>
    <w:next w:val="2"/>
    <w:rsid w:val="00880CF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2">
    <w:name w:val="Обычный2"/>
    <w:rsid w:val="00880CFE"/>
  </w:style>
  <w:style w:type="table" w:customStyle="1" w:styleId="TableNormal0">
    <w:name w:val="Table Normal"/>
    <w:rsid w:val="00880CF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2"/>
    <w:next w:val="2"/>
    <w:rsid w:val="00880CF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rsid w:val="00880CF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rsid w:val="00880CFE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rsid w:val="00880CF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rsid w:val="00880CF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rsid w:val="00880CFE"/>
    <w:tblPr>
      <w:tblStyleRowBandSize w:val="1"/>
      <w:tblStyleColBandSize w:val="1"/>
    </w:tblPr>
  </w:style>
  <w:style w:type="table" w:customStyle="1" w:styleId="aa">
    <w:basedOn w:val="TableNormal0"/>
    <w:rsid w:val="00880CFE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0"/>
    <w:rsid w:val="00880CFE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0"/>
    <w:rsid w:val="00880CFE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0"/>
    <w:rsid w:val="00880CFE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0"/>
    <w:rsid w:val="00880CFE"/>
    <w:pPr>
      <w:spacing w:after="0" w:line="240" w:lineRule="auto"/>
    </w:pPr>
    <w:tblPr>
      <w:tblStyleRowBandSize w:val="1"/>
      <w:tblStyleColBandSize w:val="1"/>
    </w:tblPr>
  </w:style>
  <w:style w:type="table" w:styleId="af">
    <w:name w:val="Table Grid"/>
    <w:basedOn w:val="a1"/>
    <w:uiPriority w:val="59"/>
    <w:rsid w:val="001D2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13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odlenka.org/metodicheskie-razrabotki/222008-rabochaja-programma-kruzhka-akvarelka-dlja-de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Qb1gJ56X3SXxKbGcAozyukXMTw==">CgMxLjAyCGguZ2pkZ3hzOAByITFBN1ZjUk5nTlpvNFR6NVI0TndpbmZXRVo0c0VjeGdfeA==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5714</Words>
  <Characters>32570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Испусинова Айгуль Мерхатовна</cp:lastModifiedBy>
  <cp:revision>12</cp:revision>
  <cp:lastPrinted>2024-10-22T15:56:00Z</cp:lastPrinted>
  <dcterms:created xsi:type="dcterms:W3CDTF">2023-08-14T06:38:00Z</dcterms:created>
  <dcterms:modified xsi:type="dcterms:W3CDTF">2024-11-04T07:47:00Z</dcterms:modified>
</cp:coreProperties>
</file>