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8C" w:rsidRDefault="00B95127" w:rsidP="00B52B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3">
        <w:rPr>
          <w:rFonts w:ascii="Times New Roman" w:hAnsi="Times New Roman" w:cs="Times New Roman"/>
          <w:b/>
          <w:sz w:val="28"/>
          <w:szCs w:val="28"/>
        </w:rPr>
        <w:t>Значен</w:t>
      </w:r>
      <w:r w:rsidR="00E22EE9" w:rsidRPr="00B52BB3">
        <w:rPr>
          <w:rFonts w:ascii="Times New Roman" w:hAnsi="Times New Roman" w:cs="Times New Roman"/>
          <w:b/>
          <w:sz w:val="28"/>
          <w:szCs w:val="28"/>
        </w:rPr>
        <w:t>ие развития мелкой моторики рук</w:t>
      </w:r>
      <w:r w:rsidRPr="00B52BB3">
        <w:rPr>
          <w:rFonts w:ascii="Times New Roman" w:hAnsi="Times New Roman" w:cs="Times New Roman"/>
          <w:b/>
          <w:sz w:val="28"/>
          <w:szCs w:val="28"/>
        </w:rPr>
        <w:t xml:space="preserve"> для детей младшего дошкольного возраста</w:t>
      </w:r>
    </w:p>
    <w:p w:rsidR="008C3B5F" w:rsidRDefault="008C3B5F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3B5F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Подготовила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Тарасова О.Н.,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Воспитатель 1КК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>«Ум ребенка находится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кончиках его пальцев»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>В.А. Сухомлинский</w:t>
      </w:r>
    </w:p>
    <w:p w:rsidR="00375EFA" w:rsidRPr="00B52BB3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Сегодня всё чаще родители могут услышать от воспитателя детского сада, что у их ребёнка недостаточно развита мелкая моторика. И действительно, в насто</w:t>
      </w:r>
      <w:r w:rsidR="00B52BB3">
        <w:rPr>
          <w:rFonts w:ascii="Times New Roman" w:hAnsi="Times New Roman" w:cs="Times New Roman"/>
          <w:sz w:val="28"/>
          <w:szCs w:val="28"/>
        </w:rPr>
        <w:t>я</w:t>
      </w:r>
      <w:r w:rsidRPr="00D04AE0">
        <w:rPr>
          <w:rFonts w:ascii="Times New Roman" w:hAnsi="Times New Roman" w:cs="Times New Roman"/>
          <w:sz w:val="28"/>
          <w:szCs w:val="28"/>
        </w:rPr>
        <w:t>щее время отмечается, что у современных детей отстаёт моторное развитие по сравнению с прошлыми поколениями. Ещё буквально двадцать лет назад многое приходилось делать с помощью рук: зашнуровывать ботинки, вручную перебирать крупу, самостоятельно вязать, застёгивать пуговицы на куртке и так далее. Сегодня же практически вся детская обувь на липучках, крупа продаётся уже в чистом виде, вязаные изделия можно без проблем приобрести в магазинах, а пуговицы на куртках сменились липучками и заклёпками. Конечно, всё это очень удобно, но это серьёзный минус для развития мелкой моторики наших детей.</w:t>
      </w:r>
    </w:p>
    <w:p w:rsidR="00677B65" w:rsidRPr="00D04AE0" w:rsidRDefault="000058F5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Мелкая моторика – это способность человека выполнять мелкие и точные движения кистями и пальцами рук в результате скоординированных действий трёх систем: нервной, мышечной и костной. Развитие мел</w:t>
      </w:r>
      <w:r w:rsidR="00B95127" w:rsidRPr="00D04AE0">
        <w:rPr>
          <w:rFonts w:ascii="Times New Roman" w:hAnsi="Times New Roman" w:cs="Times New Roman"/>
          <w:sz w:val="28"/>
          <w:szCs w:val="28"/>
        </w:rPr>
        <w:t>кой моторики у детей имеет больш</w:t>
      </w:r>
      <w:r w:rsidRPr="00D04AE0">
        <w:rPr>
          <w:rFonts w:ascii="Times New Roman" w:hAnsi="Times New Roman" w:cs="Times New Roman"/>
          <w:sz w:val="28"/>
          <w:szCs w:val="28"/>
        </w:rPr>
        <w:t xml:space="preserve">ое значение. </w:t>
      </w:r>
      <w:r w:rsidR="00677B65" w:rsidRPr="00D04AE0">
        <w:rPr>
          <w:rFonts w:ascii="Times New Roman" w:hAnsi="Times New Roman" w:cs="Times New Roman"/>
          <w:sz w:val="28"/>
          <w:szCs w:val="28"/>
        </w:rPr>
        <w:t>Исследования учёных показали, что уровень развития мышления и речи находится в прямой зависимости от степени сформированно</w:t>
      </w:r>
      <w:r w:rsidR="00B95127" w:rsidRPr="00D04AE0">
        <w:rPr>
          <w:rFonts w:ascii="Times New Roman" w:hAnsi="Times New Roman" w:cs="Times New Roman"/>
          <w:sz w:val="28"/>
          <w:szCs w:val="28"/>
        </w:rPr>
        <w:t>сти тонких движений пальцев рук, ручной моторики.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 Чем активнее и точнее движения пальцев у маленького ребёнка,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чем больше мастерства в детской руке, тем умнее будет ребёнок,</w:t>
      </w:r>
      <w:r w:rsidR="00590349" w:rsidRPr="00D04AE0">
        <w:rPr>
          <w:rFonts w:ascii="Times New Roman" w:hAnsi="Times New Roman" w:cs="Times New Roman"/>
          <w:sz w:val="28"/>
          <w:szCs w:val="28"/>
        </w:rPr>
        <w:t xml:space="preserve"> тем быстрее он начнёт говорить.</w:t>
      </w:r>
    </w:p>
    <w:p w:rsidR="000058F5" w:rsidRPr="00D04AE0" w:rsidRDefault="00982013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Именно поэтому н</w:t>
      </w:r>
      <w:r w:rsidR="000058F5" w:rsidRPr="00D04AE0">
        <w:rPr>
          <w:rFonts w:ascii="Times New Roman" w:hAnsi="Times New Roman" w:cs="Times New Roman"/>
          <w:sz w:val="28"/>
          <w:szCs w:val="28"/>
        </w:rPr>
        <w:t>а современном этапе в обучении и воспитании детей пристальное внимание уделяется детской руке. Педагоги и психологи придают большое значение развитию мелких движений пальцев рук, ручной моторики.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Анализ психолого-педагогической литературы показывает, что общему развитию моторики уделяют внимание многие детские психологи, физиологи, логопеды. В.А. Сухомлинский в своих воспоминаниях писал о том, </w:t>
      </w:r>
      <w:r w:rsidRPr="00D04AE0">
        <w:rPr>
          <w:rFonts w:ascii="Times New Roman" w:hAnsi="Times New Roman" w:cs="Times New Roman"/>
          <w:sz w:val="28"/>
          <w:szCs w:val="28"/>
        </w:rPr>
        <w:lastRenderedPageBreak/>
        <w:t>что «ум ребенка находится на кончиках его пальцев. Чем больше мастерства в детской руке, тем ребенок умнее. Именно руки учат ребенка точности, аккуратности, ясности мышления. Движения рук возбуждают мозг, заставляя его развиваться».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По мнению физиолога М.М. Кольцовой, если развитие движений пальцев соответствует возрасту ребенка, то и речевое развитие его будет в пределах нормы; если же развитие движений пальцев отстает, задерживается и развитие речи.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Исследования И.М. Сеченова, И.П. Павлова, В.П. Бехтерева, показали исключительную роль движений двигательно-кинестетического анализатора в развитии речи и мышления и доказали, что первой доминирующей врожденной формой деятельности является двигательная.</w:t>
      </w:r>
    </w:p>
    <w:p w:rsidR="007C0024" w:rsidRPr="00D04AE0" w:rsidRDefault="007C002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В то время как ребёнок выполняет различные действия своими руками и пальчиками, в голове у малыша происходит гигантская, кропотливая работа. </w:t>
      </w:r>
      <w:r w:rsidR="00C14C6A" w:rsidRPr="00D04AE0">
        <w:rPr>
          <w:rFonts w:ascii="Times New Roman" w:hAnsi="Times New Roman" w:cs="Times New Roman"/>
          <w:sz w:val="28"/>
          <w:szCs w:val="28"/>
        </w:rPr>
        <w:t>К</w:t>
      </w:r>
      <w:r w:rsidRPr="00D04AE0">
        <w:rPr>
          <w:rFonts w:ascii="Times New Roman" w:hAnsi="Times New Roman" w:cs="Times New Roman"/>
          <w:sz w:val="28"/>
          <w:szCs w:val="28"/>
        </w:rPr>
        <w:t>ажется, что ребёнок просто забавляется, а он тем временем активно познаёт мир и … умнеет. Поэтомучем больше ребёнок действует, используя руки и пальчики, тем активнее у него развиваются мозг и речь. Чем больше у ребёнка возможностей для самостоятельного исследования окружающего, тем быстрее развивается его интеллект, тем скорее он начинает говорить.</w:t>
      </w:r>
    </w:p>
    <w:p w:rsidR="007C0024" w:rsidRPr="00D04AE0" w:rsidRDefault="007C002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Человеческая рука как рабочий орган начинает развиваться рано и постепенно совершенствуется в процессе разнообразной деятельности. Уже к трём годам движения рук ребёнка достигают значительного развития. Но руки ещё недостаточно ловки, подвижны. Не всегда движения целенаправленны, точны, подчиняются задаче деятельности. Особенно это относится к таким деятельностям, в которых используются орудия, инструменты, требующие специальных, точно координированных движений рук. Они развиваются в процессе деятельности, путём систематического обучения и постоянных упражнений ребёнка. </w:t>
      </w:r>
    </w:p>
    <w:p w:rsidR="004E654F" w:rsidRPr="00D04AE0" w:rsidRDefault="004E654F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Учитывая важность проблемы по развитию мелкой моторики, было </w:t>
      </w:r>
      <w:r w:rsidR="00941421" w:rsidRPr="00D04AE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D04AE0">
        <w:rPr>
          <w:rFonts w:ascii="Times New Roman" w:hAnsi="Times New Roman" w:cs="Times New Roman"/>
          <w:sz w:val="28"/>
          <w:szCs w:val="28"/>
        </w:rPr>
        <w:t>реш</w:t>
      </w:r>
      <w:r w:rsidR="00941421" w:rsidRPr="00D04AE0">
        <w:rPr>
          <w:rFonts w:ascii="Times New Roman" w:hAnsi="Times New Roman" w:cs="Times New Roman"/>
          <w:sz w:val="28"/>
          <w:szCs w:val="28"/>
        </w:rPr>
        <w:t>ение</w:t>
      </w:r>
      <w:r w:rsidRPr="00D04AE0">
        <w:rPr>
          <w:rFonts w:ascii="Times New Roman" w:hAnsi="Times New Roman" w:cs="Times New Roman"/>
          <w:sz w:val="28"/>
          <w:szCs w:val="28"/>
        </w:rPr>
        <w:t xml:space="preserve"> провести с детьми углубленную работу в этом направлении</w:t>
      </w:r>
      <w:r w:rsidR="00941421" w:rsidRPr="00D04AE0">
        <w:rPr>
          <w:rFonts w:ascii="Times New Roman" w:hAnsi="Times New Roman" w:cs="Times New Roman"/>
          <w:sz w:val="28"/>
          <w:szCs w:val="28"/>
        </w:rPr>
        <w:t>, целю которой стало д</w:t>
      </w:r>
      <w:r w:rsidRPr="00D04AE0">
        <w:rPr>
          <w:rFonts w:ascii="Times New Roman" w:hAnsi="Times New Roman" w:cs="Times New Roman"/>
          <w:sz w:val="28"/>
          <w:szCs w:val="28"/>
        </w:rPr>
        <w:t>остижение положительной динамики вразвитии мелкой ручной моторики детей</w:t>
      </w:r>
      <w:r w:rsidR="00941421" w:rsidRPr="00D04AE0">
        <w:rPr>
          <w:rFonts w:ascii="Times New Roman" w:hAnsi="Times New Roman" w:cs="Times New Roman"/>
          <w:sz w:val="28"/>
          <w:szCs w:val="28"/>
        </w:rPr>
        <w:t xml:space="preserve"> младшего</w:t>
      </w:r>
      <w:r w:rsidRPr="00D04AE0">
        <w:rPr>
          <w:rFonts w:ascii="Times New Roman" w:hAnsi="Times New Roman" w:cs="Times New Roman"/>
          <w:sz w:val="28"/>
          <w:szCs w:val="28"/>
        </w:rPr>
        <w:t xml:space="preserve"> возраста через использование разнообразных форм, методов и приемов в игровой деятельности.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Реализации поставленной цели способствовало решение следующих задач: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1. Улучшать моторику, координацию движений кистей, пальцев рук детей младшего дошкольного возраста.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2. Способствовать совершенствованию речи и расширению словарного запаса посредством пальчиковых игр, дидактических игр и т.д.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lastRenderedPageBreak/>
        <w:t>3. Совершенствовать развивающую предметно-пространственную среду группы.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4. Способствовать формированию благоприятного эмоционального фона в детском коллективе.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5. Развивать воображение, внимания, наглядно-образное мышление, зрительное и слуховое восприятие, творческую активность и способность.</w:t>
      </w:r>
    </w:p>
    <w:p w:rsidR="00677B65" w:rsidRPr="00D04AE0" w:rsidRDefault="008012FA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Всем,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Pr="00D04AE0">
        <w:rPr>
          <w:rFonts w:ascii="Times New Roman" w:hAnsi="Times New Roman" w:cs="Times New Roman"/>
          <w:sz w:val="28"/>
          <w:szCs w:val="28"/>
        </w:rPr>
        <w:t>же,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хотелось бы, чтобы ребёнок удивлял</w:t>
      </w:r>
      <w:r w:rsidRPr="00D04AE0">
        <w:rPr>
          <w:rFonts w:ascii="Times New Roman" w:hAnsi="Times New Roman" w:cs="Times New Roman"/>
          <w:sz w:val="28"/>
          <w:szCs w:val="28"/>
        </w:rPr>
        <w:t xml:space="preserve"> окружающих своими познаниями, и интеллектом, своей развитой речью</w:t>
      </w:r>
      <w:r w:rsidR="00677B65" w:rsidRPr="00D04AE0">
        <w:rPr>
          <w:rFonts w:ascii="Times New Roman" w:hAnsi="Times New Roman" w:cs="Times New Roman"/>
          <w:sz w:val="28"/>
          <w:szCs w:val="28"/>
        </w:rPr>
        <w:t>.</w:t>
      </w:r>
      <w:r w:rsidR="00982013" w:rsidRPr="00D04AE0">
        <w:rPr>
          <w:rFonts w:ascii="Times New Roman" w:hAnsi="Times New Roman" w:cs="Times New Roman"/>
          <w:sz w:val="28"/>
          <w:szCs w:val="28"/>
        </w:rPr>
        <w:t xml:space="preserve"> Для этого нужно совсем немного - 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заниматься с ним, развивать мелкую моторику рук. </w:t>
      </w:r>
    </w:p>
    <w:p w:rsidR="00677B65" w:rsidRPr="00D04AE0" w:rsidRDefault="00677B65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Для развития мелкой моторики существует много различных средств и все они доступны, при этом не требуют существенных затрат.</w:t>
      </w:r>
    </w:p>
    <w:p w:rsidR="000A09EF" w:rsidRPr="00D04AE0" w:rsidRDefault="00E83B2E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Средства развития мелкой моторики:пальчиковые игры и упражнения;шнуровки; </w:t>
      </w:r>
      <w:r w:rsidR="000A09EF" w:rsidRPr="00D04AE0">
        <w:rPr>
          <w:rFonts w:ascii="Times New Roman" w:hAnsi="Times New Roman" w:cs="Times New Roman"/>
          <w:sz w:val="28"/>
          <w:szCs w:val="28"/>
        </w:rPr>
        <w:t>работа с бумагой; рисование и раскрашивание; конструирование; лепка; графические упражнения, штриховка; игры со счётными палочками</w:t>
      </w:r>
      <w:r w:rsidR="00590349" w:rsidRPr="00D04AE0">
        <w:rPr>
          <w:rFonts w:ascii="Times New Roman" w:hAnsi="Times New Roman" w:cs="Times New Roman"/>
          <w:sz w:val="28"/>
          <w:szCs w:val="28"/>
        </w:rPr>
        <w:t>…</w:t>
      </w:r>
    </w:p>
    <w:p w:rsidR="0073503A" w:rsidRPr="00D04AE0" w:rsidRDefault="008012FA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Для развития у детей рук и пальцев очень эффективны </w:t>
      </w:r>
      <w:r w:rsidR="008C0DB1" w:rsidRPr="00D04AE0">
        <w:rPr>
          <w:rFonts w:ascii="Times New Roman" w:hAnsi="Times New Roman" w:cs="Times New Roman"/>
          <w:sz w:val="28"/>
          <w:szCs w:val="28"/>
        </w:rPr>
        <w:t>массаж</w:t>
      </w:r>
      <w:r w:rsidR="00D0088F" w:rsidRPr="00D04AE0">
        <w:rPr>
          <w:rFonts w:ascii="Times New Roman" w:hAnsi="Times New Roman" w:cs="Times New Roman"/>
          <w:sz w:val="28"/>
          <w:szCs w:val="28"/>
        </w:rPr>
        <w:t xml:space="preserve">, </w:t>
      </w:r>
      <w:r w:rsidRPr="00D04AE0">
        <w:rPr>
          <w:rFonts w:ascii="Times New Roman" w:hAnsi="Times New Roman" w:cs="Times New Roman"/>
          <w:sz w:val="28"/>
          <w:szCs w:val="28"/>
        </w:rPr>
        <w:t xml:space="preserve">пальчиковые игры и упражнения. </w:t>
      </w:r>
      <w:r w:rsidR="0073503A" w:rsidRPr="00D04AE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73503A" w:rsidRPr="00D04AE0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73503A" w:rsidRPr="00D04AE0">
        <w:rPr>
          <w:rFonts w:ascii="Times New Roman" w:hAnsi="Times New Roman" w:cs="Times New Roman"/>
          <w:sz w:val="28"/>
          <w:szCs w:val="28"/>
        </w:rPr>
        <w:t xml:space="preserve"> колец, мячей с шипами, шестигранных карандашей, шишек и т.д.</w:t>
      </w:r>
      <w:r w:rsidR="00F13C26" w:rsidRPr="00D04AE0">
        <w:rPr>
          <w:rFonts w:ascii="Times New Roman" w:hAnsi="Times New Roman" w:cs="Times New Roman"/>
          <w:sz w:val="28"/>
          <w:szCs w:val="28"/>
        </w:rPr>
        <w:t xml:space="preserve"> при самомассаже позволяет активировать нервные окончания пальцев и кистей рук, что оказывает тотальное воздействие на кору головного мозга и предохраняет отдельные ее зоны от переутомления, равномерно распределяя нагрузку на мозг.</w:t>
      </w:r>
    </w:p>
    <w:p w:rsidR="004E0F6C" w:rsidRPr="00D04AE0" w:rsidRDefault="00F13C26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Доказано что игры с пальчиками развивают мозг ребёнка, стимулируют развитие речи, творческие способности, фантазию.</w:t>
      </w:r>
      <w:r w:rsidR="004E0F6C" w:rsidRPr="00D04AE0">
        <w:rPr>
          <w:rFonts w:ascii="Times New Roman" w:hAnsi="Times New Roman" w:cs="Times New Roman"/>
          <w:sz w:val="28"/>
          <w:szCs w:val="28"/>
        </w:rPr>
        <w:t>Включение пальчиковых игр и упражнений в любое занятие вызывает у детей оживление, эмоциональный подъем и оказывает специфическое тонизирующее действие на функциональное состояние мозга и развитие речи. Пальчиковые игры - это инсценировка каких-либо рифмованных историй, сказок при помощи пальцев и рук. Многие игры требуют участия обеих рук, что дает возможность детям ориентироваться в понятиях «вправо», «влево», «вниз», «вверх» и т. д. Дети с удовольствием принимают участие в «играх-потешках». Любимый вариант такой игры у наших ребят – «Капуста».</w:t>
      </w:r>
    </w:p>
    <w:p w:rsidR="008012FA" w:rsidRPr="00D04AE0" w:rsidRDefault="00E74D0D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О</w:t>
      </w:r>
      <w:r w:rsidR="008012FA" w:rsidRPr="00D04AE0">
        <w:rPr>
          <w:rFonts w:ascii="Times New Roman" w:hAnsi="Times New Roman" w:cs="Times New Roman"/>
          <w:sz w:val="28"/>
          <w:szCs w:val="28"/>
        </w:rPr>
        <w:t xml:space="preserve">б играх с пальчиками и ладошками мы можем говорить как о великолепном универсальном и развивающем средстве. Пальчиковые игры и упражнения не только совершенствуют ловкость и точность движений, но и улучшают внимание, память, помогают научиться терпению, вырабатывают усидчивость. Во время игр стимулируется речевое и интеллектуальное развитие. </w:t>
      </w:r>
    </w:p>
    <w:p w:rsidR="00C54B41" w:rsidRPr="00D04AE0" w:rsidRDefault="000A09EF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D45094" w:rsidRPr="00D04AE0">
        <w:rPr>
          <w:rFonts w:ascii="Times New Roman" w:hAnsi="Times New Roman" w:cs="Times New Roman"/>
          <w:sz w:val="28"/>
          <w:szCs w:val="28"/>
        </w:rPr>
        <w:t xml:space="preserve">перечисленных выше средств </w:t>
      </w:r>
      <w:r w:rsidRPr="00D04AE0">
        <w:rPr>
          <w:rFonts w:ascii="Times New Roman" w:hAnsi="Times New Roman" w:cs="Times New Roman"/>
          <w:sz w:val="28"/>
          <w:szCs w:val="28"/>
        </w:rPr>
        <w:t>эффективно использовать игры с подручными материалами. Подобные игры нравятся детям младшего возраста.</w:t>
      </w:r>
      <w:r w:rsidR="008012FA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="008012FA" w:rsidRPr="00D04AE0">
        <w:rPr>
          <w:rFonts w:ascii="Times New Roman" w:hAnsi="Times New Roman" w:cs="Times New Roman"/>
          <w:sz w:val="28"/>
          <w:szCs w:val="28"/>
        </w:rPr>
        <w:lastRenderedPageBreak/>
        <w:t>Рассмотрим некоторые из них. Нанизывание на шнурок различных предметов: пуговиц, бусинок и т.д.</w:t>
      </w:r>
      <w:r w:rsidR="00336C4A" w:rsidRPr="00D04AE0">
        <w:rPr>
          <w:rFonts w:ascii="Times New Roman" w:hAnsi="Times New Roman" w:cs="Times New Roman"/>
          <w:sz w:val="28"/>
          <w:szCs w:val="28"/>
        </w:rPr>
        <w:t>;</w:t>
      </w:r>
      <w:r w:rsidR="008012FA" w:rsidRPr="00D04AE0">
        <w:rPr>
          <w:rFonts w:ascii="Times New Roman" w:hAnsi="Times New Roman" w:cs="Times New Roman"/>
          <w:sz w:val="28"/>
          <w:szCs w:val="28"/>
        </w:rPr>
        <w:t>застёгивание и расстегивание пуговиц, кнопок, крючков; завязывание и развязывание лент, шнурков, узелков на верёвке; закручивание и раскручивание крышек баночек, бутылочек, флакончиков; игры с прищепками; игры с крупой.</w:t>
      </w:r>
    </w:p>
    <w:p w:rsidR="00EE7149" w:rsidRPr="00D04AE0" w:rsidRDefault="00EE7149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подобранные </w:t>
      </w:r>
      <w:r w:rsidRPr="00D04AE0">
        <w:rPr>
          <w:rFonts w:ascii="Times New Roman" w:hAnsi="Times New Roman" w:cs="Times New Roman"/>
          <w:sz w:val="28"/>
          <w:szCs w:val="28"/>
        </w:rPr>
        <w:t>задания и упражнения дети готовы выполнять охотно и многократно, что, в свою очередь, обеспечивает не</w:t>
      </w:r>
      <w:r w:rsidR="00982013" w:rsidRPr="00D04AE0">
        <w:rPr>
          <w:rFonts w:ascii="Times New Roman" w:hAnsi="Times New Roman" w:cs="Times New Roman"/>
          <w:sz w:val="28"/>
          <w:szCs w:val="28"/>
        </w:rPr>
        <w:t>обходимую эффективность в развитии детей</w:t>
      </w:r>
      <w:r w:rsidRPr="00D04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9EF" w:rsidRPr="00D04AE0" w:rsidRDefault="00C4568B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Не надо забывать, что уровень развития моторики у всех детей разный, поэтому </w:t>
      </w:r>
      <w:r w:rsidR="000A09EF" w:rsidRPr="00D04AE0">
        <w:rPr>
          <w:rFonts w:ascii="Times New Roman" w:hAnsi="Times New Roman" w:cs="Times New Roman"/>
          <w:sz w:val="28"/>
          <w:szCs w:val="28"/>
        </w:rPr>
        <w:t>задания и упражнения подбираются с учётом возрастных и индивидуальных особенностей детей.</w:t>
      </w:r>
    </w:p>
    <w:p w:rsidR="00982013" w:rsidRPr="00D04AE0" w:rsidRDefault="00982013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Главное - проявлять терпение, </w:t>
      </w:r>
      <w:r w:rsidR="00D45094" w:rsidRPr="00D04AE0">
        <w:rPr>
          <w:rFonts w:ascii="Times New Roman" w:hAnsi="Times New Roman" w:cs="Times New Roman"/>
          <w:sz w:val="28"/>
          <w:szCs w:val="28"/>
        </w:rPr>
        <w:t>если регулярно заниматься с детьми, их пальчики постепенно станут более ловкими и подвижными, а движения – точными и слаженными. Что в свою очередь будет надёжным фундаментом для общего развития ребёнка. Как уже было сказано ранее д</w:t>
      </w:r>
      <w:r w:rsidRPr="00D04AE0">
        <w:rPr>
          <w:rFonts w:ascii="Times New Roman" w:hAnsi="Times New Roman" w:cs="Times New Roman"/>
          <w:sz w:val="28"/>
          <w:szCs w:val="28"/>
        </w:rPr>
        <w:t>ети, у которых лучше развиты мелкие движения рук, имеют более развитый мозг. Наряду с развитием мелкой моторики рук, развиваю</w:t>
      </w:r>
      <w:bookmarkStart w:id="0" w:name="_GoBack"/>
      <w:bookmarkEnd w:id="0"/>
      <w:r w:rsidRPr="00D04AE0">
        <w:rPr>
          <w:rFonts w:ascii="Times New Roman" w:hAnsi="Times New Roman" w:cs="Times New Roman"/>
          <w:sz w:val="28"/>
          <w:szCs w:val="28"/>
        </w:rPr>
        <w:t>тся память, внимание, интеллект.</w:t>
      </w:r>
    </w:p>
    <w:p w:rsidR="00982013" w:rsidRPr="00D04AE0" w:rsidRDefault="00D4509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Помните, что, используя игры с детскими </w:t>
      </w:r>
      <w:r w:rsidR="00982013" w:rsidRPr="00D04AE0">
        <w:rPr>
          <w:rFonts w:ascii="Times New Roman" w:hAnsi="Times New Roman" w:cs="Times New Roman"/>
          <w:sz w:val="28"/>
          <w:szCs w:val="28"/>
        </w:rPr>
        <w:t>пальчиками, ладошками и ручками, развивая тонкую моторику, вы сможете положительно влиять на всестороннее</w:t>
      </w:r>
      <w:r w:rsidR="000A09EF" w:rsidRPr="00D04AE0">
        <w:rPr>
          <w:rFonts w:ascii="Times New Roman" w:hAnsi="Times New Roman" w:cs="Times New Roman"/>
          <w:sz w:val="28"/>
          <w:szCs w:val="28"/>
        </w:rPr>
        <w:t xml:space="preserve"> развитие ребёнка.</w:t>
      </w:r>
      <w:r w:rsidRPr="00D04AE0">
        <w:rPr>
          <w:rFonts w:ascii="Times New Roman" w:hAnsi="Times New Roman" w:cs="Times New Roman"/>
          <w:sz w:val="28"/>
          <w:szCs w:val="28"/>
        </w:rPr>
        <w:t xml:space="preserve"> Играя в подобные игры, наши дети развиваются. </w:t>
      </w:r>
    </w:p>
    <w:p w:rsidR="00C54B41" w:rsidRPr="00D04AE0" w:rsidRDefault="00C54B41" w:rsidP="00D0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54B41" w:rsidRPr="00D04AE0" w:rsidSect="005E15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44"/>
    <w:rsid w:val="000058F5"/>
    <w:rsid w:val="000A09EF"/>
    <w:rsid w:val="000A134B"/>
    <w:rsid w:val="000C17C4"/>
    <w:rsid w:val="000D41FB"/>
    <w:rsid w:val="001D23D9"/>
    <w:rsid w:val="00251EDA"/>
    <w:rsid w:val="00257951"/>
    <w:rsid w:val="00307B84"/>
    <w:rsid w:val="00323A8C"/>
    <w:rsid w:val="00336C4A"/>
    <w:rsid w:val="00375EFA"/>
    <w:rsid w:val="003A6DB8"/>
    <w:rsid w:val="003D51D9"/>
    <w:rsid w:val="0042200A"/>
    <w:rsid w:val="004E0F6C"/>
    <w:rsid w:val="004E654F"/>
    <w:rsid w:val="00553F06"/>
    <w:rsid w:val="00590349"/>
    <w:rsid w:val="005D1CDB"/>
    <w:rsid w:val="005D5083"/>
    <w:rsid w:val="005E1544"/>
    <w:rsid w:val="0064799C"/>
    <w:rsid w:val="00677B65"/>
    <w:rsid w:val="006D7DBB"/>
    <w:rsid w:val="0073503A"/>
    <w:rsid w:val="007365E6"/>
    <w:rsid w:val="00761150"/>
    <w:rsid w:val="00767DB1"/>
    <w:rsid w:val="007815C5"/>
    <w:rsid w:val="007C0024"/>
    <w:rsid w:val="007D1D30"/>
    <w:rsid w:val="008012FA"/>
    <w:rsid w:val="00882231"/>
    <w:rsid w:val="0089089E"/>
    <w:rsid w:val="008C0DB1"/>
    <w:rsid w:val="008C3B5F"/>
    <w:rsid w:val="00941421"/>
    <w:rsid w:val="00954661"/>
    <w:rsid w:val="00982013"/>
    <w:rsid w:val="009918E4"/>
    <w:rsid w:val="009D012D"/>
    <w:rsid w:val="009F6F44"/>
    <w:rsid w:val="00AE630E"/>
    <w:rsid w:val="00B50318"/>
    <w:rsid w:val="00B52BB3"/>
    <w:rsid w:val="00B83E00"/>
    <w:rsid w:val="00B95127"/>
    <w:rsid w:val="00C13D30"/>
    <w:rsid w:val="00C14C6A"/>
    <w:rsid w:val="00C24A4E"/>
    <w:rsid w:val="00C4568B"/>
    <w:rsid w:val="00C54B41"/>
    <w:rsid w:val="00D0088F"/>
    <w:rsid w:val="00D04AE0"/>
    <w:rsid w:val="00D45094"/>
    <w:rsid w:val="00E22EE9"/>
    <w:rsid w:val="00E56BF5"/>
    <w:rsid w:val="00E74D0D"/>
    <w:rsid w:val="00E83B2E"/>
    <w:rsid w:val="00EE7149"/>
    <w:rsid w:val="00EE7C78"/>
    <w:rsid w:val="00F13C26"/>
    <w:rsid w:val="00F3076A"/>
    <w:rsid w:val="00F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14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60048-7628-471D-AEEB-8E9F5CF5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Воронцова</cp:lastModifiedBy>
  <cp:revision>2</cp:revision>
  <dcterms:created xsi:type="dcterms:W3CDTF">2023-10-18T07:41:00Z</dcterms:created>
  <dcterms:modified xsi:type="dcterms:W3CDTF">2023-10-18T07:41:00Z</dcterms:modified>
</cp:coreProperties>
</file>