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1D" w:rsidRPr="00744C1D" w:rsidRDefault="0019075A" w:rsidP="00744C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C1D">
        <w:rPr>
          <w:rFonts w:ascii="Times New Roman" w:hAnsi="Times New Roman" w:cs="Times New Roman"/>
          <w:b/>
          <w:sz w:val="36"/>
          <w:szCs w:val="36"/>
        </w:rPr>
        <w:t>Способы преодоления эмоционального выгорания педагогов</w:t>
      </w:r>
    </w:p>
    <w:p w:rsidR="0019075A" w:rsidRDefault="00744C1D" w:rsidP="00744C1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44C1D">
        <w:rPr>
          <w:rFonts w:ascii="Times New Roman" w:hAnsi="Times New Roman" w:cs="Times New Roman"/>
          <w:sz w:val="36"/>
          <w:szCs w:val="36"/>
        </w:rPr>
        <w:t>Мастер-класс</w:t>
      </w:r>
      <w:r w:rsidR="001A6D7A">
        <w:rPr>
          <w:rFonts w:ascii="Times New Roman" w:hAnsi="Times New Roman" w:cs="Times New Roman"/>
          <w:sz w:val="36"/>
          <w:szCs w:val="36"/>
        </w:rPr>
        <w:t xml:space="preserve"> для педагогов</w:t>
      </w:r>
      <w:bookmarkStart w:id="0" w:name="_GoBack"/>
      <w:bookmarkEnd w:id="0"/>
    </w:p>
    <w:p w:rsidR="0006446B" w:rsidRDefault="0006446B" w:rsidP="000644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Т.В.,</w:t>
      </w:r>
    </w:p>
    <w:p w:rsidR="0006446B" w:rsidRPr="0006446B" w:rsidRDefault="0006446B" w:rsidP="000644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ВКК МОАУ «СОШ № 52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г.Орска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9075A" w:rsidRPr="00744C1D" w:rsidRDefault="0019075A" w:rsidP="0019075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 xml:space="preserve">Синдром эмоционального выгорания развивается на разных этапах осуществления профессиональной деятельности педагога и не зависит от стажа работы, его возможности диагностировать на разных стадиях. Своевременная профилактика и коррекция снижает негативные последствия синдрома эмоционального выгорания. В связи с этим организация работы по сохранению психического здоровья педагогов является одной из наиболее актуальных задач современной системы образования, а проблема эмоциональной </w:t>
      </w:r>
      <w:proofErr w:type="spellStart"/>
      <w:r w:rsidRPr="0019075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9075A">
        <w:rPr>
          <w:rFonts w:ascii="Times New Roman" w:hAnsi="Times New Roman" w:cs="Times New Roman"/>
          <w:sz w:val="28"/>
          <w:szCs w:val="28"/>
        </w:rPr>
        <w:t xml:space="preserve"> – одной из важнейших психолого-педагогических проблем, актуальных для личностного и профессионального развития современного педагога. </w:t>
      </w:r>
      <w:r w:rsidRPr="0006446B">
        <w:rPr>
          <w:rFonts w:ascii="Times New Roman" w:hAnsi="Times New Roman" w:cs="Times New Roman"/>
          <w:b/>
          <w:i/>
          <w:sz w:val="28"/>
          <w:szCs w:val="28"/>
        </w:rPr>
        <w:t>К основным факторам</w:t>
      </w:r>
      <w:r w:rsidRPr="0019075A">
        <w:rPr>
          <w:rFonts w:ascii="Times New Roman" w:hAnsi="Times New Roman" w:cs="Times New Roman"/>
          <w:sz w:val="28"/>
          <w:szCs w:val="28"/>
        </w:rPr>
        <w:t>, способствующим формированию эмоционального выгорания воспитателей,</w:t>
      </w:r>
      <w:r w:rsidR="00744C1D">
        <w:rPr>
          <w:rFonts w:ascii="Times New Roman" w:hAnsi="Times New Roman" w:cs="Times New Roman"/>
          <w:sz w:val="28"/>
          <w:szCs w:val="28"/>
        </w:rPr>
        <w:t xml:space="preserve"> </w:t>
      </w:r>
      <w:r w:rsidRPr="0019075A">
        <w:rPr>
          <w:rFonts w:ascii="Times New Roman" w:hAnsi="Times New Roman" w:cs="Times New Roman"/>
          <w:sz w:val="28"/>
          <w:szCs w:val="28"/>
        </w:rPr>
        <w:t>относят: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1) высокую ответственность за своих подопечных;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2) высокую эмоциональную и интеллектуальную нагрузку;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3) самоотверженную помощь;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4) дисбаланс между интеллектуально–энергетическими затратами и морально–материальным вознаграждением;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5) наличие ролевых конфликтов;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6) работу с «трудными» детьми.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9075A">
        <w:rPr>
          <w:rFonts w:ascii="Times New Roman" w:hAnsi="Times New Roman" w:cs="Times New Roman"/>
          <w:sz w:val="28"/>
          <w:szCs w:val="28"/>
        </w:rPr>
        <w:t xml:space="preserve"> профилактика эмоционального выгорания через сплочение педагогического коллектива и снятие психоэмоционального напряжения.</w:t>
      </w:r>
    </w:p>
    <w:p w:rsidR="0019075A" w:rsidRPr="0006446B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744C1D" w:rsidRPr="0006446B">
        <w:rPr>
          <w:rFonts w:ascii="Times New Roman" w:hAnsi="Times New Roman" w:cs="Times New Roman"/>
          <w:b/>
          <w:i/>
          <w:sz w:val="28"/>
          <w:szCs w:val="28"/>
        </w:rPr>
        <w:t xml:space="preserve"> представлены на слайде</w:t>
      </w:r>
      <w:r w:rsidRPr="000644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1. Снижение уровня эмоционального выгорания педагогов.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2. Повышение уровня сплоченности педагогического коллектива.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3.Развивать эмоциональную устойчивость, уверенность в себе.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4.Повышать самооценку педагогов.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5.Формирование позитивного отношения к себе, к жизни.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6.Повышение мотивации к профессиональной деятельности.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7.Формировать навыки эффективного взаимодействия с участниками образовательного процесса.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 xml:space="preserve">8.Обучение способам </w:t>
      </w:r>
      <w:proofErr w:type="spellStart"/>
      <w:r w:rsidRPr="0019075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9075A">
        <w:rPr>
          <w:rFonts w:ascii="Times New Roman" w:hAnsi="Times New Roman" w:cs="Times New Roman"/>
          <w:sz w:val="28"/>
          <w:szCs w:val="28"/>
        </w:rPr>
        <w:t>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lastRenderedPageBreak/>
        <w:t xml:space="preserve">В целом, для синдрома эмоционального выгорания характерны такие </w:t>
      </w:r>
      <w:r w:rsidRPr="0006446B">
        <w:rPr>
          <w:rFonts w:ascii="Times New Roman" w:hAnsi="Times New Roman" w:cs="Times New Roman"/>
          <w:b/>
          <w:i/>
          <w:sz w:val="28"/>
          <w:szCs w:val="28"/>
        </w:rPr>
        <w:t>симптомы: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усталость, истощение;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недовольство собой, нежелание работать;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усиление соматических болезней;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нарушение сна;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плохое настроение и различные негативные чувства и эмоции: апатия, депрессия, чувство безнадежности, цинизм, пессимизм;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агрессивные чувства (раздражительность, напряжение, гнев, обеспокоенность);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негативная самооценка;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пренебрежение своими обязанностями;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снижение энтузиазма;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отсутствие удовлетворения от работы;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негативное отношение к людям, частые конфликты;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стремление к уединению;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чувство вины;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потребность в стимуляторах (кофе, алкоголь, табак, и тому подобное);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снижение аппетита или переедание.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Наличие отдельных симптомов может отметить у себя каждый из нас.</w:t>
      </w:r>
    </w:p>
    <w:p w:rsidR="00836386" w:rsidRPr="0019075A" w:rsidRDefault="00836386" w:rsidP="008363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9075A" w:rsidRPr="0019075A">
        <w:rPr>
          <w:rFonts w:ascii="Times New Roman" w:hAnsi="Times New Roman" w:cs="Times New Roman"/>
          <w:sz w:val="28"/>
          <w:szCs w:val="28"/>
        </w:rPr>
        <w:t>рактическ</w:t>
      </w:r>
      <w:r>
        <w:rPr>
          <w:rFonts w:ascii="Times New Roman" w:hAnsi="Times New Roman" w:cs="Times New Roman"/>
          <w:sz w:val="28"/>
          <w:szCs w:val="28"/>
        </w:rPr>
        <w:t xml:space="preserve">ой части пройдем небольшой </w:t>
      </w:r>
      <w:r w:rsidRPr="0006446B">
        <w:rPr>
          <w:rFonts w:ascii="Times New Roman" w:hAnsi="Times New Roman" w:cs="Times New Roman"/>
          <w:b/>
          <w:i/>
          <w:sz w:val="28"/>
          <w:szCs w:val="28"/>
        </w:rPr>
        <w:t>тест по симптомам стресса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075A" w:rsidRPr="0019075A">
        <w:rPr>
          <w:rFonts w:ascii="Times New Roman" w:hAnsi="Times New Roman" w:cs="Times New Roman"/>
          <w:sz w:val="28"/>
          <w:szCs w:val="28"/>
        </w:rPr>
        <w:t>Отмечайте галочкой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="0019075A" w:rsidRPr="0019075A">
        <w:rPr>
          <w:rFonts w:ascii="Times New Roman" w:hAnsi="Times New Roman" w:cs="Times New Roman"/>
          <w:sz w:val="28"/>
          <w:szCs w:val="28"/>
        </w:rPr>
        <w:t xml:space="preserve"> симптомы</w:t>
      </w:r>
      <w:r>
        <w:rPr>
          <w:rFonts w:ascii="Times New Roman" w:hAnsi="Times New Roman" w:cs="Times New Roman"/>
          <w:sz w:val="28"/>
          <w:szCs w:val="28"/>
        </w:rPr>
        <w:t xml:space="preserve"> стресса</w:t>
      </w:r>
      <w:r w:rsidR="0019075A" w:rsidRPr="0019075A">
        <w:rPr>
          <w:rFonts w:ascii="Times New Roman" w:hAnsi="Times New Roman" w:cs="Times New Roman"/>
          <w:sz w:val="28"/>
          <w:szCs w:val="28"/>
        </w:rPr>
        <w:t xml:space="preserve"> будут у вас встречаться.</w:t>
      </w:r>
      <w:r w:rsidR="0074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Ваших столах на голубых листах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</w:rPr>
        <w:t>2 минуты)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рассеянность;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ухудшение памяти;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повышенная возбудимость;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постоянная усталость;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потеря чувства юмора;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резкое увеличение количества выкуриваемых сигарет;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пристрастие к алкогольным напиткам;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отсутствие сна и аппетита (или, наоборот, неумеренный аппетит);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иногда боли в голове, спине, в области желудка;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* полное отсутствие источников радости.</w:t>
      </w:r>
    </w:p>
    <w:p w:rsidR="0019075A" w:rsidRPr="0019075A" w:rsidRDefault="0019075A" w:rsidP="00744C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Если у вас присутствуют 5 или более из этих признаков, то нужно срочно вытаскивать себя из болота!</w:t>
      </w:r>
      <w:r w:rsidR="005D665B">
        <w:rPr>
          <w:rFonts w:ascii="Times New Roman" w:hAnsi="Times New Roman" w:cs="Times New Roman"/>
          <w:sz w:val="28"/>
          <w:szCs w:val="28"/>
        </w:rPr>
        <w:t xml:space="preserve"> Как это сделать</w:t>
      </w:r>
      <w:r w:rsidR="00836386">
        <w:rPr>
          <w:rFonts w:ascii="Times New Roman" w:hAnsi="Times New Roman" w:cs="Times New Roman"/>
          <w:sz w:val="28"/>
          <w:szCs w:val="28"/>
        </w:rPr>
        <w:t>? Об этом мы говорим и практически показываем пятое занятие. Итак, переходим к нашей практической части мастер - класса…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386" w:rsidRDefault="00836386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75A" w:rsidRPr="0006446B" w:rsidRDefault="0019075A" w:rsidP="000644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46B">
        <w:rPr>
          <w:rFonts w:ascii="Times New Roman" w:hAnsi="Times New Roman" w:cs="Times New Roman"/>
          <w:b/>
          <w:sz w:val="28"/>
          <w:szCs w:val="28"/>
        </w:rPr>
        <w:lastRenderedPageBreak/>
        <w:t>Ход проведения мастер-класса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Участники мастер-касса становятся (садятся) в круг.</w:t>
      </w:r>
    </w:p>
    <w:p w:rsidR="0019075A" w:rsidRPr="0006446B" w:rsidRDefault="0019075A" w:rsidP="0006446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sz w:val="28"/>
          <w:szCs w:val="28"/>
        </w:rPr>
        <w:t>Ведущий предлагает участникам познакомиться.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Упражнение на знакомство</w:t>
      </w:r>
      <w:r w:rsidRPr="0019075A">
        <w:rPr>
          <w:rFonts w:ascii="Times New Roman" w:hAnsi="Times New Roman" w:cs="Times New Roman"/>
          <w:sz w:val="28"/>
          <w:szCs w:val="28"/>
        </w:rPr>
        <w:t xml:space="preserve"> “Делай как я”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Каждый участник называет себя по имени и при этом выполняет какое-нибудь движение или действие. Остальные участники называют его имя и делают то же самое.</w:t>
      </w:r>
    </w:p>
    <w:p w:rsidR="0019075A" w:rsidRPr="0006446B" w:rsidRDefault="0019075A" w:rsidP="0006446B">
      <w:pPr>
        <w:pStyle w:val="a9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sz w:val="28"/>
          <w:szCs w:val="28"/>
        </w:rPr>
        <w:t>Для сотрудничества и взаимопонимания с коллегами нам всем необходимо уметь координировать совместные действия с окружающими, «чувствовать» человека, который находится рядом.</w:t>
      </w:r>
    </w:p>
    <w:p w:rsidR="0019075A" w:rsidRPr="0006446B" w:rsidRDefault="0019075A" w:rsidP="00190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Упражнение «Карандаши»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Материалы: карандаши, по одному на пару.</w:t>
      </w:r>
    </w:p>
    <w:p w:rsid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Суть упражнения состоит в удержании карандаша или ручки, зажатых между пальцами стоящих рядом участников.</w:t>
      </w:r>
    </w:p>
    <w:p w:rsid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Ведущий предлагает участникам разделится на пары, встать друг напротив друга на расстоянии вытянутой руки и попытаться удержать карандаш, прижав его концы подушечками пальцев. Задание: не выпуская карандаш, двигать руками вверх-вниз, взад-вперед, вправо, влево.</w:t>
      </w:r>
    </w:p>
    <w:p w:rsidR="0019075A" w:rsidRP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46B">
        <w:rPr>
          <w:rFonts w:ascii="Times New Roman" w:hAnsi="Times New Roman" w:cs="Times New Roman"/>
          <w:i/>
          <w:sz w:val="28"/>
          <w:szCs w:val="28"/>
        </w:rPr>
        <w:t>Выполняется задание: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— Поднять руки, опустить их.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— Вытянуть руки вперед, отвести назад.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— Присесть, встать.</w:t>
      </w:r>
    </w:p>
    <w:p w:rsidR="0019075A" w:rsidRP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46B">
        <w:rPr>
          <w:rFonts w:ascii="Times New Roman" w:hAnsi="Times New Roman" w:cs="Times New Roman"/>
          <w:i/>
          <w:sz w:val="28"/>
          <w:szCs w:val="28"/>
        </w:rPr>
        <w:t>Обсуждение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Какие действия должен выполнять каждый из участников, чтобы карандаши не выпадали?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На что ориентироваться при выполнении этих действий?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• Как установить необходимое взаимопонимание?</w:t>
      </w:r>
    </w:p>
    <w:p w:rsidR="0019075A" w:rsidRPr="0006446B" w:rsidRDefault="0019075A" w:rsidP="0006446B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sz w:val="28"/>
          <w:szCs w:val="28"/>
        </w:rPr>
        <w:t>Для уменьшения эмоционального напряжения необходимо правильно уметь расслабляться, уметь управлять своим эмоциональным состоянием, поднимать свою самооценку, повысить эмоциональный настрой.</w:t>
      </w:r>
    </w:p>
    <w:p w:rsidR="0019075A" w:rsidRPr="0006446B" w:rsidRDefault="0019075A" w:rsidP="00190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Упражнение «Лимон».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Ведущий предлагает участникам сесть удобно: руки свободно положить на колени (ладонями вверх, плечи и голова опущены), мысленно представить себе, что у каждого в правой руке лежит лимон. Медленно его сжимать до тех пор, пока каждый не почувствует, что «выжал» весь сок. Расслабиться. Запомнить свои ощущения. Представить себе, что лимон находится в левой руке. Повторить упражнение. Вновь расслабиться и запомнить свои ощущения. Затем выполнить упражнение одновременно двумя руками. Расслабиться. Насладиться состоянием покоя.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75A" w:rsidRPr="0006446B" w:rsidRDefault="0019075A" w:rsidP="00190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lastRenderedPageBreak/>
        <w:t>Упражнение «Мороженое»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Ведущий предлагает участникам представить, что каждый из них мороженое (кто-то представит мороженое в стаканчике, кто-то на палочке и т.д.):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- Вас только что достали из морозильной камеры, вы холодное, твердое мороженое. Напрягите все мышцы тела. Сохраняйте его некоторое время. А теперь представьте, что вы начинаете «таять». Глубоко вдохните и вместе с очень медленным выдохом, снимите напряжение ваших мышц. Пусть ваше тело обмякнет. Откиньтесь на спинку кресла или стула и посидите несколько минут просто так, ни о чём не думая, чувствуя, как вам хорошо и спокойно.</w:t>
      </w:r>
    </w:p>
    <w:p w:rsidR="0019075A" w:rsidRPr="0019075A" w:rsidRDefault="0006446B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9075A" w:rsidRPr="0019075A">
        <w:rPr>
          <w:rFonts w:ascii="Times New Roman" w:hAnsi="Times New Roman" w:cs="Times New Roman"/>
          <w:sz w:val="28"/>
          <w:szCs w:val="28"/>
        </w:rPr>
        <w:t xml:space="preserve">Одним из распространенных стереотипов житейской психогигиены является представление о том, что </w:t>
      </w:r>
      <w:r w:rsidR="0019075A" w:rsidRPr="0006446B">
        <w:rPr>
          <w:rFonts w:ascii="Times New Roman" w:hAnsi="Times New Roman" w:cs="Times New Roman"/>
          <w:i/>
          <w:sz w:val="28"/>
          <w:szCs w:val="28"/>
        </w:rPr>
        <w:t>лучшим способом отдыха и восстановления являются наши увлечения, любимые занятия, хобби</w:t>
      </w:r>
      <w:r w:rsidR="0019075A" w:rsidRPr="0019075A">
        <w:rPr>
          <w:rFonts w:ascii="Times New Roman" w:hAnsi="Times New Roman" w:cs="Times New Roman"/>
          <w:sz w:val="28"/>
          <w:szCs w:val="28"/>
        </w:rPr>
        <w:t>. Число их обычно ограничено, т. к. у большинства людей есть не более 1-2 хобби. Многие из таких занятий требуют особых условий, времени или состояния самого человека. Однако существует много других возможностей отдохнуть и восстановить свои силы.</w:t>
      </w:r>
    </w:p>
    <w:p w:rsidR="0019075A" w:rsidRPr="0006446B" w:rsidRDefault="0019075A" w:rsidP="00190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Упражнение-самодиагностика «Я в лучах солнца».</w:t>
      </w:r>
    </w:p>
    <w:p w:rsid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Цель: определить степень отношения к себе (положительное или отрицательное, поиск и утверждение своих п</w:t>
      </w:r>
      <w:r w:rsidR="0006446B">
        <w:rPr>
          <w:rFonts w:ascii="Times New Roman" w:hAnsi="Times New Roman" w:cs="Times New Roman"/>
          <w:sz w:val="28"/>
          <w:szCs w:val="28"/>
        </w:rPr>
        <w:t xml:space="preserve">оложительных качеств. (10 мин, </w:t>
      </w:r>
      <w:proofErr w:type="gramStart"/>
      <w:r w:rsidRPr="001907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075A">
        <w:rPr>
          <w:rFonts w:ascii="Times New Roman" w:hAnsi="Times New Roman" w:cs="Times New Roman"/>
          <w:sz w:val="28"/>
          <w:szCs w:val="28"/>
        </w:rPr>
        <w:t xml:space="preserve"> кругу, сидя на стульях).</w:t>
      </w:r>
    </w:p>
    <w:p w:rsid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Нарисуйте на листе бумаги круг. В кругу нарисуйте свой портрет схематично. Прорисуйте лучи</w:t>
      </w:r>
      <w:r w:rsidR="0006446B">
        <w:rPr>
          <w:rFonts w:ascii="Times New Roman" w:hAnsi="Times New Roman" w:cs="Times New Roman"/>
          <w:sz w:val="28"/>
          <w:szCs w:val="28"/>
        </w:rPr>
        <w:t>,</w:t>
      </w:r>
      <w:r w:rsidRPr="0019075A">
        <w:rPr>
          <w:rFonts w:ascii="Times New Roman" w:hAnsi="Times New Roman" w:cs="Times New Roman"/>
          <w:sz w:val="28"/>
          <w:szCs w:val="28"/>
        </w:rPr>
        <w:t xml:space="preserve"> идущие от этого круга. Получается солнце. Вдоль каждого луча запишите свое качество.</w:t>
      </w:r>
    </w:p>
    <w:p w:rsid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При анализе учитывается количество лучей (ясное представление себя) и преобладание положительных качеств (позитивное восприятие себя). Посчитайте свои лучи и напишите цифру!</w:t>
      </w:r>
    </w:p>
    <w:p w:rsid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i/>
          <w:sz w:val="28"/>
          <w:szCs w:val="28"/>
        </w:rPr>
        <w:t>Обсуждение:</w:t>
      </w:r>
      <w:r w:rsidRPr="0019075A">
        <w:rPr>
          <w:rFonts w:ascii="Times New Roman" w:hAnsi="Times New Roman" w:cs="Times New Roman"/>
          <w:sz w:val="28"/>
          <w:szCs w:val="28"/>
        </w:rPr>
        <w:t xml:space="preserve"> Сколько у вас получилось лучей? Есть ли у вас отрицательные качества? Замените отрицательные качества на положительные? У кого получилось лучей меньше 10, то дорисуйте и подпишите свое качество?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Чем больше получилось лучей, с положительными качествами, тем самым вы ясно, открыто представляете себя. У вас хорошая, адекватная самооценка!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75A" w:rsidRPr="0006446B" w:rsidRDefault="0019075A" w:rsidP="00190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Рекомендации.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 xml:space="preserve">1. Научитесь по возможности сразу сбрасывать негативные эмоции, а не вытеснять их в </w:t>
      </w:r>
      <w:proofErr w:type="spellStart"/>
      <w:r w:rsidRPr="0019075A">
        <w:rPr>
          <w:rFonts w:ascii="Times New Roman" w:hAnsi="Times New Roman" w:cs="Times New Roman"/>
          <w:sz w:val="28"/>
          <w:szCs w:val="28"/>
        </w:rPr>
        <w:t>психосоматику</w:t>
      </w:r>
      <w:proofErr w:type="spellEnd"/>
      <w:r w:rsidRPr="0019075A">
        <w:rPr>
          <w:rFonts w:ascii="Times New Roman" w:hAnsi="Times New Roman" w:cs="Times New Roman"/>
          <w:sz w:val="28"/>
          <w:szCs w:val="28"/>
        </w:rPr>
        <w:t>. Как это можно сделать в условиях работы в детском саду: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— громко запеть;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— резко встать и пройтись;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lastRenderedPageBreak/>
        <w:t>— быстро и резко написать или нарисовать что-то на доске или листе бумаги;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— измалевать листок бумаги, измять и выбросить и т.д.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2. Если у вас имеются нарушения сна, старайтесь читать на ночь стихи, а не прозу. По данным исследований ученых, стихи и проза различаются по энергетике, стихи ближе к ритму человеческого организма и действуют успокаивающе.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3. Каждый вечер обязательно становитесь под душ и проговаривая события прошедшего дня, «смывайте» их, т. к. вода издавна является мощным энергетическим проводником.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4. Начинайте восстанавливаться уже сейчас, не откладывайте на потом.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75A" w:rsidRPr="0006446B" w:rsidRDefault="0019075A" w:rsidP="001907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А закончить нашу с вами встречу я хочу притчей.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Однажды осел упал в колодец и стал громко вопить, призывая на помощь. На его крики прибежал хозяин ослика и развел руками - ведь вытащить ослика из колодца было невозможно.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Тогда хозяин рассудил так: "Осел мой уже стар, и ему недолго осталось, а я все равно хотел купить нового молодого осла. Этот колодец уже совсем высох, и я уже давно хотел его засыпать и вырыть новый. Так почему бы сразу не убить двух зайцев - засыплю ка я старый колодец, да и ослика заодно закопаю".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Недолго думая, он пригласил своих соседей - все дружно взялись за лопаты и стали бросать землю в колодец. Осел сразу же понял, что к чему и начал громко вопить, но люди не обращали внимание на его вопли и молча продолжали бросать землю в колодец.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Однако, очень скоро ослик замолчал. Когда хозяин заглянули в колодец, он увидел следующую картину - каждый кусок земли, который падал на спину ослика, он стряхивал и приминал ногами. Через некоторое время, к всеобщему удивлению, ослик оказался наверху и выпрыгнул из колодца! Так вот. Возможно, в вашей жизни было много всяких неприятностей, и в будущем жизнь будет посылать вам все новые и новые. И всякий раз, когда на вас упадет очередной ком, помните, что вы можете стряхнуть его и именно благодаря этому кому, подняться немного выше. Таким образом, вы постепенно сможете выбраться из самого глубокого колодца.</w:t>
      </w:r>
    </w:p>
    <w:p w:rsidR="0019075A" w:rsidRPr="0019075A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75A" w:rsidRPr="0006446B" w:rsidRDefault="0019075A" w:rsidP="0006446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i/>
          <w:sz w:val="28"/>
          <w:szCs w:val="28"/>
        </w:rPr>
        <w:t>Цель:</w:t>
      </w:r>
      <w:r w:rsidRPr="0019075A">
        <w:rPr>
          <w:rFonts w:ascii="Times New Roman" w:hAnsi="Times New Roman" w:cs="Times New Roman"/>
          <w:sz w:val="28"/>
          <w:szCs w:val="28"/>
        </w:rPr>
        <w:t xml:space="preserve"> установление обратной связи, анализ опыта, полученного в группе.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Что нового вы узнали сегодня на занятии?</w:t>
      </w:r>
      <w:r w:rsidR="0006446B">
        <w:rPr>
          <w:rFonts w:ascii="Times New Roman" w:hAnsi="Times New Roman" w:cs="Times New Roman"/>
          <w:sz w:val="28"/>
          <w:szCs w:val="28"/>
        </w:rPr>
        <w:t xml:space="preserve"> </w:t>
      </w:r>
      <w:r w:rsidRPr="0019075A">
        <w:rPr>
          <w:rFonts w:ascii="Times New Roman" w:hAnsi="Times New Roman" w:cs="Times New Roman"/>
          <w:sz w:val="28"/>
          <w:szCs w:val="28"/>
        </w:rPr>
        <w:t>Что было самым трудным?</w:t>
      </w:r>
      <w:r w:rsidR="0006446B">
        <w:rPr>
          <w:rFonts w:ascii="Times New Roman" w:hAnsi="Times New Roman" w:cs="Times New Roman"/>
          <w:sz w:val="28"/>
          <w:szCs w:val="28"/>
        </w:rPr>
        <w:t xml:space="preserve"> </w:t>
      </w:r>
      <w:r w:rsidRPr="0019075A">
        <w:rPr>
          <w:rFonts w:ascii="Times New Roman" w:hAnsi="Times New Roman" w:cs="Times New Roman"/>
          <w:sz w:val="28"/>
          <w:szCs w:val="28"/>
        </w:rPr>
        <w:t>А что запомнилось и понравилось больше всего?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75A">
        <w:rPr>
          <w:rFonts w:ascii="Times New Roman" w:hAnsi="Times New Roman" w:cs="Times New Roman"/>
          <w:sz w:val="28"/>
          <w:szCs w:val="28"/>
        </w:rPr>
        <w:t>Спасибо за совместную работу. Желаю удачи и хорошего настроения!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75A" w:rsidRPr="0006446B" w:rsidRDefault="0019075A" w:rsidP="0006446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446B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использованных источников</w:t>
      </w:r>
    </w:p>
    <w:p w:rsidR="0019075A" w:rsidRPr="0019075A" w:rsidRDefault="0019075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46B" w:rsidRDefault="0019075A" w:rsidP="0019075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46B">
        <w:rPr>
          <w:rFonts w:ascii="Times New Roman" w:hAnsi="Times New Roman" w:cs="Times New Roman"/>
          <w:sz w:val="28"/>
          <w:szCs w:val="28"/>
        </w:rPr>
        <w:t>Погуляева</w:t>
      </w:r>
      <w:proofErr w:type="spellEnd"/>
      <w:r w:rsidRPr="0006446B">
        <w:rPr>
          <w:rFonts w:ascii="Times New Roman" w:hAnsi="Times New Roman" w:cs="Times New Roman"/>
          <w:sz w:val="28"/>
          <w:szCs w:val="28"/>
        </w:rPr>
        <w:t xml:space="preserve"> Н. А., Кузнецова Ю. С. «Тренинг для педагогов по преодолению профессионального выгорания «Помоги себе сам» научно-методический журнал Методист №4 2014, </w:t>
      </w:r>
      <w:proofErr w:type="spellStart"/>
      <w:r w:rsidRPr="0006446B">
        <w:rPr>
          <w:rFonts w:ascii="Times New Roman" w:hAnsi="Times New Roman" w:cs="Times New Roman"/>
          <w:sz w:val="28"/>
          <w:szCs w:val="28"/>
        </w:rPr>
        <w:t>Издательльский</w:t>
      </w:r>
      <w:proofErr w:type="spellEnd"/>
      <w:r w:rsidRPr="0006446B">
        <w:rPr>
          <w:rFonts w:ascii="Times New Roman" w:hAnsi="Times New Roman" w:cs="Times New Roman"/>
          <w:sz w:val="28"/>
          <w:szCs w:val="28"/>
        </w:rPr>
        <w:t xml:space="preserve"> дом «Методист», стр. 64.</w:t>
      </w:r>
    </w:p>
    <w:p w:rsidR="0006446B" w:rsidRDefault="0019075A" w:rsidP="0019075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sz w:val="28"/>
          <w:szCs w:val="28"/>
        </w:rPr>
        <w:t>Селюкова М. А. Педагог-психолог ГБОУ центр образования № 641 имени С. Есенина г. Москва Тренинг для педагогов «Профилактика эмоционального выгорания» журнал Эксперимент и инновации в школе 2012/2, стр. 35.</w:t>
      </w:r>
    </w:p>
    <w:p w:rsidR="0006446B" w:rsidRDefault="0019075A" w:rsidP="0019075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sz w:val="28"/>
          <w:szCs w:val="28"/>
        </w:rPr>
        <w:t>Леонова, А. Б. Основные подходы к изучению профессионального стресса: учебное пособие // Вестник МГУ, Сер. 14 «Психология», 2000, №3.</w:t>
      </w:r>
    </w:p>
    <w:p w:rsidR="0006446B" w:rsidRDefault="0019075A" w:rsidP="0006446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sz w:val="28"/>
          <w:szCs w:val="28"/>
        </w:rPr>
        <w:t>Семенова Е. М. Тренинг эмоциональной устойчивости педагога: Учебное пособие. – М.: Изд-во Института психотерапии, 2005.</w:t>
      </w:r>
    </w:p>
    <w:p w:rsidR="0006446B" w:rsidRDefault="0019075A" w:rsidP="0006446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46B">
        <w:rPr>
          <w:rFonts w:ascii="Times New Roman" w:hAnsi="Times New Roman" w:cs="Times New Roman"/>
          <w:sz w:val="28"/>
          <w:szCs w:val="28"/>
        </w:rPr>
        <w:t>Болтянова</w:t>
      </w:r>
      <w:proofErr w:type="spellEnd"/>
      <w:r w:rsidRPr="0006446B">
        <w:rPr>
          <w:rFonts w:ascii="Times New Roman" w:hAnsi="Times New Roman" w:cs="Times New Roman"/>
          <w:sz w:val="28"/>
          <w:szCs w:val="28"/>
        </w:rPr>
        <w:t xml:space="preserve"> Н. А. Комплекс занятий с элементами тренинга «Профилактика эмоционального выгорания педагогов учреждений ПТО и ССО».</w:t>
      </w:r>
      <w:r w:rsidR="0006446B" w:rsidRPr="00064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46B" w:rsidRPr="0006446B" w:rsidRDefault="0006446B" w:rsidP="0006446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46B">
        <w:rPr>
          <w:rFonts w:ascii="Times New Roman" w:hAnsi="Times New Roman" w:cs="Times New Roman"/>
          <w:sz w:val="28"/>
          <w:szCs w:val="28"/>
        </w:rPr>
        <w:t xml:space="preserve">Учебно-методическое пособие/Под. ред. Воронцовой М.В. – Таганрог: </w:t>
      </w:r>
      <w:proofErr w:type="spellStart"/>
      <w:r w:rsidRPr="0006446B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06446B">
        <w:rPr>
          <w:rFonts w:ascii="Times New Roman" w:hAnsi="Times New Roman" w:cs="Times New Roman"/>
          <w:sz w:val="28"/>
          <w:szCs w:val="28"/>
        </w:rPr>
        <w:t>-ль А.Н. Ступин, 2013. – 272 с.</w:t>
      </w:r>
    </w:p>
    <w:p w:rsidR="000F6B7D" w:rsidRPr="000F6B7D" w:rsidRDefault="000F6B7D" w:rsidP="000F6B7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7D">
        <w:rPr>
          <w:rFonts w:ascii="Times New Roman" w:hAnsi="Times New Roman" w:cs="Times New Roman"/>
          <w:sz w:val="28"/>
          <w:szCs w:val="28"/>
        </w:rPr>
        <w:t>Чумакова М. И., Смирнова З. В. Развитие профессиональной компетентности педагогов: программы и конспекты занятий с педагогами - Изд.2-е. – Волгоград: Учитель, 2014. – 135 с.</w:t>
      </w:r>
    </w:p>
    <w:p w:rsidR="00E840EA" w:rsidRDefault="001A6D7A" w:rsidP="0019075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F6B7D" w:rsidRPr="000F6B7D">
          <w:rPr>
            <w:rStyle w:val="aa"/>
            <w:rFonts w:ascii="Times New Roman" w:hAnsi="Times New Roman" w:cs="Times New Roman"/>
            <w:sz w:val="28"/>
            <w:szCs w:val="28"/>
          </w:rPr>
          <w:t>http://festival.1september.ru/articles/650857/</w:t>
        </w:r>
      </w:hyperlink>
    </w:p>
    <w:p w:rsidR="00E840EA" w:rsidRDefault="001A6D7A" w:rsidP="0019075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F6B7D" w:rsidRPr="00E840EA">
          <w:rPr>
            <w:rStyle w:val="aa"/>
            <w:rFonts w:ascii="Times New Roman" w:hAnsi="Times New Roman" w:cs="Times New Roman"/>
            <w:sz w:val="28"/>
            <w:szCs w:val="28"/>
          </w:rPr>
          <w:t>http://nsportal.ru/detskiy-sad/raznoe/2014/12/23/programma-psikhologicheskikh-treningov-po-profilaktike-emotsionalnogo</w:t>
        </w:r>
      </w:hyperlink>
    </w:p>
    <w:p w:rsidR="0019075A" w:rsidRPr="00E840EA" w:rsidRDefault="001A6D7A" w:rsidP="0019075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840EA" w:rsidRPr="00E840EA">
          <w:rPr>
            <w:rStyle w:val="aa"/>
            <w:rFonts w:ascii="Times New Roman" w:hAnsi="Times New Roman" w:cs="Times New Roman"/>
            <w:sz w:val="28"/>
            <w:szCs w:val="28"/>
          </w:rPr>
          <w:t>http://www.vashpsixolog.ru/work-with-teaching-staff-school-psychologist/57-training-with-teachers</w:t>
        </w:r>
      </w:hyperlink>
    </w:p>
    <w:p w:rsidR="00E840EA" w:rsidRPr="0019075A" w:rsidRDefault="00E840EA" w:rsidP="00190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0EA" w:rsidRDefault="00E840EA" w:rsidP="0019075A"/>
    <w:p w:rsidR="00E840EA" w:rsidRDefault="00E840EA" w:rsidP="0019075A"/>
    <w:sectPr w:rsidR="00E840EA" w:rsidSect="00744C1D">
      <w:footerReference w:type="default" r:id="rId10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46B" w:rsidRDefault="0006446B" w:rsidP="0006446B">
      <w:pPr>
        <w:spacing w:after="0" w:line="240" w:lineRule="auto"/>
      </w:pPr>
      <w:r>
        <w:separator/>
      </w:r>
    </w:p>
  </w:endnote>
  <w:endnote w:type="continuationSeparator" w:id="0">
    <w:p w:rsidR="0006446B" w:rsidRDefault="0006446B" w:rsidP="0006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339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6446B" w:rsidRPr="0006446B" w:rsidRDefault="0006446B">
        <w:pPr>
          <w:pStyle w:val="a7"/>
          <w:jc w:val="center"/>
          <w:rPr>
            <w:rFonts w:ascii="Times New Roman" w:hAnsi="Times New Roman" w:cs="Times New Roman"/>
          </w:rPr>
        </w:pPr>
        <w:r w:rsidRPr="0006446B">
          <w:rPr>
            <w:rFonts w:ascii="Times New Roman" w:hAnsi="Times New Roman" w:cs="Times New Roman"/>
          </w:rPr>
          <w:fldChar w:fldCharType="begin"/>
        </w:r>
        <w:r w:rsidRPr="0006446B">
          <w:rPr>
            <w:rFonts w:ascii="Times New Roman" w:hAnsi="Times New Roman" w:cs="Times New Roman"/>
          </w:rPr>
          <w:instrText>PAGE   \* MERGEFORMAT</w:instrText>
        </w:r>
        <w:r w:rsidRPr="0006446B">
          <w:rPr>
            <w:rFonts w:ascii="Times New Roman" w:hAnsi="Times New Roman" w:cs="Times New Roman"/>
          </w:rPr>
          <w:fldChar w:fldCharType="separate"/>
        </w:r>
        <w:r w:rsidR="001A6D7A">
          <w:rPr>
            <w:rFonts w:ascii="Times New Roman" w:hAnsi="Times New Roman" w:cs="Times New Roman"/>
            <w:noProof/>
          </w:rPr>
          <w:t>2</w:t>
        </w:r>
        <w:r w:rsidRPr="0006446B">
          <w:rPr>
            <w:rFonts w:ascii="Times New Roman" w:hAnsi="Times New Roman" w:cs="Times New Roman"/>
          </w:rPr>
          <w:fldChar w:fldCharType="end"/>
        </w:r>
      </w:p>
    </w:sdtContent>
  </w:sdt>
  <w:p w:rsidR="0006446B" w:rsidRDefault="000644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46B" w:rsidRDefault="0006446B" w:rsidP="0006446B">
      <w:pPr>
        <w:spacing w:after="0" w:line="240" w:lineRule="auto"/>
      </w:pPr>
      <w:r>
        <w:separator/>
      </w:r>
    </w:p>
  </w:footnote>
  <w:footnote w:type="continuationSeparator" w:id="0">
    <w:p w:rsidR="0006446B" w:rsidRDefault="0006446B" w:rsidP="0006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FFE"/>
    <w:multiLevelType w:val="hybridMultilevel"/>
    <w:tmpl w:val="C412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5A0C"/>
    <w:multiLevelType w:val="hybridMultilevel"/>
    <w:tmpl w:val="8C9A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EE"/>
    <w:rsid w:val="0006446B"/>
    <w:rsid w:val="000F6B7D"/>
    <w:rsid w:val="0019075A"/>
    <w:rsid w:val="001A6D7A"/>
    <w:rsid w:val="001E6D4E"/>
    <w:rsid w:val="005D665B"/>
    <w:rsid w:val="00744C1D"/>
    <w:rsid w:val="007C3AAB"/>
    <w:rsid w:val="00836386"/>
    <w:rsid w:val="009F21EE"/>
    <w:rsid w:val="00C6587C"/>
    <w:rsid w:val="00E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6C96"/>
  <w15:chartTrackingRefBased/>
  <w15:docId w15:val="{8F4D188C-88BA-4364-AB8E-0CFC03E4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38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46B"/>
  </w:style>
  <w:style w:type="paragraph" w:styleId="a7">
    <w:name w:val="footer"/>
    <w:basedOn w:val="a"/>
    <w:link w:val="a8"/>
    <w:uiPriority w:val="99"/>
    <w:unhideWhenUsed/>
    <w:rsid w:val="0006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46B"/>
  </w:style>
  <w:style w:type="paragraph" w:styleId="a9">
    <w:name w:val="List Paragraph"/>
    <w:basedOn w:val="a"/>
    <w:uiPriority w:val="34"/>
    <w:qFormat/>
    <w:rsid w:val="000644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F6B7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F6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raznoe/2014/12/23/programma-psikhologicheskikh-treningov-po-profilaktike-emotsionaln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5085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ashpsixolog.ru/work-with-teaching-staff-school-psychologist/57-training-with-teach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6</cp:revision>
  <cp:lastPrinted>2026-02-03T11:45:00Z</cp:lastPrinted>
  <dcterms:created xsi:type="dcterms:W3CDTF">2026-02-03T11:35:00Z</dcterms:created>
  <dcterms:modified xsi:type="dcterms:W3CDTF">2026-02-05T05:22:00Z</dcterms:modified>
</cp:coreProperties>
</file>