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F6" w:rsidRPr="00911BF6" w:rsidRDefault="00911BF6" w:rsidP="00911BF6">
      <w:pPr>
        <w:tabs>
          <w:tab w:val="left" w:pos="2436"/>
        </w:tabs>
        <w:rPr>
          <w:rFonts w:ascii="Times New Roman" w:hAnsi="Times New Roman" w:cs="Times New Roman"/>
          <w:b/>
          <w:sz w:val="40"/>
          <w:szCs w:val="40"/>
          <w:lang w:eastAsia="ru-RU"/>
        </w:rPr>
      </w:pPr>
      <w:r w:rsidRPr="00911BF6">
        <w:rPr>
          <w:noProof/>
          <w:lang w:eastAsia="ru-RU"/>
        </w:rPr>
        <w:drawing>
          <wp:inline distT="0" distB="0" distL="0" distR="0">
            <wp:extent cx="6400800" cy="9448800"/>
            <wp:effectExtent l="19050" t="0" r="0" b="0"/>
            <wp:docPr id="2" name="Рисунок 2" descr="C:\Users\123\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23\Desktop\4.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0" cy="9448800"/>
                    </a:xfrm>
                    <a:prstGeom prst="rect">
                      <a:avLst/>
                    </a:prstGeom>
                    <a:noFill/>
                    <a:ln>
                      <a:noFill/>
                    </a:ln>
                  </pic:spPr>
                </pic:pic>
              </a:graphicData>
            </a:graphic>
          </wp:inline>
        </w:drawing>
      </w:r>
    </w:p>
    <w:p w:rsidR="00911BF6" w:rsidRPr="00911BF6" w:rsidRDefault="003B7880" w:rsidP="003B7880">
      <w:pPr>
        <w:tabs>
          <w:tab w:val="left" w:pos="0"/>
        </w:tabs>
        <w:spacing w:after="0" w:line="240" w:lineRule="auto"/>
        <w:ind w:right="-144"/>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«Т</w:t>
      </w:r>
      <w:r w:rsidR="009B4382">
        <w:rPr>
          <w:rFonts w:ascii="Times New Roman" w:eastAsia="Times New Roman" w:hAnsi="Times New Roman" w:cs="Times New Roman"/>
          <w:b/>
          <w:sz w:val="32"/>
          <w:szCs w:val="32"/>
          <w:lang w:eastAsia="ru-RU"/>
        </w:rPr>
        <w:t>еремок</w:t>
      </w:r>
      <w:r>
        <w:rPr>
          <w:rFonts w:ascii="Times New Roman" w:eastAsia="Times New Roman" w:hAnsi="Times New Roman" w:cs="Times New Roman"/>
          <w:b/>
          <w:sz w:val="32"/>
          <w:szCs w:val="32"/>
          <w:lang w:eastAsia="ru-RU"/>
        </w:rPr>
        <w:t>»</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32"/>
          <w:szCs w:val="32"/>
          <w:lang w:eastAsia="ru-RU"/>
        </w:rPr>
        <w:t xml:space="preserve"> </w:t>
      </w: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4"/>
          <w:lang w:eastAsia="ru-RU"/>
        </w:rPr>
        <w:t xml:space="preserve"> </w:t>
      </w:r>
      <w:r w:rsidRPr="00911BF6">
        <w:rPr>
          <w:rFonts w:ascii="Times New Roman" w:eastAsia="Times New Roman" w:hAnsi="Times New Roman" w:cs="Times New Roman"/>
          <w:sz w:val="28"/>
          <w:szCs w:val="28"/>
          <w:lang w:eastAsia="ru-RU"/>
        </w:rPr>
        <w:t xml:space="preserve">Учить детей различать дорожные знаки для водителей (велосипедистов) и пешеходов. Закрепить знания детей о предупреждающих знаках: «Железнодорожный переезд»,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w:t>
      </w:r>
      <w:proofErr w:type="gramStart"/>
      <w:r w:rsidRPr="00911BF6">
        <w:rPr>
          <w:rFonts w:ascii="Times New Roman" w:eastAsia="Times New Roman" w:hAnsi="Times New Roman" w:cs="Times New Roman"/>
          <w:sz w:val="28"/>
          <w:szCs w:val="28"/>
          <w:lang w:eastAsia="ru-RU"/>
        </w:rPr>
        <w:t>знаках</w:t>
      </w:r>
      <w:proofErr w:type="gramEnd"/>
      <w:r w:rsidRPr="00911BF6">
        <w:rPr>
          <w:rFonts w:ascii="Times New Roman" w:eastAsia="Times New Roman" w:hAnsi="Times New Roman" w:cs="Times New Roman"/>
          <w:sz w:val="28"/>
          <w:szCs w:val="28"/>
          <w:lang w:eastAsia="ru-RU"/>
        </w:rPr>
        <w:t xml:space="preserve"> сервиса: «Пункт первой медицинской помощи», «Телефон», «Пункт питания», «Автозаправочная станция», «Техническое обслуживание автомобилей». Воспитывать внимание, навыки осознанного использования знания правил дорожного движения в повседневной жизни.</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w:t>
      </w:r>
      <w:r w:rsidRPr="00911BF6">
        <w:rPr>
          <w:rFonts w:ascii="Times New Roman" w:eastAsia="Times New Roman" w:hAnsi="Times New Roman" w:cs="Times New Roman"/>
          <w:sz w:val="28"/>
          <w:szCs w:val="28"/>
          <w:lang w:eastAsia="ru-RU"/>
        </w:rPr>
        <w:t xml:space="preserve"> картонные круги с изображениями дорожных знаков; бумажный конверт с вырезанным в нем окошком; палочка. </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Воспитатель вставляет в конверт круг, на котором нарисовано  несколько знаков, и закрепляет его с помощью палочки. Затем он передвигает круг так, чтобы в окошке появлялись разные знаки. Дети называют каждый знак и объясняют его назначение.</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b/>
          <w:sz w:val="32"/>
          <w:szCs w:val="32"/>
          <w:lang w:eastAsia="ru-RU"/>
        </w:rPr>
      </w:pPr>
    </w:p>
    <w:p w:rsidR="00911BF6" w:rsidRPr="00911BF6" w:rsidRDefault="003B7880"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w:t>
      </w:r>
      <w:r w:rsidR="009B4382">
        <w:rPr>
          <w:rFonts w:ascii="Times New Roman" w:eastAsia="Times New Roman" w:hAnsi="Times New Roman" w:cs="Times New Roman"/>
          <w:b/>
          <w:sz w:val="32"/>
          <w:szCs w:val="32"/>
          <w:lang w:eastAsia="ru-RU"/>
        </w:rPr>
        <w:t>Угадай, какой знак</w:t>
      </w:r>
      <w:r>
        <w:rPr>
          <w:rFonts w:ascii="Times New Roman" w:eastAsia="Times New Roman" w:hAnsi="Times New Roman" w:cs="Times New Roman"/>
          <w:b/>
          <w:sz w:val="32"/>
          <w:szCs w:val="32"/>
          <w:lang w:eastAsia="ru-RU"/>
        </w:rPr>
        <w:t>»</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w:t>
      </w:r>
      <w:r w:rsidRPr="00911BF6">
        <w:rPr>
          <w:rFonts w:ascii="Times New Roman" w:eastAsia="Times New Roman" w:hAnsi="Times New Roman" w:cs="Times New Roman"/>
          <w:sz w:val="28"/>
          <w:szCs w:val="28"/>
          <w:lang w:eastAsia="ru-RU"/>
        </w:rPr>
        <w:t xml:space="preserve"> кубики с наклеенными на них дорожными знаками: предупреждающими, запрещающими, информационно - указательными и знаками сервиса. </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 xml:space="preserve">Первый вариант. Ведущий приглашает детей по очереди к столу, где лежат кубики. Ребенок берет кубик, называет знак и подходит к тем детям, у которых уже есть знаки этой группы. </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Второй вариант. Ведущий называет знак. Дети находят этот знак на своих кубиках, показывают его и рассказывают, что он означает.</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Третий вариант. Играющим раздают кубики. Дети внимательно изучают их. Далее каждый ребенок рассказывает о своем знаке, не называя его, а все остальные отгадывают знак по описанию.</w:t>
      </w:r>
    </w:p>
    <w:p w:rsidR="00911BF6" w:rsidRPr="00911BF6" w:rsidRDefault="00911BF6" w:rsidP="003B7880">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Примечание. Кубики можно рекомендовать для индивидуальной работы с детьми в детском саду и в семье, а также для их самостоятельных игр.</w:t>
      </w:r>
    </w:p>
    <w:p w:rsidR="00A050D7" w:rsidRPr="00911BF6" w:rsidRDefault="00A050D7"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p>
    <w:p w:rsidR="00911BF6" w:rsidRPr="00911BF6" w:rsidRDefault="007E1FAF"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w:t>
      </w:r>
      <w:r w:rsidR="00911BF6" w:rsidRPr="00911BF6">
        <w:rPr>
          <w:rFonts w:ascii="Times New Roman" w:eastAsia="Times New Roman" w:hAnsi="Times New Roman" w:cs="Times New Roman"/>
          <w:b/>
          <w:sz w:val="32"/>
          <w:szCs w:val="32"/>
          <w:lang w:eastAsia="ru-RU"/>
        </w:rPr>
        <w:t>У</w:t>
      </w:r>
      <w:r w:rsidR="009B4382" w:rsidRPr="00911BF6">
        <w:rPr>
          <w:rFonts w:ascii="Times New Roman" w:eastAsia="Times New Roman" w:hAnsi="Times New Roman" w:cs="Times New Roman"/>
          <w:b/>
          <w:sz w:val="32"/>
          <w:szCs w:val="32"/>
          <w:lang w:eastAsia="ru-RU"/>
        </w:rPr>
        <w:t>лица города</w:t>
      </w:r>
      <w:r>
        <w:rPr>
          <w:rFonts w:ascii="Times New Roman" w:eastAsia="Times New Roman" w:hAnsi="Times New Roman" w:cs="Times New Roman"/>
          <w:b/>
          <w:sz w:val="32"/>
          <w:szCs w:val="32"/>
          <w:lang w:eastAsia="ru-RU"/>
        </w:rPr>
        <w:t>»</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Уточнить и закрепить знани</w:t>
      </w:r>
      <w:r w:rsidR="007E1FAF">
        <w:rPr>
          <w:rFonts w:ascii="Times New Roman" w:eastAsia="Times New Roman" w:hAnsi="Times New Roman" w:cs="Times New Roman"/>
          <w:sz w:val="28"/>
          <w:szCs w:val="28"/>
          <w:lang w:eastAsia="ru-RU"/>
        </w:rPr>
        <w:t xml:space="preserve">я детей о правилах поведения на </w:t>
      </w:r>
      <w:r w:rsidRPr="00911BF6">
        <w:rPr>
          <w:rFonts w:ascii="Times New Roman" w:eastAsia="Times New Roman" w:hAnsi="Times New Roman" w:cs="Times New Roman"/>
          <w:sz w:val="28"/>
          <w:szCs w:val="28"/>
          <w:lang w:eastAsia="ru-RU"/>
        </w:rPr>
        <w:t>улице, о правилах дорожного движения, о различных видах транспортных средств.</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sz w:val="28"/>
          <w:szCs w:val="28"/>
          <w:lang w:eastAsia="ru-RU"/>
        </w:rPr>
      </w:pP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lastRenderedPageBreak/>
        <w:t>Материал:</w:t>
      </w:r>
      <w:r w:rsidRPr="00911BF6">
        <w:rPr>
          <w:rFonts w:ascii="Times New Roman" w:eastAsia="Times New Roman" w:hAnsi="Times New Roman" w:cs="Times New Roman"/>
          <w:sz w:val="28"/>
          <w:szCs w:val="28"/>
          <w:lang w:eastAsia="ru-RU"/>
        </w:rPr>
        <w:t xml:space="preserve"> макет улицы; деревья; автомобили; куклы-пешеходы; светофор; дорожные знаки. </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Ход игры: </w:t>
      </w:r>
      <w:r w:rsidRPr="00911BF6">
        <w:rPr>
          <w:rFonts w:ascii="Times New Roman" w:eastAsia="Times New Roman" w:hAnsi="Times New Roman" w:cs="Times New Roman"/>
          <w:sz w:val="28"/>
          <w:szCs w:val="28"/>
          <w:lang w:eastAsia="ru-RU"/>
        </w:rPr>
        <w:t xml:space="preserve">Воспитатель рассматривает с детьми макет улицы, задает ряд вопросов. Свои ответы дети сопровождают показом на макете. Вопросы к детям: Какие дома на нашей улице? Какое движение на нашей улице — одностороннее или двустороннее? Где должны ходить пешеходы? Где должны ездить автомашины? Что такое перекресток? Где и как нужно переходить улицу? Как обозначается пешеходный переход? Как регулируется движение на улице? Какие сигналы светофора вы знаете? Какие дорожные знаки есть на нашей улице? Для чего они предназначены? Для чего нужен пассажирский транспорт? Где его ожидают люди? Как надо вести себя в автобусе? Можно ли играть на улице? Далее воспитатель предлагает детям «проехать» по улице, соблюдая правила дорожного движения. Затем кто-то из детей </w:t>
      </w:r>
      <w:proofErr w:type="gramStart"/>
      <w:r w:rsidRPr="00911BF6">
        <w:rPr>
          <w:rFonts w:ascii="Times New Roman" w:eastAsia="Times New Roman" w:hAnsi="Times New Roman" w:cs="Times New Roman"/>
          <w:sz w:val="28"/>
          <w:szCs w:val="28"/>
          <w:lang w:eastAsia="ru-RU"/>
        </w:rPr>
        <w:t>выполняет роль</w:t>
      </w:r>
      <w:proofErr w:type="gramEnd"/>
      <w:r w:rsidRPr="00911BF6">
        <w:rPr>
          <w:rFonts w:ascii="Times New Roman" w:eastAsia="Times New Roman" w:hAnsi="Times New Roman" w:cs="Times New Roman"/>
          <w:sz w:val="28"/>
          <w:szCs w:val="28"/>
          <w:lang w:eastAsia="ru-RU"/>
        </w:rPr>
        <w:t xml:space="preserve"> пешехода. Выигрывает тот, кто хорошо (без ошибок) справится с ролью водителя или пешехода.</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sz w:val="28"/>
          <w:szCs w:val="28"/>
          <w:lang w:eastAsia="ru-RU"/>
        </w:rPr>
      </w:pPr>
    </w:p>
    <w:p w:rsidR="00911BF6" w:rsidRPr="007E1FAF" w:rsidRDefault="007E1FAF" w:rsidP="007E1FAF">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w:t>
      </w:r>
      <w:r w:rsidR="00911BF6" w:rsidRPr="00911BF6">
        <w:rPr>
          <w:rFonts w:ascii="Times New Roman" w:eastAsia="Times New Roman" w:hAnsi="Times New Roman" w:cs="Times New Roman"/>
          <w:b/>
          <w:sz w:val="32"/>
          <w:szCs w:val="32"/>
          <w:lang w:eastAsia="ru-RU"/>
        </w:rPr>
        <w:t>П</w:t>
      </w:r>
      <w:r w:rsidR="009B4382" w:rsidRPr="00911BF6">
        <w:rPr>
          <w:rFonts w:ascii="Times New Roman" w:eastAsia="Times New Roman" w:hAnsi="Times New Roman" w:cs="Times New Roman"/>
          <w:b/>
          <w:sz w:val="32"/>
          <w:szCs w:val="32"/>
          <w:lang w:eastAsia="ru-RU"/>
        </w:rPr>
        <w:t>оставь дорожный знак</w:t>
      </w:r>
      <w:r>
        <w:rPr>
          <w:rFonts w:ascii="Times New Roman" w:eastAsia="Times New Roman" w:hAnsi="Times New Roman" w:cs="Times New Roman"/>
          <w:b/>
          <w:sz w:val="32"/>
          <w:szCs w:val="32"/>
          <w:lang w:eastAsia="ru-RU"/>
        </w:rPr>
        <w:t>»</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 xml:space="preserve">Учить детей различать следующие дорожные знаки: </w:t>
      </w:r>
      <w:proofErr w:type="gramStart"/>
      <w:r w:rsidRPr="00911BF6">
        <w:rPr>
          <w:rFonts w:ascii="Times New Roman" w:eastAsia="Times New Roman" w:hAnsi="Times New Roman" w:cs="Times New Roman"/>
          <w:sz w:val="28"/>
          <w:szCs w:val="28"/>
          <w:lang w:eastAsia="ru-RU"/>
        </w:rPr>
        <w:t>«Железнодорожный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питания», «Место отдыха», «Пост ГИБДД» (знаки сервиса).</w:t>
      </w:r>
      <w:proofErr w:type="gramEnd"/>
      <w:r w:rsidRPr="00911BF6">
        <w:rPr>
          <w:rFonts w:ascii="Times New Roman" w:eastAsia="Times New Roman" w:hAnsi="Times New Roman" w:cs="Times New Roman"/>
          <w:sz w:val="28"/>
          <w:szCs w:val="28"/>
          <w:lang w:eastAsia="ru-RU"/>
        </w:rPr>
        <w:t xml:space="preserve"> Воспитывать внимание, навыки ориентировки в пространстве.</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w:t>
      </w:r>
      <w:r w:rsidRPr="00911BF6">
        <w:rPr>
          <w:rFonts w:ascii="Times New Roman" w:eastAsia="Times New Roman" w:hAnsi="Times New Roman" w:cs="Times New Roman"/>
          <w:sz w:val="28"/>
          <w:szCs w:val="28"/>
          <w:lang w:eastAsia="ru-RU"/>
        </w:rPr>
        <w:t xml:space="preserve">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 </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Детям предлагается: рассмотреть игровое поле и то, что на нем изображено; расставить нужные дорожные знаки. </w:t>
      </w:r>
      <w:proofErr w:type="gramStart"/>
      <w:r w:rsidRPr="00911BF6">
        <w:rPr>
          <w:rFonts w:ascii="Times New Roman" w:eastAsia="Times New Roman" w:hAnsi="Times New Roman" w:cs="Times New Roman"/>
          <w:sz w:val="28"/>
          <w:szCs w:val="28"/>
          <w:lang w:eastAsia="ru-RU"/>
        </w:rPr>
        <w:t>Например, у школы — знак «Дети», у кафе — «Пункт питания», на перекрестке — «Пешеходный переход» и т. д. Выигрывает тот, кто за определенное время успеет расставить все знаки правильно и быстро.</w:t>
      </w:r>
      <w:proofErr w:type="gramEnd"/>
    </w:p>
    <w:p w:rsidR="00911BF6" w:rsidRPr="00911BF6" w:rsidRDefault="007E1FAF" w:rsidP="007E1FAF">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w:t>
      </w:r>
      <w:r w:rsidR="00911BF6" w:rsidRPr="00911BF6">
        <w:rPr>
          <w:rFonts w:ascii="Times New Roman" w:eastAsia="Times New Roman" w:hAnsi="Times New Roman" w:cs="Times New Roman"/>
          <w:b/>
          <w:sz w:val="32"/>
          <w:szCs w:val="32"/>
          <w:lang w:eastAsia="ru-RU"/>
        </w:rPr>
        <w:t>Н</w:t>
      </w:r>
      <w:r w:rsidR="009B4382" w:rsidRPr="00911BF6">
        <w:rPr>
          <w:rFonts w:ascii="Times New Roman" w:eastAsia="Times New Roman" w:hAnsi="Times New Roman" w:cs="Times New Roman"/>
          <w:b/>
          <w:sz w:val="32"/>
          <w:szCs w:val="32"/>
          <w:lang w:eastAsia="ru-RU"/>
        </w:rPr>
        <w:t>аша улица</w:t>
      </w:r>
      <w:r>
        <w:rPr>
          <w:rFonts w:ascii="Times New Roman" w:eastAsia="Times New Roman" w:hAnsi="Times New Roman" w:cs="Times New Roman"/>
          <w:b/>
          <w:sz w:val="32"/>
          <w:szCs w:val="32"/>
          <w:lang w:eastAsia="ru-RU"/>
        </w:rPr>
        <w:t>»</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Расширить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proofErr w:type="gramStart"/>
      <w:r w:rsidRPr="00911BF6">
        <w:rPr>
          <w:rFonts w:ascii="Times New Roman" w:eastAsia="Times New Roman" w:hAnsi="Times New Roman" w:cs="Times New Roman"/>
          <w:b/>
          <w:sz w:val="28"/>
          <w:szCs w:val="28"/>
          <w:lang w:eastAsia="ru-RU"/>
        </w:rPr>
        <w:t>Материал:</w:t>
      </w:r>
      <w:r w:rsidRPr="00911BF6">
        <w:rPr>
          <w:rFonts w:ascii="Times New Roman" w:eastAsia="Times New Roman" w:hAnsi="Times New Roman" w:cs="Times New Roman"/>
          <w:sz w:val="28"/>
          <w:szCs w:val="28"/>
          <w:lang w:eastAsia="ru-RU"/>
        </w:rPr>
        <w:t xml:space="preserve"> макет улицы с домами, перекрестком; автомобили (игрушки); куклы-пешеходы; куклы-водители; светофор (игрушка); дорожные знаки, деревья (макеты).</w:t>
      </w:r>
      <w:proofErr w:type="gramEnd"/>
      <w:r w:rsidRPr="00911BF6">
        <w:rPr>
          <w:rFonts w:ascii="Times New Roman" w:eastAsia="Times New Roman" w:hAnsi="Times New Roman" w:cs="Times New Roman"/>
          <w:sz w:val="28"/>
          <w:szCs w:val="28"/>
          <w:lang w:eastAsia="ru-RU"/>
        </w:rPr>
        <w:t xml:space="preserve"> Игра проводится на макете.</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u w:val="single"/>
          <w:lang w:eastAsia="ru-RU"/>
        </w:rPr>
        <w:lastRenderedPageBreak/>
        <w:t>Первый вариант (для пешеходов</w:t>
      </w:r>
      <w:r w:rsidRPr="00911BF6">
        <w:rPr>
          <w:rFonts w:ascii="Times New Roman" w:eastAsia="Times New Roman" w:hAnsi="Times New Roman" w:cs="Times New Roman"/>
          <w:b/>
          <w:sz w:val="28"/>
          <w:szCs w:val="28"/>
          <w:lang w:eastAsia="ru-RU"/>
        </w:rPr>
        <w:t>)</w:t>
      </w:r>
      <w:r w:rsidRPr="00911BF6">
        <w:rPr>
          <w:rFonts w:ascii="Times New Roman" w:eastAsia="Times New Roman" w:hAnsi="Times New Roman" w:cs="Times New Roman"/>
          <w:sz w:val="28"/>
          <w:szCs w:val="28"/>
          <w:lang w:eastAsia="ru-RU"/>
        </w:rPr>
        <w:t xml:space="preserve"> С помощью кукол дети по заданию педагога разыгрывают различные дорожные ситуации. Так, на управляемом перекрестке на зеленый сигнал светофора куклы переходят улицу, на свет желтый останавливаются, ждут, на красный свет продолжают стоять. 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u w:val="single"/>
          <w:lang w:eastAsia="ru-RU"/>
        </w:rPr>
        <w:t>Второй вариант (для водителей</w:t>
      </w:r>
      <w:r w:rsidRPr="00911BF6">
        <w:rPr>
          <w:rFonts w:ascii="Times New Roman" w:eastAsia="Times New Roman" w:hAnsi="Times New Roman" w:cs="Times New Roman"/>
          <w:b/>
          <w:sz w:val="28"/>
          <w:szCs w:val="28"/>
          <w:lang w:eastAsia="ru-RU"/>
        </w:rPr>
        <w:t>)</w:t>
      </w:r>
      <w:r w:rsidRPr="00911BF6">
        <w:rPr>
          <w:rFonts w:ascii="Times New Roman" w:eastAsia="Times New Roman" w:hAnsi="Times New Roman" w:cs="Times New Roman"/>
          <w:sz w:val="28"/>
          <w:szCs w:val="28"/>
          <w:lang w:eastAsia="ru-RU"/>
        </w:rPr>
        <w:t xml:space="preserve"> Воспитатель показывает дорожные знаки: </w:t>
      </w:r>
      <w:proofErr w:type="gramStart"/>
      <w:r w:rsidRPr="00911BF6">
        <w:rPr>
          <w:rFonts w:ascii="Times New Roman" w:eastAsia="Times New Roman" w:hAnsi="Times New Roman" w:cs="Times New Roman"/>
          <w:sz w:val="28"/>
          <w:szCs w:val="28"/>
          <w:lang w:eastAsia="ru-RU"/>
        </w:rPr>
        <w:t>«Светофорное регулирование», «Дети», «Пешеходный переход» (предупреждающие); «Въезд запрещен», «Подача звукового сигнала запрещена» (запрещающие); «Движение прямо», «Движение направо» (предписывающие); «Место остановки автобуса», «Пешеходный переход», «Подземный пешеходный переход» (информационно-указательные).</w:t>
      </w:r>
      <w:proofErr w:type="gramEnd"/>
      <w:r w:rsidRPr="00911BF6">
        <w:rPr>
          <w:rFonts w:ascii="Times New Roman" w:eastAsia="Times New Roman" w:hAnsi="Times New Roman" w:cs="Times New Roman"/>
          <w:sz w:val="28"/>
          <w:szCs w:val="28"/>
          <w:lang w:eastAsia="ru-RU"/>
        </w:rPr>
        <w:t xml:space="preserve"> Дети объясняют, что означает каждый знак; разыгрывают дорожные ситуации. За правильный ответ ребенок получает значок. По количеству значков засчитываются набранные очки. Победителей награждают призами — автомашиной, куклой-пешеходом, куклой-водителем.</w:t>
      </w:r>
    </w:p>
    <w:p w:rsidR="00911BF6" w:rsidRPr="00911BF6" w:rsidRDefault="00911BF6" w:rsidP="003B7880">
      <w:pPr>
        <w:tabs>
          <w:tab w:val="left" w:pos="0"/>
        </w:tabs>
        <w:spacing w:after="0" w:line="240" w:lineRule="auto"/>
        <w:ind w:left="567" w:right="-144"/>
        <w:contextualSpacing/>
        <w:rPr>
          <w:rFonts w:ascii="Times New Roman" w:eastAsia="Times New Roman" w:hAnsi="Times New Roman" w:cs="Times New Roman"/>
          <w:sz w:val="28"/>
          <w:szCs w:val="28"/>
          <w:lang w:eastAsia="ru-RU"/>
        </w:rPr>
      </w:pPr>
    </w:p>
    <w:p w:rsidR="00911BF6" w:rsidRPr="00911BF6" w:rsidRDefault="00911BF6" w:rsidP="007E1FAF">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«Можно - нельзя, правильно - неправильно»</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Формировать у детей представления и ответственное отношение к тому, что можно и нельзя на улице, дороге и в транспорте.</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Карточки с правильным и неправильным поведением детей (ситуациями) на дороге, на улице и в транспорте (автобусе и метро.) Карточки с улыбающимся солнышком и грустным солнышком на каждого игрока.</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u w:val="single"/>
          <w:lang w:eastAsia="ru-RU"/>
        </w:rPr>
        <w:t xml:space="preserve">Первый вариант. </w:t>
      </w:r>
      <w:r w:rsidRPr="00911BF6">
        <w:rPr>
          <w:rFonts w:ascii="Times New Roman" w:eastAsia="Times New Roman" w:hAnsi="Times New Roman" w:cs="Times New Roman"/>
          <w:sz w:val="28"/>
          <w:szCs w:val="28"/>
          <w:lang w:eastAsia="ru-RU"/>
        </w:rPr>
        <w:t>В игре принимают участие все дети. Воспитатель раздает детям карточки с улыбающимся солнышком и грустным солнышком. Последовательно показывает карточки с различными ситуациями поведения детей на улице, дороге, в транспорте. Дети поднимают ту карточку с солнышком, которая соответствует данной ситуации, т. е. можно так себя вести в транспорте или на улице (улыбающееся солнышко) или нет (грустное солнышко), правильно ли поступают дети или нет. Выигрывает тот, кто не только правильно поднимет соответствующую карточку, но и объяснит, почему он поднял ее.</w:t>
      </w:r>
    </w:p>
    <w:p w:rsidR="00911BF6" w:rsidRPr="00911BF6" w:rsidRDefault="007E1FAF"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Второй </w:t>
      </w:r>
      <w:r w:rsidR="00911BF6" w:rsidRPr="00911BF6">
        <w:rPr>
          <w:rFonts w:ascii="Times New Roman" w:eastAsia="Times New Roman" w:hAnsi="Times New Roman" w:cs="Times New Roman"/>
          <w:b/>
          <w:sz w:val="28"/>
          <w:szCs w:val="28"/>
          <w:u w:val="single"/>
          <w:lang w:eastAsia="ru-RU"/>
        </w:rPr>
        <w:t xml:space="preserve"> вариант.</w:t>
      </w:r>
      <w:r w:rsidR="00911BF6" w:rsidRPr="00911BF6">
        <w:rPr>
          <w:rFonts w:ascii="Times New Roman" w:eastAsia="Times New Roman" w:hAnsi="Times New Roman" w:cs="Times New Roman"/>
          <w:sz w:val="28"/>
          <w:szCs w:val="28"/>
          <w:lang w:eastAsia="ru-RU"/>
        </w:rPr>
        <w:t xml:space="preserve"> В игре принимают участие не более шести детей. Воспитатель раздает карточки с ситуациями детям, по 4 карточки каждому ребенку. Дети раскладывают их перед собой. Карточки с солнышками кладутся на середину стола. Дети рассматривают свои карточки, берут солнышко и кладут на карточку с соответствующей выражению (веселое или грустное солнышко) ситуацией. Выигрывает тот, кто первым закроет все ситуации карточками с солнышками и расскажет, почему он закрыл эту картинку веселым или грустным солнышком.</w:t>
      </w: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«Светофор»</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Дать детям представления о назначении светофора, о его сигналах. Продолжать закреплять представления детей о цвете (красный, желтый, зеленый).</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lastRenderedPageBreak/>
        <w:t>Материалы к игре:</w:t>
      </w:r>
      <w:r w:rsidRPr="00911BF6">
        <w:rPr>
          <w:rFonts w:ascii="Times New Roman" w:eastAsia="Times New Roman" w:hAnsi="Times New Roman" w:cs="Times New Roman"/>
          <w:sz w:val="28"/>
          <w:szCs w:val="28"/>
          <w:lang w:eastAsia="ru-RU"/>
        </w:rPr>
        <w:t xml:space="preserve"> Цветные картонные кружки (красный, желтый, зеленый); макет светофора.</w:t>
      </w:r>
    </w:p>
    <w:p w:rsidR="00911BF6" w:rsidRPr="00911BF6"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p>
    <w:p w:rsidR="00911BF6" w:rsidRPr="007E1FAF" w:rsidRDefault="00911BF6" w:rsidP="007E1FAF">
      <w:pPr>
        <w:tabs>
          <w:tab w:val="left" w:pos="0"/>
        </w:tabs>
        <w:spacing w:after="0" w:line="240" w:lineRule="auto"/>
        <w:ind w:right="-144"/>
        <w:contextualSpacing/>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Выигрывает тот, кто правильно покажет все кружки и расскажет о назначении цветов.</w:t>
      </w: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«Дорожные знаки для пешехода»</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Закреплять знание и назначение дорожных знаков.</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Знаки «Пешеходный переход», «Движение пешеходов                             </w:t>
      </w:r>
      <w:proofErr w:type="spellStart"/>
      <w:proofErr w:type="gramStart"/>
      <w:r w:rsidRPr="00911BF6">
        <w:rPr>
          <w:rFonts w:ascii="Times New Roman" w:eastAsia="Times New Roman" w:hAnsi="Times New Roman" w:cs="Times New Roman"/>
          <w:sz w:val="28"/>
          <w:szCs w:val="28"/>
          <w:lang w:eastAsia="ru-RU"/>
        </w:rPr>
        <w:t>за-прещено</w:t>
      </w:r>
      <w:proofErr w:type="spellEnd"/>
      <w:proofErr w:type="gramEnd"/>
      <w:r w:rsidRPr="00911BF6">
        <w:rPr>
          <w:rFonts w:ascii="Times New Roman" w:eastAsia="Times New Roman" w:hAnsi="Times New Roman" w:cs="Times New Roman"/>
          <w:sz w:val="28"/>
          <w:szCs w:val="28"/>
          <w:lang w:eastAsia="ru-RU"/>
        </w:rPr>
        <w:t>», «Подземный пешеходный переход», «Надземный пешеходный переход», «Пункт первой медицинской помощи», «Скользкая дорога», «Велосипедная дорожка», «Движение на велосипедах запрещено», «Дорожные работы», «Железнодорожный переезд без шлагбаума», «Опасный поворот», «Неровная дорога». По 4—5 знаков на ребенка.</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 игре принимает участие вся группа или несколько детей. Воспитатель раздает детям по 4—5 дорожных знаков. Дети раскладывают их перед собой. Воспитатель зачитывает правило поведения пешехода на дороге, а ребенок показывает соответствующий дорожный знак и объясняет его назначение и важность для пешехода. Выигрывает тот, кто правильно покажет все дорожные знаки и расскажет о назначении того или иного дорожного знака для пешехода.</w:t>
      </w:r>
    </w:p>
    <w:p w:rsidR="00A050D7" w:rsidRPr="007E1FAF" w:rsidRDefault="00911BF6" w:rsidP="007E1FAF">
      <w:pPr>
        <w:tabs>
          <w:tab w:val="left" w:pos="0"/>
          <w:tab w:val="left" w:pos="3408"/>
        </w:tabs>
        <w:spacing w:after="0" w:line="240" w:lineRule="auto"/>
        <w:ind w:left="567"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ab/>
      </w: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«Учись быть пешеходом»</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Цели игры:</w:t>
      </w:r>
      <w:r w:rsidRPr="00911BF6">
        <w:rPr>
          <w:rFonts w:ascii="Times New Roman" w:eastAsia="Times New Roman" w:hAnsi="Times New Roman" w:cs="Times New Roman"/>
          <w:sz w:val="28"/>
          <w:szCs w:val="28"/>
          <w:lang w:eastAsia="ru-RU"/>
        </w:rPr>
        <w:t xml:space="preserve"> Продолжать знакомить детей с правилами безопасного поведения на улице. Закреплять знание дорожных знаков необходимых для пешеходов.</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Маленькие карточки с дорожными знаками и правилами дорожного движения на оборотной стороне и карточки белые, перечеркнутые по диагоналям.</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 игре принимают участие не более шести детей.</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рассматривает,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Выигрывает тот, кто первым закроет все шесть ситуаций на своей карточке.</w:t>
      </w: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p>
    <w:p w:rsidR="00911BF6" w:rsidRPr="00911BF6" w:rsidRDefault="00911BF6" w:rsidP="007E1FAF">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«Красный и зеленый»</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Учить детей устанавливать связи между предметами и явлениями, действовать по сигналу.</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lastRenderedPageBreak/>
        <w:t>Материалы к игре:</w:t>
      </w:r>
      <w:r w:rsidRPr="00911BF6">
        <w:rPr>
          <w:rFonts w:ascii="Times New Roman" w:eastAsia="Times New Roman" w:hAnsi="Times New Roman" w:cs="Times New Roman"/>
          <w:sz w:val="28"/>
          <w:szCs w:val="28"/>
          <w:lang w:eastAsia="ru-RU"/>
        </w:rPr>
        <w:t xml:space="preserve"> Два кружка (зеленого и красного цвета), машинка.</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Игра проводится с одним ребенком. Воспитатель берет два кружка — красный и зеленый, — предлагает ребенку взять игрушку: машину и говорит: -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 Воспитатель играет с ребенком. На зеленый кружок малыш передвигает машину по столу, </w:t>
      </w:r>
      <w:proofErr w:type="gramStart"/>
      <w:r w:rsidRPr="00911BF6">
        <w:rPr>
          <w:rFonts w:ascii="Times New Roman" w:eastAsia="Times New Roman" w:hAnsi="Times New Roman" w:cs="Times New Roman"/>
          <w:sz w:val="28"/>
          <w:szCs w:val="28"/>
          <w:lang w:eastAsia="ru-RU"/>
        </w:rPr>
        <w:t>на</w:t>
      </w:r>
      <w:proofErr w:type="gramEnd"/>
      <w:r w:rsidRPr="00911BF6">
        <w:rPr>
          <w:rFonts w:ascii="Times New Roman" w:eastAsia="Times New Roman" w:hAnsi="Times New Roman" w:cs="Times New Roman"/>
          <w:sz w:val="28"/>
          <w:szCs w:val="28"/>
          <w:lang w:eastAsia="ru-RU"/>
        </w:rPr>
        <w:t xml:space="preserve"> красный — останавливается. На последующих занятиях игра проводится с подгруппой детей. Используется во время проведения дидактических игр показ иллюстраций транспорта, улицы, домов.</w:t>
      </w: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«Кто отличник-пешеход?»</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знания детей о правилах дорожного движения (сигналы светофора, пешеходный переход); воспитывать усидчивость, внимание.</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 xml:space="preserve">2 фишки и кубик с цифрами 1,2,3,4,5,6. Игровое поле. </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7E1FAF" w:rsidRDefault="007E1FAF" w:rsidP="003B7880">
      <w:pPr>
        <w:tabs>
          <w:tab w:val="left" w:pos="0"/>
        </w:tabs>
        <w:spacing w:after="0" w:line="240" w:lineRule="auto"/>
        <w:ind w:left="567" w:right="-144"/>
        <w:jc w:val="center"/>
        <w:rPr>
          <w:rFonts w:ascii="Times New Roman" w:eastAsia="Times New Roman" w:hAnsi="Times New Roman" w:cs="Times New Roman"/>
          <w:b/>
          <w:sz w:val="32"/>
          <w:szCs w:val="32"/>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«Найди нужный знак»</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Продолжать закреплять знания дорожных знаков, средства регулирования дорожного движения.</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20 картонных карточек (</w:t>
      </w:r>
      <w:proofErr w:type="spellStart"/>
      <w:r w:rsidRPr="00911BF6">
        <w:rPr>
          <w:rFonts w:ascii="Times New Roman" w:eastAsia="Times New Roman" w:hAnsi="Times New Roman" w:cs="Times New Roman"/>
          <w:sz w:val="28"/>
          <w:szCs w:val="28"/>
          <w:lang w:eastAsia="ru-RU"/>
        </w:rPr>
        <w:t>пазлы</w:t>
      </w:r>
      <w:proofErr w:type="spellEnd"/>
      <w:r w:rsidRPr="00911BF6">
        <w:rPr>
          <w:rFonts w:ascii="Times New Roman" w:eastAsia="Times New Roman" w:hAnsi="Times New Roman" w:cs="Times New Roman"/>
          <w:sz w:val="28"/>
          <w:szCs w:val="28"/>
          <w:lang w:eastAsia="ru-RU"/>
        </w:rPr>
        <w:t>). На одних половинках карточек изображены дорожные знаки, на других – соответствующие им дорожные ситуации.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Первый вариант:</w:t>
      </w:r>
      <w:r w:rsidRPr="00911BF6">
        <w:rPr>
          <w:rFonts w:ascii="Times New Roman" w:eastAsia="Times New Roman" w:hAnsi="Times New Roman" w:cs="Times New Roman"/>
          <w:i/>
          <w:sz w:val="28"/>
          <w:szCs w:val="28"/>
          <w:lang w:eastAsia="ru-RU"/>
        </w:rPr>
        <w:t xml:space="preserve"> </w:t>
      </w:r>
      <w:r w:rsidRPr="00911BF6">
        <w:rPr>
          <w:rFonts w:ascii="Times New Roman" w:eastAsia="Times New Roman" w:hAnsi="Times New Roman" w:cs="Times New Roman"/>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lastRenderedPageBreak/>
        <w:t>Второй</w:t>
      </w:r>
      <w:r w:rsidRPr="00911BF6">
        <w:rPr>
          <w:rFonts w:ascii="Times New Roman" w:eastAsia="Times New Roman" w:hAnsi="Times New Roman" w:cs="Times New Roman"/>
          <w:b/>
          <w:sz w:val="28"/>
          <w:szCs w:val="28"/>
          <w:lang w:eastAsia="ru-RU"/>
        </w:rPr>
        <w:tab/>
        <w:t xml:space="preserve"> вариант:</w:t>
      </w:r>
      <w:r w:rsidRPr="00911BF6">
        <w:rPr>
          <w:rFonts w:ascii="Times New Roman" w:eastAsia="Times New Roman" w:hAnsi="Times New Roman" w:cs="Times New Roman"/>
          <w:sz w:val="28"/>
          <w:szCs w:val="28"/>
          <w:lang w:eastAsia="ru-RU"/>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карточки. Выигрывает тот, кто первым найдет подходящие половинки для всех своих карточек.</w:t>
      </w: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«Правила дорожного движения»</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«Водители»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Учить детей правилам дорожного движения; развивать мышление и пространственную ориентацию.</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Несколько игровых полей, машина, игрушки.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7E1FAF">
      <w:pPr>
        <w:tabs>
          <w:tab w:val="left" w:pos="0"/>
        </w:tabs>
        <w:spacing w:after="0" w:line="240" w:lineRule="auto"/>
        <w:ind w:right="-144"/>
        <w:rPr>
          <w:rFonts w:ascii="Times New Roman" w:eastAsia="Times New Roman" w:hAnsi="Times New Roman" w:cs="Times New Roman"/>
          <w:b/>
          <w:sz w:val="24"/>
          <w:lang w:eastAsia="ru-RU"/>
        </w:rPr>
      </w:pPr>
      <w:r w:rsidRPr="00911BF6">
        <w:rPr>
          <w:rFonts w:ascii="Times New Roman" w:eastAsia="Times New Roman" w:hAnsi="Times New Roman" w:cs="Times New Roman"/>
          <w:sz w:val="28"/>
          <w:szCs w:val="28"/>
          <w:lang w:eastAsia="ru-RU"/>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r w:rsidRPr="00911BF6">
        <w:rPr>
          <w:rFonts w:ascii="Times New Roman" w:eastAsia="Times New Roman" w:hAnsi="Times New Roman" w:cs="Times New Roman"/>
          <w:b/>
          <w:sz w:val="24"/>
          <w:lang w:eastAsia="ru-RU"/>
        </w:rPr>
        <w:t xml:space="preserve"> </w:t>
      </w:r>
    </w:p>
    <w:p w:rsidR="00911BF6" w:rsidRPr="00911BF6" w:rsidRDefault="00911BF6" w:rsidP="003B7880">
      <w:pPr>
        <w:tabs>
          <w:tab w:val="left" w:pos="0"/>
        </w:tabs>
        <w:spacing w:after="0" w:line="240" w:lineRule="auto"/>
        <w:ind w:left="567" w:right="-144"/>
        <w:rPr>
          <w:rFonts w:ascii="Times New Roman" w:eastAsia="Times New Roman" w:hAnsi="Times New Roman" w:cs="Times New Roman"/>
          <w:b/>
          <w:sz w:val="24"/>
          <w:lang w:eastAsia="ru-RU"/>
        </w:rPr>
      </w:pPr>
    </w:p>
    <w:p w:rsidR="00911BF6" w:rsidRPr="00911BF6" w:rsidRDefault="00911BF6" w:rsidP="003B7880">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«Учим дорожные знаки»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Продолжать закреплять знания детей о дорожных знаках, светофоре.</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Карточки большие и маленькие со знаками.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 xml:space="preserve">Между </w:t>
      </w:r>
      <w:proofErr w:type="gramStart"/>
      <w:r w:rsidRPr="00911BF6">
        <w:rPr>
          <w:rFonts w:ascii="Times New Roman" w:eastAsia="Times New Roman" w:hAnsi="Times New Roman" w:cs="Times New Roman"/>
          <w:sz w:val="28"/>
          <w:szCs w:val="28"/>
          <w:lang w:eastAsia="ru-RU"/>
        </w:rPr>
        <w:t>играющими</w:t>
      </w:r>
      <w:proofErr w:type="gramEnd"/>
      <w:r w:rsidRPr="00911BF6">
        <w:rPr>
          <w:rFonts w:ascii="Times New Roman" w:eastAsia="Times New Roman" w:hAnsi="Times New Roman" w:cs="Times New Roman"/>
          <w:sz w:val="28"/>
          <w:szCs w:val="28"/>
          <w:lang w:eastAsia="ru-RU"/>
        </w:rPr>
        <w:t xml:space="preserve"> делят большие карты поровну. Ведущий по очереди показывает карточки с дорожными знаками, </w:t>
      </w:r>
      <w:proofErr w:type="gramStart"/>
      <w:r w:rsidRPr="00911BF6">
        <w:rPr>
          <w:rFonts w:ascii="Times New Roman" w:eastAsia="Times New Roman" w:hAnsi="Times New Roman" w:cs="Times New Roman"/>
          <w:sz w:val="28"/>
          <w:szCs w:val="28"/>
          <w:lang w:eastAsia="ru-RU"/>
        </w:rPr>
        <w:t>тот</w:t>
      </w:r>
      <w:proofErr w:type="gramEnd"/>
      <w:r w:rsidRPr="00911BF6">
        <w:rPr>
          <w:rFonts w:ascii="Times New Roman" w:eastAsia="Times New Roman" w:hAnsi="Times New Roman" w:cs="Times New Roman"/>
          <w:sz w:val="28"/>
          <w:szCs w:val="28"/>
          <w:lang w:eastAsia="ru-RU"/>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911BF6" w:rsidRPr="00911BF6" w:rsidRDefault="00911BF6" w:rsidP="003B7880">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«Знай и выполняй правила уличного движения»</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с детьми правила уличного движения; повторить значения светофора.</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Иллюстрации улиц города.</w:t>
      </w:r>
    </w:p>
    <w:p w:rsidR="00911BF6" w:rsidRPr="007E1FAF"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lastRenderedPageBreak/>
        <w:t>Ход игры:</w:t>
      </w:r>
      <w:r w:rsidR="007E1FAF">
        <w:rPr>
          <w:rFonts w:ascii="Times New Roman" w:eastAsia="Times New Roman" w:hAnsi="Times New Roman" w:cs="Times New Roman"/>
          <w:b/>
          <w:sz w:val="28"/>
          <w:szCs w:val="28"/>
          <w:lang w:eastAsia="ru-RU"/>
        </w:rPr>
        <w:t xml:space="preserve"> </w:t>
      </w:r>
      <w:r w:rsidRPr="00911BF6">
        <w:rPr>
          <w:rFonts w:ascii="Times New Roman" w:eastAsia="Times New Roman" w:hAnsi="Times New Roman" w:cs="Times New Roman"/>
          <w:sz w:val="28"/>
          <w:szCs w:val="28"/>
          <w:lang w:eastAsia="ru-RU"/>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«Верно - неверно»</w:t>
      </w:r>
    </w:p>
    <w:p w:rsidR="00911BF6" w:rsidRPr="00911BF6" w:rsidRDefault="00911BF6" w:rsidP="007E1FAF">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Закрепить с детьми правила безопасного поведения на улицах и знаки дорожного движения.</w:t>
      </w:r>
    </w:p>
    <w:p w:rsidR="00911BF6" w:rsidRPr="00911BF6" w:rsidRDefault="00911BF6" w:rsidP="007E1FAF">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Игровое поле, знаки дорожного движения.</w:t>
      </w:r>
    </w:p>
    <w:p w:rsidR="00911BF6" w:rsidRPr="00911BF6" w:rsidRDefault="00911BF6" w:rsidP="007E1FAF">
      <w:pPr>
        <w:tabs>
          <w:tab w:val="left" w:pos="0"/>
        </w:tabs>
        <w:spacing w:after="0" w:line="240" w:lineRule="auto"/>
        <w:ind w:right="-144"/>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rPr>
          <w:rFonts w:ascii="Times New Roman" w:eastAsia="Times New Roman" w:hAnsi="Times New Roman" w:cs="Times New Roman"/>
          <w:b/>
          <w:sz w:val="24"/>
          <w:lang w:eastAsia="ru-RU"/>
        </w:rPr>
      </w:pPr>
      <w:r w:rsidRPr="00911BF6">
        <w:rPr>
          <w:rFonts w:ascii="Times New Roman" w:eastAsia="Times New Roman" w:hAnsi="Times New Roman" w:cs="Times New Roman"/>
          <w:sz w:val="28"/>
          <w:szCs w:val="28"/>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r w:rsidRPr="00911BF6">
        <w:rPr>
          <w:rFonts w:ascii="Times New Roman" w:eastAsia="Times New Roman" w:hAnsi="Times New Roman" w:cs="Times New Roman"/>
          <w:b/>
          <w:sz w:val="24"/>
          <w:lang w:eastAsia="ru-RU"/>
        </w:rPr>
        <w:t xml:space="preserve"> </w:t>
      </w:r>
    </w:p>
    <w:p w:rsidR="00911BF6" w:rsidRPr="00911BF6" w:rsidRDefault="00911BF6" w:rsidP="003B7880">
      <w:pPr>
        <w:tabs>
          <w:tab w:val="left" w:pos="0"/>
        </w:tabs>
        <w:spacing w:after="0" w:line="240" w:lineRule="auto"/>
        <w:ind w:left="567" w:right="-144"/>
        <w:rPr>
          <w:rFonts w:ascii="Times New Roman" w:eastAsia="Times New Roman" w:hAnsi="Times New Roman" w:cs="Times New Roman"/>
          <w:b/>
          <w:sz w:val="24"/>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«Мы - пассажиры»</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Картинки с дорожными ситуациями.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Дети берут по одной картинке и рассказывают, что на них нарисовано, объясняя, как надо поступать в той или иной ситуации.</w:t>
      </w: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7E1FAF"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«Дорожная азбука»</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Карточки с дорожными ситуациями, дорожные знаки.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sz w:val="28"/>
          <w:szCs w:val="28"/>
          <w:lang w:eastAsia="ru-RU"/>
        </w:rPr>
      </w:pPr>
    </w:p>
    <w:p w:rsidR="00911BF6" w:rsidRPr="007E1FAF"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«Светофор и регулировщик»</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Регулировщик, палочка регулировщика, знаки светофора.</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sz w:val="28"/>
          <w:szCs w:val="28"/>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«Правила поведения»</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lastRenderedPageBreak/>
        <w:t>Материалы к игре:</w:t>
      </w:r>
      <w:r w:rsidRPr="00911BF6">
        <w:rPr>
          <w:rFonts w:ascii="Times New Roman" w:eastAsia="Times New Roman" w:hAnsi="Times New Roman" w:cs="Times New Roman"/>
          <w:sz w:val="28"/>
          <w:szCs w:val="28"/>
          <w:lang w:eastAsia="ru-RU"/>
        </w:rPr>
        <w:t xml:space="preserve"> Разрезные картинки.</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911BF6" w:rsidRPr="00911BF6" w:rsidRDefault="00911BF6" w:rsidP="003B7880">
      <w:pPr>
        <w:tabs>
          <w:tab w:val="left" w:pos="0"/>
        </w:tabs>
        <w:spacing w:after="0" w:line="240" w:lineRule="auto"/>
        <w:ind w:left="567" w:right="-144"/>
        <w:rPr>
          <w:rFonts w:ascii="Times New Roman" w:eastAsia="Times New Roman" w:hAnsi="Times New Roman" w:cs="Times New Roman"/>
          <w:sz w:val="24"/>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«Разрезные знаки»</w:t>
      </w:r>
    </w:p>
    <w:p w:rsidR="00911BF6" w:rsidRPr="00911BF6" w:rsidRDefault="00911BF6" w:rsidP="007E1FAF">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Развивать умение различать дорожные знаки; закрепить название дорожных знаков; развивать у детей логическое мышление, глазомер.</w:t>
      </w:r>
    </w:p>
    <w:p w:rsidR="00911BF6" w:rsidRPr="00911BF6" w:rsidRDefault="00911BF6" w:rsidP="007E1FAF">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Разрезные знаки; образцы знаков.</w:t>
      </w:r>
    </w:p>
    <w:p w:rsidR="00911BF6" w:rsidRPr="00911BF6" w:rsidRDefault="00911BF6" w:rsidP="007E1FAF">
      <w:pPr>
        <w:tabs>
          <w:tab w:val="left" w:pos="0"/>
        </w:tabs>
        <w:spacing w:after="0" w:line="240" w:lineRule="auto"/>
        <w:ind w:right="-144"/>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911BF6" w:rsidRPr="00911BF6" w:rsidRDefault="00911BF6" w:rsidP="003B7880">
      <w:pPr>
        <w:tabs>
          <w:tab w:val="left" w:pos="0"/>
        </w:tabs>
        <w:spacing w:after="0" w:line="240" w:lineRule="auto"/>
        <w:ind w:left="567" w:right="-144"/>
        <w:rPr>
          <w:rFonts w:ascii="Times New Roman" w:eastAsia="Times New Roman" w:hAnsi="Times New Roman" w:cs="Times New Roman"/>
          <w:sz w:val="28"/>
          <w:szCs w:val="28"/>
          <w:lang w:eastAsia="ru-RU"/>
        </w:rPr>
      </w:pPr>
    </w:p>
    <w:p w:rsidR="00911BF6" w:rsidRPr="00911BF6" w:rsidRDefault="00911BF6" w:rsidP="007E1FAF">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«Подбери знак»</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Цель игры: </w:t>
      </w:r>
      <w:r w:rsidRPr="00911BF6">
        <w:rPr>
          <w:rFonts w:ascii="Times New Roman" w:eastAsia="Times New Roman" w:hAnsi="Times New Roman" w:cs="Times New Roman"/>
          <w:sz w:val="28"/>
          <w:szCs w:val="28"/>
          <w:lang w:eastAsia="ru-RU"/>
        </w:rPr>
        <w:t>Учить детей сравнивать дорожные знаки по значению; развивать у детей наблюдательность.</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Карточки, на которых изображены образцы знаков, отличающихся по форме, цвету; дорожные знаки различного значения и вида.</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7E1FAF">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911BF6" w:rsidRDefault="00911BF6" w:rsidP="009B4382">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«Найди нужный знак»</w:t>
      </w:r>
    </w:p>
    <w:p w:rsidR="00911BF6" w:rsidRPr="00911BF6" w:rsidRDefault="00911BF6" w:rsidP="009B4382">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911BF6" w:rsidRPr="00911BF6" w:rsidRDefault="00911BF6" w:rsidP="009B4382">
      <w:pPr>
        <w:tabs>
          <w:tab w:val="left" w:pos="0"/>
        </w:tabs>
        <w:spacing w:after="0" w:line="240" w:lineRule="auto"/>
        <w:ind w:right="-144"/>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Картонный лист, на котором в углу изображены машина, а </w:t>
      </w:r>
      <w:proofErr w:type="gramStart"/>
      <w:r w:rsidRPr="00911BF6">
        <w:rPr>
          <w:rFonts w:ascii="Times New Roman" w:eastAsia="Times New Roman" w:hAnsi="Times New Roman" w:cs="Times New Roman"/>
          <w:sz w:val="28"/>
          <w:szCs w:val="28"/>
          <w:lang w:eastAsia="ru-RU"/>
        </w:rPr>
        <w:t>в</w:t>
      </w:r>
      <w:proofErr w:type="gramEnd"/>
      <w:r w:rsidRPr="00911BF6">
        <w:rPr>
          <w:rFonts w:ascii="Times New Roman" w:eastAsia="Times New Roman" w:hAnsi="Times New Roman" w:cs="Times New Roman"/>
          <w:sz w:val="28"/>
          <w:szCs w:val="28"/>
          <w:lang w:eastAsia="ru-RU"/>
        </w:rPr>
        <w:t xml:space="preserve"> </w:t>
      </w:r>
      <w:proofErr w:type="gramStart"/>
      <w:r w:rsidRPr="00911BF6">
        <w:rPr>
          <w:rFonts w:ascii="Times New Roman" w:eastAsia="Times New Roman" w:hAnsi="Times New Roman" w:cs="Times New Roman"/>
          <w:sz w:val="28"/>
          <w:szCs w:val="28"/>
          <w:lang w:eastAsia="ru-RU"/>
        </w:rPr>
        <w:t>другом</w:t>
      </w:r>
      <w:proofErr w:type="gramEnd"/>
      <w:r w:rsidRPr="00911BF6">
        <w:rPr>
          <w:rFonts w:ascii="Times New Roman" w:eastAsia="Times New Roman" w:hAnsi="Times New Roman" w:cs="Times New Roman"/>
          <w:sz w:val="28"/>
          <w:szCs w:val="28"/>
          <w:lang w:eastAsia="ru-RU"/>
        </w:rPr>
        <w:t xml:space="preserve"> человек; дорожные знаки на липучках.</w:t>
      </w:r>
    </w:p>
    <w:p w:rsidR="00911BF6" w:rsidRPr="00911BF6" w:rsidRDefault="00911BF6" w:rsidP="009B4382">
      <w:pPr>
        <w:tabs>
          <w:tab w:val="left" w:pos="0"/>
        </w:tabs>
        <w:spacing w:after="0" w:line="240" w:lineRule="auto"/>
        <w:ind w:right="-144"/>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Ход игры:  </w:t>
      </w:r>
      <w:r w:rsidRPr="00911BF6">
        <w:rPr>
          <w:rFonts w:ascii="Times New Roman" w:eastAsia="Times New Roman" w:hAnsi="Times New Roman" w:cs="Times New Roman"/>
          <w:sz w:val="28"/>
          <w:szCs w:val="28"/>
          <w:lang w:eastAsia="ru-RU"/>
        </w:rPr>
        <w:t xml:space="preserve">Ребенку предлагается поле, на котором, в углах изображены машины, а </w:t>
      </w:r>
      <w:proofErr w:type="gramStart"/>
      <w:r w:rsidRPr="00911BF6">
        <w:rPr>
          <w:rFonts w:ascii="Times New Roman" w:eastAsia="Times New Roman" w:hAnsi="Times New Roman" w:cs="Times New Roman"/>
          <w:sz w:val="28"/>
          <w:szCs w:val="28"/>
          <w:lang w:eastAsia="ru-RU"/>
        </w:rPr>
        <w:t>в</w:t>
      </w:r>
      <w:proofErr w:type="gramEnd"/>
      <w:r w:rsidRPr="00911BF6">
        <w:rPr>
          <w:rFonts w:ascii="Times New Roman" w:eastAsia="Times New Roman" w:hAnsi="Times New Roman" w:cs="Times New Roman"/>
          <w:sz w:val="28"/>
          <w:szCs w:val="28"/>
          <w:lang w:eastAsia="ru-RU"/>
        </w:rPr>
        <w:t xml:space="preserve"> </w:t>
      </w:r>
      <w:proofErr w:type="gramStart"/>
      <w:r w:rsidRPr="00911BF6">
        <w:rPr>
          <w:rFonts w:ascii="Times New Roman" w:eastAsia="Times New Roman" w:hAnsi="Times New Roman" w:cs="Times New Roman"/>
          <w:sz w:val="28"/>
          <w:szCs w:val="28"/>
          <w:lang w:eastAsia="ru-RU"/>
        </w:rPr>
        <w:t>другом</w:t>
      </w:r>
      <w:proofErr w:type="gramEnd"/>
      <w:r w:rsidRPr="00911BF6">
        <w:rPr>
          <w:rFonts w:ascii="Times New Roman" w:eastAsia="Times New Roman" w:hAnsi="Times New Roman" w:cs="Times New Roman"/>
          <w:sz w:val="28"/>
          <w:szCs w:val="28"/>
          <w:lang w:eastAsia="ru-RU"/>
        </w:rPr>
        <w:t xml:space="preserve"> человек; ребенку необходимо из предложенных знаков выбрать нужные для водителя и для человека.</w:t>
      </w: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sz w:val="32"/>
          <w:szCs w:val="32"/>
          <w:lang w:eastAsia="ru-RU"/>
        </w:rPr>
      </w:pPr>
    </w:p>
    <w:p w:rsidR="00911BF6" w:rsidRPr="00911BF6" w:rsidRDefault="00911BF6" w:rsidP="009B4382">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«О чем сигналит регулировщик»</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lastRenderedPageBreak/>
        <w:t>Ребенку необходимо подобрать к каждой карточке с положением регулировщика сигнал светофора по памяти.</w:t>
      </w: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911BF6" w:rsidRDefault="00911BF6" w:rsidP="003B7880">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«Я грамотный пешеход»</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Два набора карточек с ситуациями, дорожные знаки.</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911BF6" w:rsidRPr="00911BF6" w:rsidRDefault="00911BF6" w:rsidP="003B7880">
      <w:pPr>
        <w:tabs>
          <w:tab w:val="left" w:pos="0"/>
        </w:tabs>
        <w:spacing w:after="0" w:line="240" w:lineRule="auto"/>
        <w:ind w:left="567" w:right="-144"/>
        <w:jc w:val="both"/>
        <w:rPr>
          <w:rFonts w:ascii="Times New Roman" w:eastAsia="Times New Roman" w:hAnsi="Times New Roman" w:cs="Times New Roman"/>
          <w:sz w:val="28"/>
          <w:szCs w:val="28"/>
          <w:lang w:eastAsia="ru-RU"/>
        </w:rPr>
      </w:pPr>
    </w:p>
    <w:p w:rsidR="00911BF6" w:rsidRPr="00911BF6" w:rsidRDefault="00911BF6" w:rsidP="003B7880">
      <w:pPr>
        <w:tabs>
          <w:tab w:val="left" w:pos="0"/>
        </w:tabs>
        <w:spacing w:after="0" w:line="240" w:lineRule="auto"/>
        <w:ind w:left="567" w:right="-144"/>
        <w:jc w:val="center"/>
        <w:rPr>
          <w:rFonts w:ascii="Times New Roman" w:eastAsia="Times New Roman" w:hAnsi="Times New Roman" w:cs="Times New Roman"/>
          <w:sz w:val="32"/>
          <w:szCs w:val="32"/>
          <w:lang w:eastAsia="ru-RU"/>
        </w:rPr>
      </w:pPr>
      <w:r w:rsidRPr="00911BF6">
        <w:rPr>
          <w:rFonts w:ascii="Times New Roman" w:eastAsia="Times New Roman" w:hAnsi="Times New Roman" w:cs="Times New Roman"/>
          <w:b/>
          <w:sz w:val="32"/>
          <w:szCs w:val="32"/>
          <w:lang w:eastAsia="ru-RU"/>
        </w:rPr>
        <w:t>«Дорожное лото»</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Карточки с ситуациями на дороге, дорожные знаки.</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sz w:val="28"/>
          <w:szCs w:val="28"/>
          <w:lang w:eastAsia="ru-RU"/>
        </w:rPr>
      </w:pPr>
    </w:p>
    <w:p w:rsidR="00911BF6" w:rsidRPr="009B4382" w:rsidRDefault="00911BF6" w:rsidP="009B4382">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«Весёлый жезл»</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 xml:space="preserve">Материалы к игре: </w:t>
      </w:r>
      <w:r w:rsidRPr="00911BF6">
        <w:rPr>
          <w:rFonts w:ascii="Times New Roman" w:eastAsia="Times New Roman" w:hAnsi="Times New Roman" w:cs="Times New Roman"/>
          <w:sz w:val="28"/>
          <w:szCs w:val="28"/>
          <w:lang w:eastAsia="ru-RU"/>
        </w:rPr>
        <w:t>жезл</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 xml:space="preserve">Ход игры: </w:t>
      </w:r>
      <w:r w:rsidRPr="00911BF6">
        <w:rPr>
          <w:rFonts w:ascii="Times New Roman" w:eastAsia="Times New Roman" w:hAnsi="Times New Roman" w:cs="Times New Roman"/>
          <w:sz w:val="28"/>
          <w:szCs w:val="28"/>
          <w:lang w:eastAsia="ru-RU"/>
        </w:rPr>
        <w:t>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Воспитатель делит детей на две соревнующиеся команды, сообщает название игры и её правила.</w:t>
      </w:r>
    </w:p>
    <w:p w:rsidR="00911BF6" w:rsidRPr="00911BF6" w:rsidRDefault="009B4382"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11BF6" w:rsidRPr="00911BF6">
        <w:rPr>
          <w:rFonts w:ascii="Times New Roman" w:eastAsia="Times New Roman" w:hAnsi="Times New Roman" w:cs="Times New Roman"/>
          <w:sz w:val="28"/>
          <w:szCs w:val="28"/>
          <w:lang w:eastAsia="ru-RU"/>
        </w:rPr>
        <w:t>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Жезл переходит поочерёдно из одной команды в другую. Дети называют правила.</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Дети. Переходить улицу можно по пешеходному подземному переходу или только на зелёный сигнал светофора. Пешеходам разрешается ходить только по 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911BF6" w:rsidRPr="00911BF6" w:rsidRDefault="00911BF6" w:rsidP="003B7880">
      <w:pPr>
        <w:tabs>
          <w:tab w:val="left" w:pos="0"/>
        </w:tabs>
        <w:spacing w:after="0" w:line="240" w:lineRule="auto"/>
        <w:ind w:left="567" w:right="-144"/>
        <w:contextualSpacing/>
        <w:jc w:val="both"/>
        <w:rPr>
          <w:rFonts w:ascii="Times New Roman" w:eastAsia="Times New Roman" w:hAnsi="Times New Roman" w:cs="Times New Roman"/>
          <w:sz w:val="28"/>
          <w:szCs w:val="28"/>
          <w:lang w:eastAsia="ru-RU"/>
        </w:rPr>
      </w:pP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 xml:space="preserve">Аналогично проводится игра «Слушай — запоминай», только дети перечисляют правила для пассажиров. </w:t>
      </w:r>
    </w:p>
    <w:p w:rsidR="00911BF6" w:rsidRPr="00911BF6" w:rsidRDefault="00911BF6" w:rsidP="003B7880">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p>
    <w:p w:rsidR="00911BF6" w:rsidRPr="009B4382" w:rsidRDefault="00911BF6" w:rsidP="009B4382">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«Научим Незнайку ПДД»</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полученные ранее знания о правилах дорожного движения; систематизировать знания по безопасному поведению на дорогах; воспитывать дисциплинированность, уважение к ПДД. Развивать умение формулировать свои мысли, слушать друг друга.</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Кукла Незнайки</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чётко объяснять правила дорожного движения, не повторяясь, и не перебивая друг друга.</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Воспитатель рассказывает детям о Незнайке — мальчике, который не знает, как вести себя на улице, и постоянно попадает в различные неприятные ситуации.</w:t>
      </w:r>
    </w:p>
    <w:p w:rsidR="00911BF6" w:rsidRPr="00911BF6" w:rsidRDefault="009B4382"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1BF6" w:rsidRPr="00911BF6">
        <w:rPr>
          <w:rFonts w:ascii="Times New Roman" w:eastAsia="Times New Roman" w:hAnsi="Times New Roman" w:cs="Times New Roman"/>
          <w:sz w:val="28"/>
          <w:szCs w:val="28"/>
          <w:lang w:eastAsia="ru-RU"/>
        </w:rPr>
        <w:t>Скоро Незнайка идёт в школу в 1 класс и если он не выучит ПДД, будет каждый день попадать в эти нелепые истории, опаздывать на уроки или даже может попасть в больницу. Что же делать?</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Дети предлагают помочь Незнайке выучить правила безопасности на дороге.</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Незнайка. Я вышел из дома сегодня и решил поиграть в футбол, но во дворе никого не было, и я пошёл на улицу, кинул мяч, а он укатился на дорогу. Меня начали ругать прохожие, но я ведь ничего такого не сделал…</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Вместе с детьми Незнайка разбирает дорожную ситуацию. Дети объясняют Незнайке правила безопасности.</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Потом я хотел перейти улицу, но завизжали тормоза машин и водители начали на меня кричать. Почему они кричали — не знаю…</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Дети объясняют, как нужно правильно переходить улицу.</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А когда я сел в автобус, меня вообще наказали и посадили рядом с кондуктором. За что — я не знаю. Я ведь ничего не делал, только встал на сиденье и высунул голову в окно, чтобы посмотреть на машины.</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Дети объясняют Незнайке правила поведения в общественном транспорте. Воспитатель приводит ещё несколько ситуаций, которые дети помогают решить. В конце игры Незнайка благодарит ребят за помощь и обещает не нарушать больше ПДД.</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Воспитатель провожает Незнайку со словами: «Если у тебя возникнут проблемы, то заходи, ребята тебе помогут».</w:t>
      </w:r>
    </w:p>
    <w:p w:rsidR="00911BF6" w:rsidRPr="00911BF6" w:rsidRDefault="00911BF6" w:rsidP="009B4382">
      <w:pPr>
        <w:tabs>
          <w:tab w:val="left" w:pos="0"/>
        </w:tabs>
        <w:spacing w:after="0" w:line="240" w:lineRule="auto"/>
        <w:ind w:left="567" w:right="-144"/>
        <w:contextualSpacing/>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t>«Я водитель»</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xml:space="preserve"> Закрепить правила дорожного движения, активизация словаря, знание некоторых дорожных знаков.</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4 карточки с изображением бензоколонки, медпункта и ремонтной мастерской.</w:t>
      </w:r>
    </w:p>
    <w:p w:rsidR="00911BF6" w:rsidRPr="00911BF6" w:rsidRDefault="00911BF6" w:rsidP="009B4382">
      <w:pPr>
        <w:tabs>
          <w:tab w:val="left" w:pos="0"/>
        </w:tabs>
        <w:spacing w:after="0" w:line="240" w:lineRule="auto"/>
        <w:ind w:right="-144"/>
        <w:contextualSpacing/>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Ход игры:</w:t>
      </w:r>
      <w:r w:rsidRPr="00911BF6">
        <w:rPr>
          <w:rFonts w:ascii="Times New Roman" w:eastAsia="Times New Roman" w:hAnsi="Times New Roman" w:cs="Times New Roman"/>
          <w:sz w:val="28"/>
          <w:szCs w:val="28"/>
          <w:lang w:eastAsia="ru-RU"/>
        </w:rPr>
        <w:t xml:space="preserve"> Играют  трое детей. У каждого на стоянке своя "машина".  Каждый из них должен, используя дорожные знаки, доехать до своего пункта назначения и объяснить, как он это сделал</w:t>
      </w:r>
      <w:proofErr w:type="gramStart"/>
      <w:r w:rsidRPr="00911BF6">
        <w:rPr>
          <w:rFonts w:ascii="Times New Roman" w:eastAsia="Times New Roman" w:hAnsi="Times New Roman" w:cs="Times New Roman"/>
          <w:sz w:val="28"/>
          <w:szCs w:val="28"/>
          <w:lang w:eastAsia="ru-RU"/>
        </w:rPr>
        <w:t>.</w:t>
      </w:r>
      <w:proofErr w:type="gramEnd"/>
      <w:r w:rsidRPr="00911BF6">
        <w:rPr>
          <w:rFonts w:ascii="Times New Roman" w:eastAsia="Times New Roman" w:hAnsi="Times New Roman" w:cs="Times New Roman"/>
          <w:sz w:val="28"/>
          <w:szCs w:val="28"/>
          <w:lang w:eastAsia="ru-RU"/>
        </w:rPr>
        <w:t xml:space="preserve"> </w:t>
      </w:r>
      <w:r w:rsidR="009B4382">
        <w:rPr>
          <w:rFonts w:ascii="Times New Roman" w:eastAsia="Times New Roman" w:hAnsi="Times New Roman" w:cs="Times New Roman"/>
          <w:sz w:val="28"/>
          <w:szCs w:val="28"/>
          <w:lang w:eastAsia="ru-RU"/>
        </w:rPr>
        <w:t xml:space="preserve">Например, </w:t>
      </w:r>
      <w:r w:rsidRPr="00911BF6">
        <w:rPr>
          <w:rFonts w:ascii="Times New Roman" w:eastAsia="Times New Roman" w:hAnsi="Times New Roman" w:cs="Times New Roman"/>
          <w:sz w:val="28"/>
          <w:szCs w:val="28"/>
          <w:lang w:eastAsia="ru-RU"/>
        </w:rPr>
        <w:t xml:space="preserve">" Я поехал прямо, здесь знак "Поворот налево", я поехал налево, а потом направо". Ребёнок перечисляет знаки, которые были на дорогах. </w:t>
      </w:r>
      <w:r w:rsidR="009B4382">
        <w:rPr>
          <w:rFonts w:ascii="Times New Roman" w:eastAsia="Times New Roman" w:hAnsi="Times New Roman" w:cs="Times New Roman"/>
          <w:sz w:val="28"/>
          <w:szCs w:val="28"/>
          <w:lang w:eastAsia="ru-RU"/>
        </w:rPr>
        <w:t xml:space="preserve"> </w:t>
      </w:r>
      <w:r w:rsidRPr="00911BF6">
        <w:rPr>
          <w:rFonts w:ascii="Times New Roman" w:eastAsia="Times New Roman" w:hAnsi="Times New Roman" w:cs="Times New Roman"/>
          <w:sz w:val="28"/>
          <w:szCs w:val="28"/>
          <w:lang w:eastAsia="ru-RU"/>
        </w:rPr>
        <w:t>Усложнение:  Ребёнок сам выставляет нужные знаки.</w:t>
      </w:r>
    </w:p>
    <w:p w:rsidR="00911BF6" w:rsidRPr="009B4382" w:rsidRDefault="00911BF6" w:rsidP="009B4382">
      <w:pPr>
        <w:tabs>
          <w:tab w:val="left" w:pos="0"/>
        </w:tabs>
        <w:spacing w:after="0" w:line="240" w:lineRule="auto"/>
        <w:ind w:left="567" w:right="-144"/>
        <w:jc w:val="center"/>
        <w:rPr>
          <w:rFonts w:ascii="Times New Roman" w:eastAsia="Times New Roman" w:hAnsi="Times New Roman" w:cs="Times New Roman"/>
          <w:b/>
          <w:sz w:val="32"/>
          <w:szCs w:val="32"/>
          <w:lang w:eastAsia="ru-RU"/>
        </w:rPr>
      </w:pPr>
      <w:r w:rsidRPr="00911BF6">
        <w:rPr>
          <w:rFonts w:ascii="Times New Roman" w:eastAsia="Times New Roman" w:hAnsi="Times New Roman" w:cs="Times New Roman"/>
          <w:b/>
          <w:sz w:val="32"/>
          <w:szCs w:val="32"/>
          <w:lang w:eastAsia="ru-RU"/>
        </w:rPr>
        <w:lastRenderedPageBreak/>
        <w:t>«Путаница»</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Цель игры</w:t>
      </w:r>
      <w:r w:rsidRPr="00911BF6">
        <w:rPr>
          <w:rFonts w:ascii="Times New Roman" w:eastAsia="Times New Roman" w:hAnsi="Times New Roman" w:cs="Times New Roman"/>
          <w:sz w:val="28"/>
          <w:szCs w:val="28"/>
          <w:lang w:eastAsia="ru-RU"/>
        </w:rPr>
        <w:t>: закреплять знание знаков дорожного движения, развивать мышление, внимание, память, речь.</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Материалы к игре:</w:t>
      </w:r>
      <w:r w:rsidRPr="00911BF6">
        <w:rPr>
          <w:rFonts w:ascii="Times New Roman" w:eastAsia="Times New Roman" w:hAnsi="Times New Roman" w:cs="Times New Roman"/>
          <w:sz w:val="28"/>
          <w:szCs w:val="28"/>
          <w:lang w:eastAsia="ru-RU"/>
        </w:rPr>
        <w:t xml:space="preserve"> строительный материал (кубики, кирпичики, призмы и др.), дорожные знаки, волшебные шапочки.</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b/>
          <w:sz w:val="28"/>
          <w:szCs w:val="28"/>
          <w:lang w:eastAsia="ru-RU"/>
        </w:rPr>
        <w:t>Подготовка к игре:</w:t>
      </w:r>
      <w:r w:rsidRPr="00911BF6">
        <w:rPr>
          <w:rFonts w:ascii="Times New Roman" w:eastAsia="Times New Roman" w:hAnsi="Times New Roman" w:cs="Times New Roman"/>
          <w:sz w:val="28"/>
          <w:szCs w:val="28"/>
          <w:lang w:eastAsia="ru-RU"/>
        </w:rPr>
        <w:t xml:space="preserve"> 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навести в городе беспорядок и просит помочь исправить положение.</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b/>
          <w:sz w:val="28"/>
          <w:szCs w:val="28"/>
          <w:lang w:eastAsia="ru-RU"/>
        </w:rPr>
      </w:pPr>
      <w:r w:rsidRPr="00911BF6">
        <w:rPr>
          <w:rFonts w:ascii="Times New Roman" w:eastAsia="Times New Roman" w:hAnsi="Times New Roman" w:cs="Times New Roman"/>
          <w:b/>
          <w:sz w:val="28"/>
          <w:szCs w:val="28"/>
          <w:lang w:eastAsia="ru-RU"/>
        </w:rPr>
        <w:t>Ход игры:</w:t>
      </w:r>
    </w:p>
    <w:p w:rsidR="00911BF6" w:rsidRPr="00911BF6" w:rsidRDefault="00911BF6" w:rsidP="009B4382">
      <w:pPr>
        <w:tabs>
          <w:tab w:val="left" w:pos="0"/>
        </w:tabs>
        <w:spacing w:after="0" w:line="240" w:lineRule="auto"/>
        <w:ind w:right="-144"/>
        <w:jc w:val="both"/>
        <w:rPr>
          <w:rFonts w:ascii="Times New Roman" w:eastAsia="Times New Roman" w:hAnsi="Times New Roman" w:cs="Times New Roman"/>
          <w:sz w:val="28"/>
          <w:szCs w:val="28"/>
          <w:lang w:eastAsia="ru-RU"/>
        </w:rPr>
      </w:pPr>
      <w:r w:rsidRPr="00911BF6">
        <w:rPr>
          <w:rFonts w:ascii="Times New Roman" w:eastAsia="Times New Roman" w:hAnsi="Times New Roman" w:cs="Times New Roman"/>
          <w:sz w:val="28"/>
          <w:szCs w:val="28"/>
          <w:lang w:eastAsia="ru-RU"/>
        </w:rPr>
        <w:t>Дети, превратившись в добрых волшебников, расставляют знаки правильно. Объясняют, что делают.</w:t>
      </w:r>
    </w:p>
    <w:p w:rsidR="00B44DD5" w:rsidRPr="00B44DD5" w:rsidRDefault="00B44DD5" w:rsidP="003B7880">
      <w:pPr>
        <w:tabs>
          <w:tab w:val="left" w:pos="0"/>
        </w:tabs>
        <w:ind w:right="-144"/>
        <w:jc w:val="both"/>
        <w:rPr>
          <w:rFonts w:ascii="Times New Roman" w:hAnsi="Times New Roman" w:cs="Times New Roman"/>
          <w:sz w:val="28"/>
          <w:szCs w:val="28"/>
          <w:lang w:eastAsia="ru-RU"/>
        </w:rPr>
      </w:pPr>
    </w:p>
    <w:sectPr w:rsidR="00B44DD5" w:rsidRPr="00B44DD5" w:rsidSect="003B7880">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AE7" w:rsidRDefault="00EC5AE7" w:rsidP="00FE7BC9">
      <w:pPr>
        <w:spacing w:after="0" w:line="240" w:lineRule="auto"/>
      </w:pPr>
      <w:r>
        <w:separator/>
      </w:r>
    </w:p>
  </w:endnote>
  <w:endnote w:type="continuationSeparator" w:id="0">
    <w:p w:rsidR="00EC5AE7" w:rsidRDefault="00EC5AE7" w:rsidP="00FE7B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D7" w:rsidRDefault="00A050D7">
    <w:pPr>
      <w:pStyle w:val="aa"/>
      <w:pBdr>
        <w:top w:val="thinThickSmallGap" w:sz="24" w:space="1" w:color="622423" w:themeColor="accent2" w:themeShade="7F"/>
      </w:pBdr>
      <w:rPr>
        <w:rFonts w:asciiTheme="majorHAnsi" w:hAnsiTheme="majorHAnsi"/>
      </w:rPr>
    </w:pPr>
    <w:proofErr w:type="spellStart"/>
    <w:r>
      <w:rPr>
        <w:rFonts w:asciiTheme="majorHAnsi" w:hAnsiTheme="majorHAnsi"/>
        <w:i/>
        <w:sz w:val="20"/>
        <w:szCs w:val="20"/>
      </w:rPr>
      <w:t>Меньшенина</w:t>
    </w:r>
    <w:proofErr w:type="spellEnd"/>
    <w:r>
      <w:rPr>
        <w:rFonts w:asciiTheme="majorHAnsi" w:hAnsiTheme="majorHAnsi"/>
        <w:i/>
        <w:sz w:val="20"/>
        <w:szCs w:val="20"/>
      </w:rPr>
      <w:t xml:space="preserve"> Н.Ю</w:t>
    </w:r>
    <w:r w:rsidRPr="007973AC">
      <w:rPr>
        <w:rFonts w:asciiTheme="majorHAnsi" w:hAnsiTheme="majorHAnsi"/>
        <w:i/>
        <w:sz w:val="20"/>
        <w:szCs w:val="20"/>
      </w:rPr>
      <w:t>., воспитатель МДОАУ «ЦРР - детский сад № 116 г. Орска»</w:t>
    </w:r>
    <w:r>
      <w:rPr>
        <w:rFonts w:asciiTheme="majorHAnsi" w:hAnsiTheme="majorHAnsi"/>
      </w:rPr>
      <w:ptab w:relativeTo="margin" w:alignment="right" w:leader="none"/>
    </w:r>
    <w:r>
      <w:rPr>
        <w:rFonts w:asciiTheme="majorHAnsi" w:hAnsiTheme="majorHAnsi"/>
      </w:rPr>
      <w:t xml:space="preserve">Страница </w:t>
    </w:r>
    <w:r w:rsidR="00E2187D" w:rsidRPr="00E2187D">
      <w:fldChar w:fldCharType="begin"/>
    </w:r>
    <w:r>
      <w:instrText xml:space="preserve"> PAGE   \* MERGEFORMAT </w:instrText>
    </w:r>
    <w:r w:rsidR="00E2187D" w:rsidRPr="00E2187D">
      <w:fldChar w:fldCharType="separate"/>
    </w:r>
    <w:r w:rsidR="009B4382" w:rsidRPr="009B4382">
      <w:rPr>
        <w:rFonts w:asciiTheme="majorHAnsi" w:hAnsiTheme="majorHAnsi"/>
        <w:noProof/>
      </w:rPr>
      <w:t>2</w:t>
    </w:r>
    <w:r w:rsidR="00E2187D">
      <w:rPr>
        <w:rFonts w:asciiTheme="majorHAnsi" w:hAnsiTheme="majorHAnsi"/>
        <w:noProof/>
      </w:rPr>
      <w:fldChar w:fldCharType="end"/>
    </w:r>
  </w:p>
  <w:p w:rsidR="00A050D7" w:rsidRDefault="00A050D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AE7" w:rsidRDefault="00EC5AE7" w:rsidP="00FE7BC9">
      <w:pPr>
        <w:spacing w:after="0" w:line="240" w:lineRule="auto"/>
      </w:pPr>
      <w:r>
        <w:separator/>
      </w:r>
    </w:p>
  </w:footnote>
  <w:footnote w:type="continuationSeparator" w:id="0">
    <w:p w:rsidR="00EC5AE7" w:rsidRDefault="00EC5AE7" w:rsidP="00FE7B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6F0E"/>
    <w:multiLevelType w:val="multilevel"/>
    <w:tmpl w:val="6476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F719F"/>
    <w:multiLevelType w:val="hybridMultilevel"/>
    <w:tmpl w:val="6C0ED650"/>
    <w:lvl w:ilvl="0" w:tplc="C3E83ED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7568A8"/>
    <w:multiLevelType w:val="multilevel"/>
    <w:tmpl w:val="853E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F724F4"/>
    <w:multiLevelType w:val="multilevel"/>
    <w:tmpl w:val="9994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86DFF"/>
    <w:multiLevelType w:val="multilevel"/>
    <w:tmpl w:val="5B7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8002C"/>
    <w:multiLevelType w:val="multilevel"/>
    <w:tmpl w:val="6B26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4255D"/>
    <w:multiLevelType w:val="multilevel"/>
    <w:tmpl w:val="440A8C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6516E8"/>
    <w:multiLevelType w:val="multilevel"/>
    <w:tmpl w:val="FE7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B05A72"/>
    <w:multiLevelType w:val="multilevel"/>
    <w:tmpl w:val="3BEAE09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F778C8"/>
    <w:multiLevelType w:val="multilevel"/>
    <w:tmpl w:val="1626FAB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9"/>
  </w:num>
  <w:num w:numId="5">
    <w:abstractNumId w:val="4"/>
  </w:num>
  <w:num w:numId="6">
    <w:abstractNumId w:val="1"/>
  </w:num>
  <w:num w:numId="7">
    <w:abstractNumId w:val="3"/>
  </w:num>
  <w:num w:numId="8">
    <w:abstractNumId w:val="8"/>
  </w:num>
  <w:num w:numId="9">
    <w:abstractNumId w:val="6"/>
  </w:num>
  <w:num w:numId="10">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B4D4D"/>
    <w:rsid w:val="00001F18"/>
    <w:rsid w:val="0003686C"/>
    <w:rsid w:val="000528A2"/>
    <w:rsid w:val="00065EC2"/>
    <w:rsid w:val="00066E3C"/>
    <w:rsid w:val="000703D1"/>
    <w:rsid w:val="0007747C"/>
    <w:rsid w:val="0008113C"/>
    <w:rsid w:val="000A2A02"/>
    <w:rsid w:val="000A7007"/>
    <w:rsid w:val="000B04FF"/>
    <w:rsid w:val="000B2B0F"/>
    <w:rsid w:val="000C46C4"/>
    <w:rsid w:val="000C7A52"/>
    <w:rsid w:val="000D2087"/>
    <w:rsid w:val="000D20DB"/>
    <w:rsid w:val="000D594A"/>
    <w:rsid w:val="000F0F3C"/>
    <w:rsid w:val="000F2B8D"/>
    <w:rsid w:val="000F58E6"/>
    <w:rsid w:val="001179BC"/>
    <w:rsid w:val="00117AA4"/>
    <w:rsid w:val="00133B0A"/>
    <w:rsid w:val="001375B7"/>
    <w:rsid w:val="00150B81"/>
    <w:rsid w:val="00173383"/>
    <w:rsid w:val="00180938"/>
    <w:rsid w:val="001834C5"/>
    <w:rsid w:val="00184F5D"/>
    <w:rsid w:val="001A2A42"/>
    <w:rsid w:val="001B1E30"/>
    <w:rsid w:val="001C0869"/>
    <w:rsid w:val="001C535E"/>
    <w:rsid w:val="001D355F"/>
    <w:rsid w:val="001D41E4"/>
    <w:rsid w:val="001D4496"/>
    <w:rsid w:val="001E0AED"/>
    <w:rsid w:val="001F0EF7"/>
    <w:rsid w:val="00200521"/>
    <w:rsid w:val="002005D6"/>
    <w:rsid w:val="00222E5F"/>
    <w:rsid w:val="00240E63"/>
    <w:rsid w:val="002543F6"/>
    <w:rsid w:val="00263413"/>
    <w:rsid w:val="0026495B"/>
    <w:rsid w:val="0026733D"/>
    <w:rsid w:val="002726E8"/>
    <w:rsid w:val="002817C2"/>
    <w:rsid w:val="00282AF0"/>
    <w:rsid w:val="00282EC5"/>
    <w:rsid w:val="00284812"/>
    <w:rsid w:val="00285A60"/>
    <w:rsid w:val="0028700E"/>
    <w:rsid w:val="0029055B"/>
    <w:rsid w:val="002A2345"/>
    <w:rsid w:val="002A7F6D"/>
    <w:rsid w:val="002B6F1F"/>
    <w:rsid w:val="002D1066"/>
    <w:rsid w:val="002E58C2"/>
    <w:rsid w:val="002E6F81"/>
    <w:rsid w:val="002F1DE4"/>
    <w:rsid w:val="002F2C14"/>
    <w:rsid w:val="00304E35"/>
    <w:rsid w:val="0030788C"/>
    <w:rsid w:val="00310A25"/>
    <w:rsid w:val="00310DD6"/>
    <w:rsid w:val="00312948"/>
    <w:rsid w:val="00312F6A"/>
    <w:rsid w:val="0032646B"/>
    <w:rsid w:val="00336E2D"/>
    <w:rsid w:val="00340110"/>
    <w:rsid w:val="003449C0"/>
    <w:rsid w:val="0037426B"/>
    <w:rsid w:val="003950F0"/>
    <w:rsid w:val="003A3189"/>
    <w:rsid w:val="003A3CCC"/>
    <w:rsid w:val="003B4B92"/>
    <w:rsid w:val="003B7880"/>
    <w:rsid w:val="003D2CF4"/>
    <w:rsid w:val="00402C1C"/>
    <w:rsid w:val="004054FD"/>
    <w:rsid w:val="00414DF6"/>
    <w:rsid w:val="00416369"/>
    <w:rsid w:val="00420171"/>
    <w:rsid w:val="00422B1B"/>
    <w:rsid w:val="00423A38"/>
    <w:rsid w:val="00423F12"/>
    <w:rsid w:val="00427540"/>
    <w:rsid w:val="00433902"/>
    <w:rsid w:val="00446BA9"/>
    <w:rsid w:val="00447384"/>
    <w:rsid w:val="00454510"/>
    <w:rsid w:val="00460E13"/>
    <w:rsid w:val="004621B2"/>
    <w:rsid w:val="00466D69"/>
    <w:rsid w:val="00467F3D"/>
    <w:rsid w:val="00471982"/>
    <w:rsid w:val="00475D79"/>
    <w:rsid w:val="004827F7"/>
    <w:rsid w:val="004A3B73"/>
    <w:rsid w:val="004B4B6E"/>
    <w:rsid w:val="004C1602"/>
    <w:rsid w:val="004C6360"/>
    <w:rsid w:val="004D3489"/>
    <w:rsid w:val="004E24E3"/>
    <w:rsid w:val="004E48D8"/>
    <w:rsid w:val="004E5282"/>
    <w:rsid w:val="005048C8"/>
    <w:rsid w:val="00515D50"/>
    <w:rsid w:val="00517316"/>
    <w:rsid w:val="00517C06"/>
    <w:rsid w:val="00530422"/>
    <w:rsid w:val="005312F7"/>
    <w:rsid w:val="0053190F"/>
    <w:rsid w:val="005375D1"/>
    <w:rsid w:val="00545EE6"/>
    <w:rsid w:val="005532B5"/>
    <w:rsid w:val="00561041"/>
    <w:rsid w:val="00573E96"/>
    <w:rsid w:val="0058185C"/>
    <w:rsid w:val="00590D20"/>
    <w:rsid w:val="005931AB"/>
    <w:rsid w:val="005950AF"/>
    <w:rsid w:val="00595A06"/>
    <w:rsid w:val="005A1424"/>
    <w:rsid w:val="005B4C3A"/>
    <w:rsid w:val="005B51A9"/>
    <w:rsid w:val="005B6610"/>
    <w:rsid w:val="005E2B47"/>
    <w:rsid w:val="005F2229"/>
    <w:rsid w:val="005F51B5"/>
    <w:rsid w:val="006026F0"/>
    <w:rsid w:val="00625176"/>
    <w:rsid w:val="00626391"/>
    <w:rsid w:val="006547EB"/>
    <w:rsid w:val="00660953"/>
    <w:rsid w:val="00673E30"/>
    <w:rsid w:val="00682BA6"/>
    <w:rsid w:val="00686AE0"/>
    <w:rsid w:val="00694B89"/>
    <w:rsid w:val="00694BDD"/>
    <w:rsid w:val="006A4385"/>
    <w:rsid w:val="006B20DA"/>
    <w:rsid w:val="006B4887"/>
    <w:rsid w:val="006C29EC"/>
    <w:rsid w:val="006C311C"/>
    <w:rsid w:val="006C5457"/>
    <w:rsid w:val="006F10AF"/>
    <w:rsid w:val="006F544D"/>
    <w:rsid w:val="00704156"/>
    <w:rsid w:val="007053FA"/>
    <w:rsid w:val="00707B41"/>
    <w:rsid w:val="007143D7"/>
    <w:rsid w:val="007224C1"/>
    <w:rsid w:val="00765312"/>
    <w:rsid w:val="0077143F"/>
    <w:rsid w:val="0077152D"/>
    <w:rsid w:val="00773AF6"/>
    <w:rsid w:val="00774241"/>
    <w:rsid w:val="00793F63"/>
    <w:rsid w:val="007973AC"/>
    <w:rsid w:val="007A14C9"/>
    <w:rsid w:val="007A5E42"/>
    <w:rsid w:val="007B600B"/>
    <w:rsid w:val="007C043D"/>
    <w:rsid w:val="007C2738"/>
    <w:rsid w:val="007D7AC1"/>
    <w:rsid w:val="007E1FAF"/>
    <w:rsid w:val="007E2BF5"/>
    <w:rsid w:val="007F1876"/>
    <w:rsid w:val="008023C0"/>
    <w:rsid w:val="008110E5"/>
    <w:rsid w:val="00812422"/>
    <w:rsid w:val="00816985"/>
    <w:rsid w:val="0082542B"/>
    <w:rsid w:val="008300FE"/>
    <w:rsid w:val="008378A3"/>
    <w:rsid w:val="008639EB"/>
    <w:rsid w:val="0087124B"/>
    <w:rsid w:val="00877754"/>
    <w:rsid w:val="00882709"/>
    <w:rsid w:val="0088547B"/>
    <w:rsid w:val="008A31A8"/>
    <w:rsid w:val="008A51B4"/>
    <w:rsid w:val="008B495E"/>
    <w:rsid w:val="008B64FE"/>
    <w:rsid w:val="008C532F"/>
    <w:rsid w:val="008C7BAB"/>
    <w:rsid w:val="008D089D"/>
    <w:rsid w:val="008E12A3"/>
    <w:rsid w:val="008E45D9"/>
    <w:rsid w:val="008F1637"/>
    <w:rsid w:val="008F435D"/>
    <w:rsid w:val="00901FC2"/>
    <w:rsid w:val="00911BF6"/>
    <w:rsid w:val="00912B46"/>
    <w:rsid w:val="009635F4"/>
    <w:rsid w:val="009677D8"/>
    <w:rsid w:val="00987102"/>
    <w:rsid w:val="009A2EC6"/>
    <w:rsid w:val="009B1FEB"/>
    <w:rsid w:val="009B3225"/>
    <w:rsid w:val="009B4382"/>
    <w:rsid w:val="009C03FC"/>
    <w:rsid w:val="009E48E9"/>
    <w:rsid w:val="009E7E24"/>
    <w:rsid w:val="009F3959"/>
    <w:rsid w:val="009F4779"/>
    <w:rsid w:val="009F67E6"/>
    <w:rsid w:val="009F6FBB"/>
    <w:rsid w:val="00A021BC"/>
    <w:rsid w:val="00A050D7"/>
    <w:rsid w:val="00A06785"/>
    <w:rsid w:val="00A16B1D"/>
    <w:rsid w:val="00A419A1"/>
    <w:rsid w:val="00A47BAC"/>
    <w:rsid w:val="00A608A3"/>
    <w:rsid w:val="00A60AB6"/>
    <w:rsid w:val="00A70DE8"/>
    <w:rsid w:val="00A81A98"/>
    <w:rsid w:val="00A90DCC"/>
    <w:rsid w:val="00A915B4"/>
    <w:rsid w:val="00A968BB"/>
    <w:rsid w:val="00AB4D4D"/>
    <w:rsid w:val="00AC4AAC"/>
    <w:rsid w:val="00AD4E6D"/>
    <w:rsid w:val="00AD5485"/>
    <w:rsid w:val="00B10F56"/>
    <w:rsid w:val="00B15BCF"/>
    <w:rsid w:val="00B25861"/>
    <w:rsid w:val="00B26FD8"/>
    <w:rsid w:val="00B30C8E"/>
    <w:rsid w:val="00B44DD5"/>
    <w:rsid w:val="00B52262"/>
    <w:rsid w:val="00B54FA5"/>
    <w:rsid w:val="00B55674"/>
    <w:rsid w:val="00B6151D"/>
    <w:rsid w:val="00B71EAC"/>
    <w:rsid w:val="00B7431F"/>
    <w:rsid w:val="00B84D4D"/>
    <w:rsid w:val="00B9310B"/>
    <w:rsid w:val="00BB011D"/>
    <w:rsid w:val="00BB47A5"/>
    <w:rsid w:val="00BB5BFB"/>
    <w:rsid w:val="00BB6E62"/>
    <w:rsid w:val="00BB7BC7"/>
    <w:rsid w:val="00BD5A3E"/>
    <w:rsid w:val="00BE31B1"/>
    <w:rsid w:val="00BE5D16"/>
    <w:rsid w:val="00BF7ACC"/>
    <w:rsid w:val="00C04981"/>
    <w:rsid w:val="00C06002"/>
    <w:rsid w:val="00C14066"/>
    <w:rsid w:val="00C419B4"/>
    <w:rsid w:val="00C452CE"/>
    <w:rsid w:val="00C45D74"/>
    <w:rsid w:val="00C47ECD"/>
    <w:rsid w:val="00C51D3C"/>
    <w:rsid w:val="00C704ED"/>
    <w:rsid w:val="00C7558C"/>
    <w:rsid w:val="00C809F3"/>
    <w:rsid w:val="00C80F7D"/>
    <w:rsid w:val="00C8172B"/>
    <w:rsid w:val="00C95594"/>
    <w:rsid w:val="00CA210F"/>
    <w:rsid w:val="00CC21C9"/>
    <w:rsid w:val="00CE4FC9"/>
    <w:rsid w:val="00D1744F"/>
    <w:rsid w:val="00D370E5"/>
    <w:rsid w:val="00D40E5B"/>
    <w:rsid w:val="00D50F07"/>
    <w:rsid w:val="00D70745"/>
    <w:rsid w:val="00D72A8D"/>
    <w:rsid w:val="00D735FD"/>
    <w:rsid w:val="00D91152"/>
    <w:rsid w:val="00D93365"/>
    <w:rsid w:val="00DA1005"/>
    <w:rsid w:val="00DA6330"/>
    <w:rsid w:val="00DB73CB"/>
    <w:rsid w:val="00DD509F"/>
    <w:rsid w:val="00DE7922"/>
    <w:rsid w:val="00DF1899"/>
    <w:rsid w:val="00DF209E"/>
    <w:rsid w:val="00E12C0E"/>
    <w:rsid w:val="00E21363"/>
    <w:rsid w:val="00E2187D"/>
    <w:rsid w:val="00E25A17"/>
    <w:rsid w:val="00E36A58"/>
    <w:rsid w:val="00E47080"/>
    <w:rsid w:val="00E6388F"/>
    <w:rsid w:val="00E810CD"/>
    <w:rsid w:val="00E8379A"/>
    <w:rsid w:val="00E97A2B"/>
    <w:rsid w:val="00EB1F7A"/>
    <w:rsid w:val="00EB418E"/>
    <w:rsid w:val="00EC4BDB"/>
    <w:rsid w:val="00EC5794"/>
    <w:rsid w:val="00EC5AE7"/>
    <w:rsid w:val="00ED0E83"/>
    <w:rsid w:val="00ED35A2"/>
    <w:rsid w:val="00EE18CF"/>
    <w:rsid w:val="00EF2EFE"/>
    <w:rsid w:val="00F00E54"/>
    <w:rsid w:val="00F02571"/>
    <w:rsid w:val="00F0683C"/>
    <w:rsid w:val="00F2317C"/>
    <w:rsid w:val="00F23BC8"/>
    <w:rsid w:val="00F25179"/>
    <w:rsid w:val="00F612D5"/>
    <w:rsid w:val="00F61372"/>
    <w:rsid w:val="00F63D7F"/>
    <w:rsid w:val="00F660B5"/>
    <w:rsid w:val="00F75258"/>
    <w:rsid w:val="00F838C1"/>
    <w:rsid w:val="00F91689"/>
    <w:rsid w:val="00FA26BE"/>
    <w:rsid w:val="00FA7206"/>
    <w:rsid w:val="00FB4564"/>
    <w:rsid w:val="00FB689B"/>
    <w:rsid w:val="00FD1750"/>
    <w:rsid w:val="00FD4564"/>
    <w:rsid w:val="00FE71A8"/>
    <w:rsid w:val="00FE7BC9"/>
    <w:rsid w:val="00FF4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7ECD"/>
    <w:pPr>
      <w:spacing w:after="0" w:line="240" w:lineRule="auto"/>
    </w:pPr>
  </w:style>
  <w:style w:type="paragraph" w:styleId="a4">
    <w:name w:val="List Paragraph"/>
    <w:basedOn w:val="a"/>
    <w:uiPriority w:val="34"/>
    <w:qFormat/>
    <w:rsid w:val="00F25179"/>
    <w:pPr>
      <w:ind w:left="720"/>
      <w:contextualSpacing/>
    </w:pPr>
  </w:style>
  <w:style w:type="paragraph" w:styleId="a5">
    <w:name w:val="Normal (Web)"/>
    <w:basedOn w:val="a"/>
    <w:uiPriority w:val="99"/>
    <w:unhideWhenUsed/>
    <w:rsid w:val="00FE7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0A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AED"/>
    <w:rPr>
      <w:rFonts w:ascii="Tahoma" w:hAnsi="Tahoma" w:cs="Tahoma"/>
      <w:sz w:val="16"/>
      <w:szCs w:val="16"/>
    </w:rPr>
  </w:style>
  <w:style w:type="paragraph" w:styleId="a8">
    <w:name w:val="header"/>
    <w:basedOn w:val="a"/>
    <w:link w:val="a9"/>
    <w:uiPriority w:val="99"/>
    <w:unhideWhenUsed/>
    <w:rsid w:val="00FE7B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E7BC9"/>
  </w:style>
  <w:style w:type="paragraph" w:styleId="aa">
    <w:name w:val="footer"/>
    <w:basedOn w:val="a"/>
    <w:link w:val="ab"/>
    <w:uiPriority w:val="99"/>
    <w:unhideWhenUsed/>
    <w:rsid w:val="00FE7B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E7BC9"/>
  </w:style>
  <w:style w:type="character" w:styleId="ac">
    <w:name w:val="Strong"/>
    <w:basedOn w:val="a0"/>
    <w:uiPriority w:val="22"/>
    <w:qFormat/>
    <w:rsid w:val="000D2087"/>
    <w:rPr>
      <w:b/>
      <w:bCs/>
    </w:rPr>
  </w:style>
  <w:style w:type="paragraph" w:customStyle="1" w:styleId="c3">
    <w:name w:val="c3"/>
    <w:basedOn w:val="a"/>
    <w:rsid w:val="002F2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F2C14"/>
  </w:style>
  <w:style w:type="paragraph" w:customStyle="1" w:styleId="c8">
    <w:name w:val="c8"/>
    <w:basedOn w:val="a"/>
    <w:rsid w:val="00281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817C2"/>
  </w:style>
  <w:style w:type="character" w:customStyle="1" w:styleId="c2">
    <w:name w:val="c2"/>
    <w:basedOn w:val="a0"/>
    <w:rsid w:val="002817C2"/>
  </w:style>
  <w:style w:type="character" w:customStyle="1" w:styleId="c4">
    <w:name w:val="c4"/>
    <w:basedOn w:val="a0"/>
    <w:rsid w:val="002817C2"/>
  </w:style>
  <w:style w:type="character" w:customStyle="1" w:styleId="c0">
    <w:name w:val="c0"/>
    <w:basedOn w:val="a0"/>
    <w:rsid w:val="00D40E5B"/>
  </w:style>
  <w:style w:type="character" w:customStyle="1" w:styleId="c15">
    <w:name w:val="c15"/>
    <w:basedOn w:val="a0"/>
    <w:rsid w:val="00D40E5B"/>
  </w:style>
  <w:style w:type="character" w:styleId="ad">
    <w:name w:val="Hyperlink"/>
    <w:basedOn w:val="a0"/>
    <w:uiPriority w:val="99"/>
    <w:semiHidden/>
    <w:unhideWhenUsed/>
    <w:rsid w:val="00EC4BDB"/>
    <w:rPr>
      <w:color w:val="0000FF"/>
      <w:u w:val="single"/>
    </w:rPr>
  </w:style>
  <w:style w:type="paragraph" w:customStyle="1" w:styleId="c3c10c9">
    <w:name w:val="c3 c10 c9"/>
    <w:basedOn w:val="a"/>
    <w:rsid w:val="00E8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9">
    <w:name w:val="c3 c9"/>
    <w:basedOn w:val="a"/>
    <w:rsid w:val="00E8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0C4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4C1602"/>
  </w:style>
  <w:style w:type="paragraph" w:customStyle="1" w:styleId="c29">
    <w:name w:val="c29"/>
    <w:basedOn w:val="a"/>
    <w:rsid w:val="00BB6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BB6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B6E62"/>
  </w:style>
  <w:style w:type="paragraph" w:customStyle="1" w:styleId="c32">
    <w:name w:val="c32"/>
    <w:basedOn w:val="a"/>
    <w:rsid w:val="00BB6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BB6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BB6E62"/>
  </w:style>
  <w:style w:type="paragraph" w:customStyle="1" w:styleId="c42">
    <w:name w:val="c42"/>
    <w:basedOn w:val="a"/>
    <w:rsid w:val="00BB6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BB6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7ECD"/>
    <w:pPr>
      <w:spacing w:after="0" w:line="240" w:lineRule="auto"/>
    </w:pPr>
  </w:style>
  <w:style w:type="paragraph" w:styleId="a4">
    <w:name w:val="List Paragraph"/>
    <w:basedOn w:val="a"/>
    <w:uiPriority w:val="34"/>
    <w:qFormat/>
    <w:rsid w:val="00F25179"/>
    <w:pPr>
      <w:ind w:left="720"/>
      <w:contextualSpacing/>
    </w:pPr>
  </w:style>
  <w:style w:type="paragraph" w:styleId="a5">
    <w:name w:val="Normal (Web)"/>
    <w:basedOn w:val="a"/>
    <w:uiPriority w:val="99"/>
    <w:unhideWhenUsed/>
    <w:rsid w:val="00FE7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0A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AED"/>
    <w:rPr>
      <w:rFonts w:ascii="Tahoma" w:hAnsi="Tahoma" w:cs="Tahoma"/>
      <w:sz w:val="16"/>
      <w:szCs w:val="16"/>
    </w:rPr>
  </w:style>
  <w:style w:type="paragraph" w:styleId="a8">
    <w:name w:val="header"/>
    <w:basedOn w:val="a"/>
    <w:link w:val="a9"/>
    <w:uiPriority w:val="99"/>
    <w:unhideWhenUsed/>
    <w:rsid w:val="00FE7B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E7BC9"/>
  </w:style>
  <w:style w:type="paragraph" w:styleId="aa">
    <w:name w:val="footer"/>
    <w:basedOn w:val="a"/>
    <w:link w:val="ab"/>
    <w:uiPriority w:val="99"/>
    <w:unhideWhenUsed/>
    <w:rsid w:val="00FE7B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E7BC9"/>
  </w:style>
  <w:style w:type="character" w:styleId="ac">
    <w:name w:val="Strong"/>
    <w:basedOn w:val="a0"/>
    <w:uiPriority w:val="22"/>
    <w:qFormat/>
    <w:rsid w:val="000D2087"/>
    <w:rPr>
      <w:b/>
      <w:bCs/>
    </w:rPr>
  </w:style>
  <w:style w:type="paragraph" w:customStyle="1" w:styleId="c3">
    <w:name w:val="c3"/>
    <w:basedOn w:val="a"/>
    <w:rsid w:val="002F2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F2C14"/>
  </w:style>
  <w:style w:type="paragraph" w:customStyle="1" w:styleId="c8">
    <w:name w:val="c8"/>
    <w:basedOn w:val="a"/>
    <w:rsid w:val="00281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817C2"/>
  </w:style>
  <w:style w:type="character" w:customStyle="1" w:styleId="c2">
    <w:name w:val="c2"/>
    <w:basedOn w:val="a0"/>
    <w:rsid w:val="002817C2"/>
  </w:style>
  <w:style w:type="character" w:customStyle="1" w:styleId="c4">
    <w:name w:val="c4"/>
    <w:basedOn w:val="a0"/>
    <w:rsid w:val="002817C2"/>
  </w:style>
  <w:style w:type="character" w:customStyle="1" w:styleId="c0">
    <w:name w:val="c0"/>
    <w:basedOn w:val="a0"/>
    <w:rsid w:val="00D40E5B"/>
  </w:style>
  <w:style w:type="character" w:customStyle="1" w:styleId="c15">
    <w:name w:val="c15"/>
    <w:basedOn w:val="a0"/>
    <w:rsid w:val="00D40E5B"/>
  </w:style>
  <w:style w:type="character" w:styleId="ad">
    <w:name w:val="Hyperlink"/>
    <w:basedOn w:val="a0"/>
    <w:uiPriority w:val="99"/>
    <w:semiHidden/>
    <w:unhideWhenUsed/>
    <w:rsid w:val="00EC4BDB"/>
    <w:rPr>
      <w:color w:val="0000FF"/>
      <w:u w:val="single"/>
    </w:rPr>
  </w:style>
</w:styles>
</file>

<file path=word/webSettings.xml><?xml version="1.0" encoding="utf-8"?>
<w:webSettings xmlns:r="http://schemas.openxmlformats.org/officeDocument/2006/relationships" xmlns:w="http://schemas.openxmlformats.org/wordprocessingml/2006/main">
  <w:divs>
    <w:div w:id="73864725">
      <w:bodyDiv w:val="1"/>
      <w:marLeft w:val="0"/>
      <w:marRight w:val="0"/>
      <w:marTop w:val="0"/>
      <w:marBottom w:val="0"/>
      <w:divBdr>
        <w:top w:val="none" w:sz="0" w:space="0" w:color="auto"/>
        <w:left w:val="none" w:sz="0" w:space="0" w:color="auto"/>
        <w:bottom w:val="none" w:sz="0" w:space="0" w:color="auto"/>
        <w:right w:val="none" w:sz="0" w:space="0" w:color="auto"/>
      </w:divBdr>
    </w:div>
    <w:div w:id="75900228">
      <w:bodyDiv w:val="1"/>
      <w:marLeft w:val="0"/>
      <w:marRight w:val="0"/>
      <w:marTop w:val="0"/>
      <w:marBottom w:val="0"/>
      <w:divBdr>
        <w:top w:val="none" w:sz="0" w:space="0" w:color="auto"/>
        <w:left w:val="none" w:sz="0" w:space="0" w:color="auto"/>
        <w:bottom w:val="none" w:sz="0" w:space="0" w:color="auto"/>
        <w:right w:val="none" w:sz="0" w:space="0" w:color="auto"/>
      </w:divBdr>
    </w:div>
    <w:div w:id="212734491">
      <w:bodyDiv w:val="1"/>
      <w:marLeft w:val="0"/>
      <w:marRight w:val="0"/>
      <w:marTop w:val="0"/>
      <w:marBottom w:val="0"/>
      <w:divBdr>
        <w:top w:val="none" w:sz="0" w:space="0" w:color="auto"/>
        <w:left w:val="none" w:sz="0" w:space="0" w:color="auto"/>
        <w:bottom w:val="none" w:sz="0" w:space="0" w:color="auto"/>
        <w:right w:val="none" w:sz="0" w:space="0" w:color="auto"/>
      </w:divBdr>
    </w:div>
    <w:div w:id="291398785">
      <w:bodyDiv w:val="1"/>
      <w:marLeft w:val="0"/>
      <w:marRight w:val="0"/>
      <w:marTop w:val="0"/>
      <w:marBottom w:val="0"/>
      <w:divBdr>
        <w:top w:val="none" w:sz="0" w:space="0" w:color="auto"/>
        <w:left w:val="none" w:sz="0" w:space="0" w:color="auto"/>
        <w:bottom w:val="none" w:sz="0" w:space="0" w:color="auto"/>
        <w:right w:val="none" w:sz="0" w:space="0" w:color="auto"/>
      </w:divBdr>
    </w:div>
    <w:div w:id="436025498">
      <w:bodyDiv w:val="1"/>
      <w:marLeft w:val="0"/>
      <w:marRight w:val="0"/>
      <w:marTop w:val="0"/>
      <w:marBottom w:val="0"/>
      <w:divBdr>
        <w:top w:val="none" w:sz="0" w:space="0" w:color="auto"/>
        <w:left w:val="none" w:sz="0" w:space="0" w:color="auto"/>
        <w:bottom w:val="none" w:sz="0" w:space="0" w:color="auto"/>
        <w:right w:val="none" w:sz="0" w:space="0" w:color="auto"/>
      </w:divBdr>
    </w:div>
    <w:div w:id="628363425">
      <w:bodyDiv w:val="1"/>
      <w:marLeft w:val="0"/>
      <w:marRight w:val="0"/>
      <w:marTop w:val="0"/>
      <w:marBottom w:val="0"/>
      <w:divBdr>
        <w:top w:val="none" w:sz="0" w:space="0" w:color="auto"/>
        <w:left w:val="none" w:sz="0" w:space="0" w:color="auto"/>
        <w:bottom w:val="none" w:sz="0" w:space="0" w:color="auto"/>
        <w:right w:val="none" w:sz="0" w:space="0" w:color="auto"/>
      </w:divBdr>
    </w:div>
    <w:div w:id="645285817">
      <w:bodyDiv w:val="1"/>
      <w:marLeft w:val="0"/>
      <w:marRight w:val="0"/>
      <w:marTop w:val="0"/>
      <w:marBottom w:val="0"/>
      <w:divBdr>
        <w:top w:val="none" w:sz="0" w:space="0" w:color="auto"/>
        <w:left w:val="none" w:sz="0" w:space="0" w:color="auto"/>
        <w:bottom w:val="none" w:sz="0" w:space="0" w:color="auto"/>
        <w:right w:val="none" w:sz="0" w:space="0" w:color="auto"/>
      </w:divBdr>
    </w:div>
    <w:div w:id="866791740">
      <w:bodyDiv w:val="1"/>
      <w:marLeft w:val="0"/>
      <w:marRight w:val="0"/>
      <w:marTop w:val="0"/>
      <w:marBottom w:val="0"/>
      <w:divBdr>
        <w:top w:val="none" w:sz="0" w:space="0" w:color="auto"/>
        <w:left w:val="none" w:sz="0" w:space="0" w:color="auto"/>
        <w:bottom w:val="none" w:sz="0" w:space="0" w:color="auto"/>
        <w:right w:val="none" w:sz="0" w:space="0" w:color="auto"/>
      </w:divBdr>
    </w:div>
    <w:div w:id="872426521">
      <w:bodyDiv w:val="1"/>
      <w:marLeft w:val="0"/>
      <w:marRight w:val="0"/>
      <w:marTop w:val="0"/>
      <w:marBottom w:val="0"/>
      <w:divBdr>
        <w:top w:val="none" w:sz="0" w:space="0" w:color="auto"/>
        <w:left w:val="none" w:sz="0" w:space="0" w:color="auto"/>
        <w:bottom w:val="none" w:sz="0" w:space="0" w:color="auto"/>
        <w:right w:val="none" w:sz="0" w:space="0" w:color="auto"/>
      </w:divBdr>
    </w:div>
    <w:div w:id="911542812">
      <w:bodyDiv w:val="1"/>
      <w:marLeft w:val="0"/>
      <w:marRight w:val="0"/>
      <w:marTop w:val="0"/>
      <w:marBottom w:val="0"/>
      <w:divBdr>
        <w:top w:val="none" w:sz="0" w:space="0" w:color="auto"/>
        <w:left w:val="none" w:sz="0" w:space="0" w:color="auto"/>
        <w:bottom w:val="none" w:sz="0" w:space="0" w:color="auto"/>
        <w:right w:val="none" w:sz="0" w:space="0" w:color="auto"/>
      </w:divBdr>
    </w:div>
    <w:div w:id="937912198">
      <w:bodyDiv w:val="1"/>
      <w:marLeft w:val="0"/>
      <w:marRight w:val="0"/>
      <w:marTop w:val="0"/>
      <w:marBottom w:val="0"/>
      <w:divBdr>
        <w:top w:val="none" w:sz="0" w:space="0" w:color="auto"/>
        <w:left w:val="none" w:sz="0" w:space="0" w:color="auto"/>
        <w:bottom w:val="none" w:sz="0" w:space="0" w:color="auto"/>
        <w:right w:val="none" w:sz="0" w:space="0" w:color="auto"/>
      </w:divBdr>
    </w:div>
    <w:div w:id="996376521">
      <w:bodyDiv w:val="1"/>
      <w:marLeft w:val="0"/>
      <w:marRight w:val="0"/>
      <w:marTop w:val="0"/>
      <w:marBottom w:val="0"/>
      <w:divBdr>
        <w:top w:val="none" w:sz="0" w:space="0" w:color="auto"/>
        <w:left w:val="none" w:sz="0" w:space="0" w:color="auto"/>
        <w:bottom w:val="none" w:sz="0" w:space="0" w:color="auto"/>
        <w:right w:val="none" w:sz="0" w:space="0" w:color="auto"/>
      </w:divBdr>
    </w:div>
    <w:div w:id="1165318442">
      <w:bodyDiv w:val="1"/>
      <w:marLeft w:val="0"/>
      <w:marRight w:val="0"/>
      <w:marTop w:val="0"/>
      <w:marBottom w:val="0"/>
      <w:divBdr>
        <w:top w:val="none" w:sz="0" w:space="0" w:color="auto"/>
        <w:left w:val="none" w:sz="0" w:space="0" w:color="auto"/>
        <w:bottom w:val="none" w:sz="0" w:space="0" w:color="auto"/>
        <w:right w:val="none" w:sz="0" w:space="0" w:color="auto"/>
      </w:divBdr>
    </w:div>
    <w:div w:id="1167405370">
      <w:bodyDiv w:val="1"/>
      <w:marLeft w:val="0"/>
      <w:marRight w:val="0"/>
      <w:marTop w:val="0"/>
      <w:marBottom w:val="0"/>
      <w:divBdr>
        <w:top w:val="none" w:sz="0" w:space="0" w:color="auto"/>
        <w:left w:val="none" w:sz="0" w:space="0" w:color="auto"/>
        <w:bottom w:val="none" w:sz="0" w:space="0" w:color="auto"/>
        <w:right w:val="none" w:sz="0" w:space="0" w:color="auto"/>
      </w:divBdr>
    </w:div>
    <w:div w:id="1173453887">
      <w:bodyDiv w:val="1"/>
      <w:marLeft w:val="0"/>
      <w:marRight w:val="0"/>
      <w:marTop w:val="0"/>
      <w:marBottom w:val="0"/>
      <w:divBdr>
        <w:top w:val="none" w:sz="0" w:space="0" w:color="auto"/>
        <w:left w:val="none" w:sz="0" w:space="0" w:color="auto"/>
        <w:bottom w:val="none" w:sz="0" w:space="0" w:color="auto"/>
        <w:right w:val="none" w:sz="0" w:space="0" w:color="auto"/>
      </w:divBdr>
    </w:div>
    <w:div w:id="1173489296">
      <w:bodyDiv w:val="1"/>
      <w:marLeft w:val="0"/>
      <w:marRight w:val="0"/>
      <w:marTop w:val="0"/>
      <w:marBottom w:val="0"/>
      <w:divBdr>
        <w:top w:val="none" w:sz="0" w:space="0" w:color="auto"/>
        <w:left w:val="none" w:sz="0" w:space="0" w:color="auto"/>
        <w:bottom w:val="none" w:sz="0" w:space="0" w:color="auto"/>
        <w:right w:val="none" w:sz="0" w:space="0" w:color="auto"/>
      </w:divBdr>
    </w:div>
    <w:div w:id="1181814986">
      <w:bodyDiv w:val="1"/>
      <w:marLeft w:val="0"/>
      <w:marRight w:val="0"/>
      <w:marTop w:val="0"/>
      <w:marBottom w:val="0"/>
      <w:divBdr>
        <w:top w:val="none" w:sz="0" w:space="0" w:color="auto"/>
        <w:left w:val="none" w:sz="0" w:space="0" w:color="auto"/>
        <w:bottom w:val="none" w:sz="0" w:space="0" w:color="auto"/>
        <w:right w:val="none" w:sz="0" w:space="0" w:color="auto"/>
      </w:divBdr>
    </w:div>
    <w:div w:id="1204756746">
      <w:bodyDiv w:val="1"/>
      <w:marLeft w:val="0"/>
      <w:marRight w:val="0"/>
      <w:marTop w:val="0"/>
      <w:marBottom w:val="0"/>
      <w:divBdr>
        <w:top w:val="none" w:sz="0" w:space="0" w:color="auto"/>
        <w:left w:val="none" w:sz="0" w:space="0" w:color="auto"/>
        <w:bottom w:val="none" w:sz="0" w:space="0" w:color="auto"/>
        <w:right w:val="none" w:sz="0" w:space="0" w:color="auto"/>
      </w:divBdr>
    </w:div>
    <w:div w:id="1252423624">
      <w:bodyDiv w:val="1"/>
      <w:marLeft w:val="0"/>
      <w:marRight w:val="0"/>
      <w:marTop w:val="0"/>
      <w:marBottom w:val="0"/>
      <w:divBdr>
        <w:top w:val="none" w:sz="0" w:space="0" w:color="auto"/>
        <w:left w:val="none" w:sz="0" w:space="0" w:color="auto"/>
        <w:bottom w:val="none" w:sz="0" w:space="0" w:color="auto"/>
        <w:right w:val="none" w:sz="0" w:space="0" w:color="auto"/>
      </w:divBdr>
    </w:div>
    <w:div w:id="1320114186">
      <w:bodyDiv w:val="1"/>
      <w:marLeft w:val="0"/>
      <w:marRight w:val="0"/>
      <w:marTop w:val="0"/>
      <w:marBottom w:val="0"/>
      <w:divBdr>
        <w:top w:val="none" w:sz="0" w:space="0" w:color="auto"/>
        <w:left w:val="none" w:sz="0" w:space="0" w:color="auto"/>
        <w:bottom w:val="none" w:sz="0" w:space="0" w:color="auto"/>
        <w:right w:val="none" w:sz="0" w:space="0" w:color="auto"/>
      </w:divBdr>
    </w:div>
    <w:div w:id="1343971584">
      <w:bodyDiv w:val="1"/>
      <w:marLeft w:val="0"/>
      <w:marRight w:val="0"/>
      <w:marTop w:val="0"/>
      <w:marBottom w:val="0"/>
      <w:divBdr>
        <w:top w:val="none" w:sz="0" w:space="0" w:color="auto"/>
        <w:left w:val="none" w:sz="0" w:space="0" w:color="auto"/>
        <w:bottom w:val="none" w:sz="0" w:space="0" w:color="auto"/>
        <w:right w:val="none" w:sz="0" w:space="0" w:color="auto"/>
      </w:divBdr>
    </w:div>
    <w:div w:id="1390766852">
      <w:bodyDiv w:val="1"/>
      <w:marLeft w:val="0"/>
      <w:marRight w:val="0"/>
      <w:marTop w:val="0"/>
      <w:marBottom w:val="0"/>
      <w:divBdr>
        <w:top w:val="none" w:sz="0" w:space="0" w:color="auto"/>
        <w:left w:val="none" w:sz="0" w:space="0" w:color="auto"/>
        <w:bottom w:val="none" w:sz="0" w:space="0" w:color="auto"/>
        <w:right w:val="none" w:sz="0" w:space="0" w:color="auto"/>
      </w:divBdr>
    </w:div>
    <w:div w:id="1445884239">
      <w:bodyDiv w:val="1"/>
      <w:marLeft w:val="0"/>
      <w:marRight w:val="0"/>
      <w:marTop w:val="0"/>
      <w:marBottom w:val="0"/>
      <w:divBdr>
        <w:top w:val="none" w:sz="0" w:space="0" w:color="auto"/>
        <w:left w:val="none" w:sz="0" w:space="0" w:color="auto"/>
        <w:bottom w:val="none" w:sz="0" w:space="0" w:color="auto"/>
        <w:right w:val="none" w:sz="0" w:space="0" w:color="auto"/>
      </w:divBdr>
    </w:div>
    <w:div w:id="1751344011">
      <w:bodyDiv w:val="1"/>
      <w:marLeft w:val="0"/>
      <w:marRight w:val="0"/>
      <w:marTop w:val="0"/>
      <w:marBottom w:val="0"/>
      <w:divBdr>
        <w:top w:val="none" w:sz="0" w:space="0" w:color="auto"/>
        <w:left w:val="none" w:sz="0" w:space="0" w:color="auto"/>
        <w:bottom w:val="none" w:sz="0" w:space="0" w:color="auto"/>
        <w:right w:val="none" w:sz="0" w:space="0" w:color="auto"/>
      </w:divBdr>
    </w:div>
    <w:div w:id="1932665781">
      <w:bodyDiv w:val="1"/>
      <w:marLeft w:val="0"/>
      <w:marRight w:val="0"/>
      <w:marTop w:val="0"/>
      <w:marBottom w:val="0"/>
      <w:divBdr>
        <w:top w:val="none" w:sz="0" w:space="0" w:color="auto"/>
        <w:left w:val="none" w:sz="0" w:space="0" w:color="auto"/>
        <w:bottom w:val="none" w:sz="0" w:space="0" w:color="auto"/>
        <w:right w:val="none" w:sz="0" w:space="0" w:color="auto"/>
      </w:divBdr>
    </w:div>
    <w:div w:id="1954285963">
      <w:bodyDiv w:val="1"/>
      <w:marLeft w:val="0"/>
      <w:marRight w:val="0"/>
      <w:marTop w:val="0"/>
      <w:marBottom w:val="0"/>
      <w:divBdr>
        <w:top w:val="none" w:sz="0" w:space="0" w:color="auto"/>
        <w:left w:val="none" w:sz="0" w:space="0" w:color="auto"/>
        <w:bottom w:val="none" w:sz="0" w:space="0" w:color="auto"/>
        <w:right w:val="none" w:sz="0" w:space="0" w:color="auto"/>
      </w:divBdr>
    </w:div>
    <w:div w:id="2012219431">
      <w:bodyDiv w:val="1"/>
      <w:marLeft w:val="0"/>
      <w:marRight w:val="0"/>
      <w:marTop w:val="0"/>
      <w:marBottom w:val="0"/>
      <w:divBdr>
        <w:top w:val="none" w:sz="0" w:space="0" w:color="auto"/>
        <w:left w:val="none" w:sz="0" w:space="0" w:color="auto"/>
        <w:bottom w:val="none" w:sz="0" w:space="0" w:color="auto"/>
        <w:right w:val="none" w:sz="0" w:space="0" w:color="auto"/>
      </w:divBdr>
    </w:div>
    <w:div w:id="20273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5104-48D4-4E4C-9100-12901610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4930</TotalTime>
  <Pages>12</Pages>
  <Words>3681</Words>
  <Characters>20986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User</cp:lastModifiedBy>
  <cp:revision>92</cp:revision>
  <cp:lastPrinted>2023-02-26T13:40:00Z</cp:lastPrinted>
  <dcterms:created xsi:type="dcterms:W3CDTF">2023-02-10T12:05:00Z</dcterms:created>
  <dcterms:modified xsi:type="dcterms:W3CDTF">2024-11-26T05:05:00Z</dcterms:modified>
</cp:coreProperties>
</file>