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0A" w:rsidRPr="0053100A" w:rsidRDefault="0053100A" w:rsidP="00792C8A">
      <w:pPr>
        <w:rPr>
          <w:rFonts w:ascii="Times New Roman" w:hAnsi="Times New Roman" w:cs="Times New Roman"/>
          <w:b/>
          <w:sz w:val="28"/>
          <w:szCs w:val="28"/>
        </w:rPr>
      </w:pPr>
      <w:r w:rsidRPr="0053100A">
        <w:rPr>
          <w:rFonts w:ascii="Times New Roman" w:eastAsia="Calibri" w:hAnsi="Times New Roman" w:cs="Times New Roman"/>
          <w:b/>
          <w:sz w:val="28"/>
          <w:szCs w:val="28"/>
        </w:rPr>
        <w:t>«Методическая разработка дидактической игры» в рамках международного образовательн</w:t>
      </w:r>
      <w:proofErr w:type="gramStart"/>
      <w:r w:rsidRPr="0053100A">
        <w:rPr>
          <w:rFonts w:ascii="Times New Roman" w:eastAsia="Calibri" w:hAnsi="Times New Roman" w:cs="Times New Roman"/>
          <w:b/>
          <w:sz w:val="28"/>
          <w:szCs w:val="28"/>
        </w:rPr>
        <w:t>о-</w:t>
      </w:r>
      <w:proofErr w:type="gramEnd"/>
      <w:r w:rsidRPr="0053100A">
        <w:rPr>
          <w:rFonts w:ascii="Times New Roman" w:eastAsia="Calibri" w:hAnsi="Times New Roman" w:cs="Times New Roman"/>
          <w:b/>
          <w:sz w:val="28"/>
          <w:szCs w:val="28"/>
        </w:rPr>
        <w:t xml:space="preserve"> методического проекта «Дидактическая находка- 2022 год»</w:t>
      </w:r>
    </w:p>
    <w:p w:rsidR="00792C8A" w:rsidRPr="0053100A" w:rsidRDefault="00792C8A" w:rsidP="005310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100A">
        <w:rPr>
          <w:rFonts w:ascii="Times New Roman" w:hAnsi="Times New Roman" w:cs="Times New Roman"/>
          <w:sz w:val="24"/>
          <w:szCs w:val="24"/>
        </w:rPr>
        <w:t>Япарова</w:t>
      </w:r>
      <w:proofErr w:type="spellEnd"/>
      <w:r w:rsidRPr="0053100A">
        <w:rPr>
          <w:rFonts w:ascii="Times New Roman" w:hAnsi="Times New Roman" w:cs="Times New Roman"/>
          <w:sz w:val="24"/>
          <w:szCs w:val="24"/>
        </w:rPr>
        <w:t xml:space="preserve"> Татьяна Алексеевна, МДОАУ «Детский сад № 208 общеразвивающего вида с приоритетным осуществлением познавательно </w:t>
      </w:r>
      <w:proofErr w:type="gramStart"/>
      <w:r w:rsidRPr="0053100A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53100A">
        <w:rPr>
          <w:rFonts w:ascii="Times New Roman" w:hAnsi="Times New Roman" w:cs="Times New Roman"/>
          <w:sz w:val="24"/>
          <w:szCs w:val="24"/>
        </w:rPr>
        <w:t>ечевого развития воспитанников «</w:t>
      </w:r>
      <w:proofErr w:type="spellStart"/>
      <w:r w:rsidRPr="0053100A">
        <w:rPr>
          <w:rFonts w:ascii="Times New Roman" w:hAnsi="Times New Roman" w:cs="Times New Roman"/>
          <w:sz w:val="24"/>
          <w:szCs w:val="24"/>
        </w:rPr>
        <w:t>Самоцветик</w:t>
      </w:r>
      <w:proofErr w:type="spellEnd"/>
      <w:r w:rsidRPr="0053100A">
        <w:rPr>
          <w:rFonts w:ascii="Times New Roman" w:hAnsi="Times New Roman" w:cs="Times New Roman"/>
          <w:sz w:val="24"/>
          <w:szCs w:val="24"/>
        </w:rPr>
        <w:t>» г. Орска», воспитатель</w:t>
      </w:r>
    </w:p>
    <w:p w:rsidR="00792C8A" w:rsidRPr="0053100A" w:rsidRDefault="00792C8A" w:rsidP="0053100A">
      <w:pPr>
        <w:rPr>
          <w:rFonts w:ascii="Times New Roman" w:hAnsi="Times New Roman" w:cs="Times New Roman"/>
          <w:b/>
          <w:sz w:val="32"/>
          <w:szCs w:val="32"/>
        </w:rPr>
      </w:pPr>
      <w:r w:rsidRPr="0053100A">
        <w:rPr>
          <w:rFonts w:ascii="Times New Roman" w:hAnsi="Times New Roman" w:cs="Times New Roman"/>
          <w:b/>
          <w:sz w:val="32"/>
          <w:szCs w:val="32"/>
        </w:rPr>
        <w:t>Дидактическая игра «Карусель»</w:t>
      </w:r>
    </w:p>
    <w:p w:rsidR="00792C8A" w:rsidRDefault="00792C8A" w:rsidP="00792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595FE9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76713" cy="3348933"/>
            <wp:effectExtent l="114300" t="95250" r="128905" b="137795"/>
            <wp:docPr id="1" name="Рисунок 1" descr="C:\Users\1\Desktop\IMG_20170424_20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70424_201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17" cy="33579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53100A" w:rsidP="00792C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0F23167" wp14:editId="365DF6F0">
            <wp:simplePos x="0" y="0"/>
            <wp:positionH relativeFrom="column">
              <wp:posOffset>510540</wp:posOffset>
            </wp:positionH>
            <wp:positionV relativeFrom="paragraph">
              <wp:posOffset>188595</wp:posOffset>
            </wp:positionV>
            <wp:extent cx="3686175" cy="3369310"/>
            <wp:effectExtent l="133350" t="95250" r="123825" b="154940"/>
            <wp:wrapNone/>
            <wp:docPr id="2" name="Рисунок 2" descr="C:\Users\1\Desktop\IMG_20170424_20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170424_2002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369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C8A" w:rsidRDefault="00792C8A" w:rsidP="00792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272F">
        <w:rPr>
          <w:rFonts w:ascii="Times New Roman" w:hAnsi="Times New Roman" w:cs="Times New Roman"/>
          <w:b/>
          <w:sz w:val="24"/>
          <w:szCs w:val="24"/>
        </w:rPr>
        <w:lastRenderedPageBreak/>
        <w:t>Доминирующая образовательная область</w:t>
      </w:r>
      <w:r>
        <w:rPr>
          <w:rFonts w:ascii="Times New Roman" w:hAnsi="Times New Roman" w:cs="Times New Roman"/>
          <w:sz w:val="24"/>
          <w:szCs w:val="24"/>
        </w:rPr>
        <w:t>: познавательное развитие</w:t>
      </w:r>
    </w:p>
    <w:p w:rsidR="00792C8A" w:rsidRDefault="00792C8A" w:rsidP="00792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72F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Повышение эффективности и совершенствования качества работы с детьми дошкольного возраста по реализации поставленных задач.</w:t>
      </w:r>
    </w:p>
    <w:p w:rsidR="00792C8A" w:rsidRPr="00CA272F" w:rsidRDefault="00C92C2C" w:rsidP="00792C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A272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92C2C" w:rsidRDefault="00C92C2C" w:rsidP="00C92C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знание цифрового ряда;</w:t>
      </w:r>
    </w:p>
    <w:p w:rsidR="00C92C2C" w:rsidRDefault="00C92C2C" w:rsidP="00C92C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умение называть соседей числа;</w:t>
      </w:r>
    </w:p>
    <w:p w:rsidR="00C92C2C" w:rsidRDefault="00C92C2C" w:rsidP="00C92C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знания о свойствах геометрических фигур, развивать умения характеризовать и выделять фигуры по их признакам;</w:t>
      </w:r>
    </w:p>
    <w:p w:rsidR="00C92C2C" w:rsidRDefault="00C92C2C" w:rsidP="00C92C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умение составлять описательные рассказы о предметах, выделяя их характерные признаки;</w:t>
      </w:r>
    </w:p>
    <w:p w:rsidR="00C92C2C" w:rsidRDefault="00C92C2C" w:rsidP="00C92C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словарь детей;</w:t>
      </w:r>
    </w:p>
    <w:p w:rsidR="00C92C2C" w:rsidRDefault="00C92C2C" w:rsidP="00C92C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коммуникативные умения детей в процессе их взаимодействия.</w:t>
      </w:r>
    </w:p>
    <w:p w:rsidR="00C92C2C" w:rsidRPr="00CA272F" w:rsidRDefault="00C92C2C" w:rsidP="00C92C2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A272F">
        <w:rPr>
          <w:rFonts w:ascii="Times New Roman" w:hAnsi="Times New Roman" w:cs="Times New Roman"/>
          <w:b/>
          <w:sz w:val="24"/>
          <w:szCs w:val="24"/>
        </w:rPr>
        <w:t>Описание игры:</w:t>
      </w:r>
    </w:p>
    <w:p w:rsidR="00C92C2C" w:rsidRDefault="00C92C2C" w:rsidP="00C92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72F">
        <w:rPr>
          <w:rFonts w:ascii="Times New Roman" w:hAnsi="Times New Roman" w:cs="Times New Roman"/>
          <w:b/>
          <w:i/>
          <w:sz w:val="24"/>
          <w:szCs w:val="24"/>
        </w:rPr>
        <w:t>1-й вариант</w:t>
      </w:r>
      <w:r>
        <w:rPr>
          <w:rFonts w:ascii="Times New Roman" w:hAnsi="Times New Roman" w:cs="Times New Roman"/>
          <w:sz w:val="24"/>
          <w:szCs w:val="24"/>
        </w:rPr>
        <w:t xml:space="preserve">: в карманы вставлены карточки с цифрами 1-10 и геометрическими фигурами (круг, квадрат, овал, прямоугольник, треугольник, шестиугольник). Ребенок (можно подгруппу детей до 5 человек) встает около круга. На слова: «Раз, два, три – беги!» дети двигаются вокруг круга. На слова: «Раз, два, три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–з</w:t>
      </w:r>
      <w:proofErr w:type="gramEnd"/>
      <w:r>
        <w:rPr>
          <w:rFonts w:ascii="Times New Roman" w:hAnsi="Times New Roman" w:cs="Times New Roman"/>
          <w:sz w:val="24"/>
          <w:szCs w:val="24"/>
        </w:rPr>
        <w:t>амри!» - дети останавливаются. Воспитатель (или ведущий ребенок) спрашивает: «У какой цифры ты остановился? Назови соседей числа. Что больше? Что меньше? У какой геометрической фигуры ты остановился? Что ты можешь про нее рассказать?» И т.д.</w:t>
      </w:r>
    </w:p>
    <w:p w:rsidR="00C92C2C" w:rsidRDefault="00C92C2C" w:rsidP="00C92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72F">
        <w:rPr>
          <w:rFonts w:ascii="Times New Roman" w:hAnsi="Times New Roman" w:cs="Times New Roman"/>
          <w:b/>
          <w:i/>
          <w:sz w:val="24"/>
          <w:szCs w:val="24"/>
        </w:rPr>
        <w:t>2-й вариант:</w:t>
      </w:r>
      <w:r>
        <w:rPr>
          <w:rFonts w:ascii="Times New Roman" w:hAnsi="Times New Roman" w:cs="Times New Roman"/>
          <w:sz w:val="24"/>
          <w:szCs w:val="24"/>
        </w:rPr>
        <w:t xml:space="preserve"> в карманы вставлены карточки с условными обозначениями признаков предметов (цвет, размер, части предмета, материал изготовления предмета, его уп</w:t>
      </w:r>
      <w:r w:rsidR="00BC2655">
        <w:rPr>
          <w:rFonts w:ascii="Times New Roman" w:hAnsi="Times New Roman" w:cs="Times New Roman"/>
          <w:sz w:val="24"/>
          <w:szCs w:val="24"/>
        </w:rPr>
        <w:t xml:space="preserve">отребление, его принадлежность по временам года и т.д.) В центр на свободный круг помещается предмет для описания (игрушка, посуда, школьные принадлежности, овощи, фрукты и т.д.) условие игры то же самое. Ребенок, остановившись у карточки, должен задать вопрос о предмете, находящимся в центре. Например (описывая игрушку): «Эта </w:t>
      </w:r>
      <w:proofErr w:type="gramStart"/>
      <w:r w:rsidR="00BC2655">
        <w:rPr>
          <w:rFonts w:ascii="Times New Roman" w:hAnsi="Times New Roman" w:cs="Times New Roman"/>
          <w:sz w:val="24"/>
          <w:szCs w:val="24"/>
        </w:rPr>
        <w:t>игрушка</w:t>
      </w:r>
      <w:proofErr w:type="gramEnd"/>
      <w:r w:rsidR="00BC2655">
        <w:rPr>
          <w:rFonts w:ascii="Times New Roman" w:hAnsi="Times New Roman" w:cs="Times New Roman"/>
          <w:sz w:val="24"/>
          <w:szCs w:val="24"/>
        </w:rPr>
        <w:t xml:space="preserve"> какого цвета? У нас лиса оранжевого цвета. Она большая или маленькая? Лиса среднего размера. Из чего сделана игрушка? Эта мягкая игрушка, сделана из меха и ваты и т.д.</w:t>
      </w:r>
    </w:p>
    <w:p w:rsidR="00BC2655" w:rsidRDefault="00BC2655" w:rsidP="00C92C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2655" w:rsidRDefault="00BC2655" w:rsidP="00BC2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C2655">
        <w:rPr>
          <w:rFonts w:ascii="Times New Roman" w:hAnsi="Times New Roman" w:cs="Times New Roman"/>
          <w:sz w:val="24"/>
          <w:szCs w:val="24"/>
        </w:rPr>
        <w:t>гра может использоваться при описании явлений времен года, по теме «Дикие и домашние животные», «Животные и их детеныши», «Что такое хорошо, что такое плохо»</w:t>
      </w:r>
    </w:p>
    <w:p w:rsidR="00BC2655" w:rsidRDefault="00BC2655" w:rsidP="00BC2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описание изготовления пособия: оборудование изготовлено из ткани, декоративной пленки, прозрачных карманов. На кусок ткани круглой фо</w:t>
      </w:r>
      <w:r w:rsidR="00CA272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мы пришиты разноцветные круги из пленки, на них – прозрачные карманы для дидактических карточек. </w:t>
      </w:r>
      <w:r w:rsidR="00CA272F">
        <w:rPr>
          <w:rFonts w:ascii="Times New Roman" w:hAnsi="Times New Roman" w:cs="Times New Roman"/>
          <w:sz w:val="24"/>
          <w:szCs w:val="24"/>
        </w:rPr>
        <w:t>В центре круга – пустой круг (без кармана)</w:t>
      </w:r>
    </w:p>
    <w:p w:rsidR="00CA272F" w:rsidRPr="00CA272F" w:rsidRDefault="00CA272F" w:rsidP="00CA27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272F">
        <w:rPr>
          <w:rFonts w:ascii="Times New Roman" w:hAnsi="Times New Roman" w:cs="Times New Roman"/>
          <w:b/>
          <w:sz w:val="24"/>
          <w:szCs w:val="24"/>
        </w:rPr>
        <w:t>Источники:</w:t>
      </w:r>
    </w:p>
    <w:p w:rsidR="00CA272F" w:rsidRDefault="00CA272F" w:rsidP="00CA27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Л.А., Дьяченко О.М. «Игры и упражнения по развитию умственных способностей у детей дошкольного возраста». Москва: Просвещение, 1989</w:t>
      </w:r>
    </w:p>
    <w:p w:rsidR="00CA272F" w:rsidRDefault="00CA272F" w:rsidP="00CA27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А.И. «Дидактические игры в детском саду». Москва: Просвещение, 1982</w:t>
      </w:r>
    </w:p>
    <w:p w:rsidR="00CA272F" w:rsidRDefault="00CA272F" w:rsidP="00CA27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Швайко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 «Игры и игровые упражнения для развития речи» Москва: Просвещение, 1983</w:t>
      </w:r>
    </w:p>
    <w:p w:rsidR="00CA272F" w:rsidRPr="00CA272F" w:rsidRDefault="0053100A" w:rsidP="00CA27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A272F" w:rsidRPr="00E400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A272F" w:rsidRPr="00CA272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272F" w:rsidRPr="00E400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veproekt</w:t>
        </w:r>
        <w:proofErr w:type="spellEnd"/>
        <w:r w:rsidR="00CA272F" w:rsidRPr="00CA272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272F" w:rsidRPr="00E400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A272F" w:rsidRPr="00CA272F">
        <w:rPr>
          <w:rFonts w:ascii="Times New Roman" w:hAnsi="Times New Roman" w:cs="Times New Roman"/>
          <w:sz w:val="24"/>
          <w:szCs w:val="24"/>
        </w:rPr>
        <w:t xml:space="preserve"> </w:t>
      </w:r>
      <w:r w:rsidR="00CA272F">
        <w:rPr>
          <w:rFonts w:ascii="Times New Roman" w:hAnsi="Times New Roman" w:cs="Times New Roman"/>
          <w:sz w:val="24"/>
          <w:szCs w:val="24"/>
        </w:rPr>
        <w:t>«Игры по ТРИЗ в детском саду своими руками»</w:t>
      </w:r>
    </w:p>
    <w:sectPr w:rsidR="00CA272F" w:rsidRPr="00CA272F" w:rsidSect="0089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7CB7"/>
    <w:multiLevelType w:val="hybridMultilevel"/>
    <w:tmpl w:val="7F0A20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540892"/>
    <w:multiLevelType w:val="hybridMultilevel"/>
    <w:tmpl w:val="9D00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2C8A"/>
    <w:rsid w:val="000A1385"/>
    <w:rsid w:val="002B6C0E"/>
    <w:rsid w:val="002E0301"/>
    <w:rsid w:val="0053100A"/>
    <w:rsid w:val="00792C8A"/>
    <w:rsid w:val="00893E9E"/>
    <w:rsid w:val="008E450A"/>
    <w:rsid w:val="00BC2655"/>
    <w:rsid w:val="00C92C2C"/>
    <w:rsid w:val="00CA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C8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A27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veproek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EC342-A5AC-4B99-9EB6-426DA9D7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4</cp:revision>
  <dcterms:created xsi:type="dcterms:W3CDTF">2017-05-14T14:51:00Z</dcterms:created>
  <dcterms:modified xsi:type="dcterms:W3CDTF">2024-02-19T09:18:00Z</dcterms:modified>
</cp:coreProperties>
</file>