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F9E" w:rsidRPr="00D42A61" w:rsidRDefault="00D42A61" w:rsidP="00D42A61">
      <w:pPr>
        <w:contextualSpacing/>
        <w:jc w:val="right"/>
      </w:pPr>
      <w:r w:rsidRPr="00D42A61">
        <w:rPr>
          <w:noProof/>
        </w:rPr>
        <w:drawing>
          <wp:anchor distT="0" distB="0" distL="114300" distR="114300" simplePos="0" relativeHeight="251659264" behindDoc="0" locked="0" layoutInCell="1" allowOverlap="1" wp14:anchorId="65F13ECC" wp14:editId="7302FCCF">
            <wp:simplePos x="0" y="0"/>
            <wp:positionH relativeFrom="column">
              <wp:posOffset>496570</wp:posOffset>
            </wp:positionH>
            <wp:positionV relativeFrom="paragraph">
              <wp:posOffset>0</wp:posOffset>
            </wp:positionV>
            <wp:extent cx="1181100" cy="1218565"/>
            <wp:effectExtent l="0" t="0" r="0" b="635"/>
            <wp:wrapSquare wrapText="bothSides"/>
            <wp:docPr id="3" name="Рисунок 5" descr="C:\Users\lubov\Desktop\АТТЕСТАЦИЯ 2021\L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lubov\Desktop\АТТЕСТАЦИЯ 2021\L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1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2F9E" w:rsidRPr="00D42A61">
        <w:rPr>
          <w:b/>
        </w:rPr>
        <w:t>Подготовила:</w:t>
      </w:r>
      <w:r w:rsidR="00EF2F9E" w:rsidRPr="00D42A61">
        <w:t xml:space="preserve"> педагог-психолог </w:t>
      </w:r>
    </w:p>
    <w:p w:rsidR="00EF2F9E" w:rsidRPr="00D42A61" w:rsidRDefault="00EF2F9E" w:rsidP="00D42A61">
      <w:pPr>
        <w:contextualSpacing/>
        <w:jc w:val="right"/>
      </w:pPr>
      <w:r w:rsidRPr="00D42A61">
        <w:t xml:space="preserve">высшей квалификационной категории </w:t>
      </w:r>
    </w:p>
    <w:p w:rsidR="00EF2F9E" w:rsidRPr="00D42A61" w:rsidRDefault="00EF2F9E" w:rsidP="00D42A61">
      <w:pPr>
        <w:contextualSpacing/>
        <w:jc w:val="right"/>
      </w:pPr>
      <w:r w:rsidRPr="00D42A61">
        <w:t xml:space="preserve">МДОАУ «Детский сад № 96 г. Орска» </w:t>
      </w:r>
    </w:p>
    <w:p w:rsidR="00D42A61" w:rsidRDefault="00EF2F9E" w:rsidP="00D42A61">
      <w:pPr>
        <w:contextualSpacing/>
        <w:jc w:val="right"/>
      </w:pPr>
      <w:r w:rsidRPr="00D42A61">
        <w:t>Козлова Л.В.</w:t>
      </w:r>
    </w:p>
    <w:p w:rsidR="00D42A61" w:rsidRDefault="00D42A61" w:rsidP="00D42A61">
      <w:pPr>
        <w:contextualSpacing/>
        <w:jc w:val="center"/>
      </w:pPr>
    </w:p>
    <w:p w:rsidR="00D42A61" w:rsidRDefault="00D42A61" w:rsidP="00D42A61">
      <w:pPr>
        <w:contextualSpacing/>
        <w:jc w:val="center"/>
      </w:pPr>
    </w:p>
    <w:p w:rsidR="00D42A61" w:rsidRDefault="00D42A61" w:rsidP="00D42A61">
      <w:pPr>
        <w:contextualSpacing/>
        <w:jc w:val="center"/>
      </w:pPr>
    </w:p>
    <w:p w:rsidR="00D42A61" w:rsidRDefault="00EF2F9E" w:rsidP="00D42A61">
      <w:pPr>
        <w:contextualSpacing/>
        <w:jc w:val="center"/>
        <w:rPr>
          <w:b/>
          <w:bCs/>
          <w:color w:val="000000"/>
          <w:spacing w:val="8"/>
        </w:rPr>
      </w:pPr>
      <w:r w:rsidRPr="00D42A61">
        <w:rPr>
          <w:b/>
          <w:bCs/>
          <w:color w:val="000000"/>
          <w:spacing w:val="8"/>
        </w:rPr>
        <w:t xml:space="preserve">Семинар-практикум </w:t>
      </w:r>
    </w:p>
    <w:p w:rsidR="00D42A61" w:rsidRDefault="00EF2F9E" w:rsidP="00D42A61">
      <w:pPr>
        <w:contextualSpacing/>
        <w:jc w:val="center"/>
        <w:rPr>
          <w:b/>
          <w:bCs/>
          <w:color w:val="000000"/>
          <w:spacing w:val="8"/>
        </w:rPr>
      </w:pPr>
      <w:r w:rsidRPr="00D42A61">
        <w:rPr>
          <w:b/>
          <w:bCs/>
          <w:color w:val="000000"/>
          <w:spacing w:val="8"/>
        </w:rPr>
        <w:t>«</w:t>
      </w:r>
      <w:r w:rsidR="00AA2ACD" w:rsidRPr="00D42A61">
        <w:rPr>
          <w:b/>
          <w:bCs/>
          <w:color w:val="000000"/>
          <w:spacing w:val="8"/>
        </w:rPr>
        <w:t xml:space="preserve">Психическое здоровье педагога как важная составляющая </w:t>
      </w:r>
    </w:p>
    <w:p w:rsidR="00296CBC" w:rsidRPr="00D42A61" w:rsidRDefault="00EF2F9E" w:rsidP="00D42A61">
      <w:pPr>
        <w:contextualSpacing/>
        <w:jc w:val="center"/>
      </w:pPr>
      <w:r w:rsidRPr="00D42A61">
        <w:rPr>
          <w:b/>
          <w:bCs/>
          <w:color w:val="000000"/>
          <w:spacing w:val="8"/>
        </w:rPr>
        <w:t xml:space="preserve">его </w:t>
      </w:r>
      <w:r w:rsidR="00AA2ACD" w:rsidRPr="00D42A61">
        <w:rPr>
          <w:b/>
          <w:bCs/>
          <w:color w:val="000000"/>
          <w:spacing w:val="8"/>
        </w:rPr>
        <w:t>профессиональной деятельности</w:t>
      </w:r>
      <w:r w:rsidRPr="00D42A61">
        <w:rPr>
          <w:b/>
          <w:bCs/>
          <w:color w:val="000000"/>
          <w:spacing w:val="8"/>
        </w:rPr>
        <w:t>»</w:t>
      </w:r>
    </w:p>
    <w:p w:rsidR="00C66454" w:rsidRPr="00D42A61" w:rsidRDefault="00C66454" w:rsidP="00D42A61">
      <w:pPr>
        <w:ind w:firstLine="567"/>
        <w:jc w:val="both"/>
        <w:rPr>
          <w:b/>
        </w:rPr>
      </w:pPr>
    </w:p>
    <w:p w:rsidR="00EF2F9E" w:rsidRPr="00D42A61" w:rsidRDefault="00C66454" w:rsidP="00D42A61">
      <w:pPr>
        <w:ind w:firstLine="567"/>
        <w:jc w:val="both"/>
        <w:rPr>
          <w:b/>
        </w:rPr>
      </w:pPr>
      <w:r w:rsidRPr="00D42A61">
        <w:rPr>
          <w:b/>
        </w:rPr>
        <w:t xml:space="preserve">1. </w:t>
      </w:r>
      <w:r w:rsidR="00EF2F9E" w:rsidRPr="00D42A61">
        <w:rPr>
          <w:b/>
        </w:rPr>
        <w:t>Вводная часть:</w:t>
      </w:r>
    </w:p>
    <w:p w:rsidR="00C66454" w:rsidRPr="00D42A61" w:rsidRDefault="00296CBC" w:rsidP="00D42A61">
      <w:pPr>
        <w:ind w:firstLine="567"/>
        <w:jc w:val="both"/>
      </w:pPr>
      <w:r w:rsidRPr="00D42A61">
        <w:rPr>
          <w:bCs/>
          <w:color w:val="000000"/>
          <w:spacing w:val="8"/>
        </w:rPr>
        <w:t xml:space="preserve">Мы не </w:t>
      </w:r>
      <w:r w:rsidR="00D42A61">
        <w:rPr>
          <w:bCs/>
          <w:color w:val="000000"/>
          <w:spacing w:val="8"/>
        </w:rPr>
        <w:t>ошибё</w:t>
      </w:r>
      <w:r w:rsidRPr="00D42A61">
        <w:rPr>
          <w:bCs/>
          <w:color w:val="000000"/>
          <w:spacing w:val="8"/>
        </w:rPr>
        <w:t xml:space="preserve">мся, если скажем, что во все времена человеческой истории здоровье было одним из самых больших желаний человека, абсолютной ценностью. </w:t>
      </w:r>
      <w:r w:rsidR="00C66454" w:rsidRPr="00D42A61">
        <w:t xml:space="preserve">С детства нас приучают к нормам личной гигиены, к необходимости следить за своим здоровьем. Не менее важно уметь разбираться и в своих чувствах, отношениях с другими людьми, особенно для представителей нашей специальности. Знание основных норм деловых и личных отношений позволяет сохранить стабильные личные контакты, поднять на более высокий уровень эффективность и культуру деловых. В совместной профессиональной деятельности чрезвычайно важно взаимопонимание участников, умение работать </w:t>
      </w:r>
      <w:r w:rsidR="00D42A61">
        <w:t>в команде. Чувство неудовлетворё</w:t>
      </w:r>
      <w:r w:rsidR="00C66454" w:rsidRPr="00D42A61">
        <w:t>нности общением может создавать напряж</w:t>
      </w:r>
      <w:r w:rsidR="00D42A61">
        <w:t>ё</w:t>
      </w:r>
      <w:r w:rsidR="00C66454" w:rsidRPr="00D42A61">
        <w:t>нность в отношениях, конфликтность. Знания в области психологии межличностных отношений не только помогают практически решать жизненные задачи, но и развивают их эмоционально - коммуникативную сферу.</w:t>
      </w:r>
    </w:p>
    <w:p w:rsidR="00296CBC" w:rsidRPr="00D42A61" w:rsidRDefault="00296CBC" w:rsidP="00D42A61">
      <w:pPr>
        <w:ind w:firstLine="567"/>
        <w:jc w:val="both"/>
      </w:pPr>
      <w:r w:rsidRPr="00D42A61">
        <w:t>В настоящее время выдвигается актуальная проблема - неблагополучное состояние здоровья современного педагога. Существование современного педагога протекает на фоне жизни его страны, и страдает он от тех же проблем, что и остальные граждане. Но есть в его деятельности своя специфика:</w:t>
      </w:r>
    </w:p>
    <w:p w:rsidR="00296CBC" w:rsidRPr="00D42A61" w:rsidRDefault="00AA2ACD" w:rsidP="00D42A61">
      <w:pPr>
        <w:ind w:firstLine="567"/>
        <w:jc w:val="both"/>
      </w:pPr>
      <w:r w:rsidRPr="00D42A61">
        <w:t xml:space="preserve">- </w:t>
      </w:r>
      <w:r w:rsidR="00296CBC" w:rsidRPr="00D42A61">
        <w:t xml:space="preserve">во-первых, педагогическая профессия </w:t>
      </w:r>
      <w:r w:rsidRPr="00D42A61">
        <w:t>-</w:t>
      </w:r>
      <w:r w:rsidR="00296CBC" w:rsidRPr="00D42A61">
        <w:t xml:space="preserve"> профессия </w:t>
      </w:r>
      <w:proofErr w:type="spellStart"/>
      <w:r w:rsidR="00296CBC" w:rsidRPr="00D42A61">
        <w:t>здоровьеразрушающая</w:t>
      </w:r>
      <w:proofErr w:type="spellEnd"/>
      <w:r w:rsidR="00296CBC" w:rsidRPr="00D42A61">
        <w:t>;</w:t>
      </w:r>
    </w:p>
    <w:p w:rsidR="00296CBC" w:rsidRPr="00D42A61" w:rsidRDefault="00AA2ACD" w:rsidP="00D42A61">
      <w:pPr>
        <w:ind w:firstLine="567"/>
        <w:jc w:val="both"/>
      </w:pPr>
      <w:r w:rsidRPr="00D42A61">
        <w:t xml:space="preserve">- </w:t>
      </w:r>
      <w:r w:rsidR="00296CBC" w:rsidRPr="00D42A61">
        <w:t>во-вторых, мы наблюдаем кризис педагогической профессии, воспитатели, как и учителя, «постарели», так как молодежь вс</w:t>
      </w:r>
      <w:r w:rsidR="00D42A61">
        <w:t>ё</w:t>
      </w:r>
      <w:r w:rsidR="00296CBC" w:rsidRPr="00D42A61">
        <w:t xml:space="preserve"> реже ид</w:t>
      </w:r>
      <w:r w:rsidR="00D42A61">
        <w:t>ё</w:t>
      </w:r>
      <w:r w:rsidR="00296CBC" w:rsidRPr="00D42A61">
        <w:t>т в педагогику.</w:t>
      </w:r>
    </w:p>
    <w:p w:rsidR="00AA2ACD" w:rsidRPr="00D42A61" w:rsidRDefault="00AA2ACD" w:rsidP="00D42A61">
      <w:pPr>
        <w:ind w:firstLine="567"/>
        <w:jc w:val="both"/>
      </w:pPr>
      <w:r w:rsidRPr="00D42A61">
        <w:t>Зададимся вопросом, в ч</w:t>
      </w:r>
      <w:r w:rsidR="00D42A61">
        <w:t>ё</w:t>
      </w:r>
      <w:r w:rsidRPr="00D42A61">
        <w:t xml:space="preserve">м же главная причина заболеваний педагога? </w:t>
      </w:r>
    </w:p>
    <w:p w:rsidR="00AA2ACD" w:rsidRPr="00D42A61" w:rsidRDefault="00296CBC" w:rsidP="00D42A61">
      <w:pPr>
        <w:ind w:firstLine="567"/>
        <w:jc w:val="both"/>
      </w:pPr>
      <w:r w:rsidRPr="00D42A61">
        <w:rPr>
          <w:b/>
          <w:bCs/>
          <w:color w:val="000000"/>
          <w:spacing w:val="8"/>
        </w:rPr>
        <w:t>Причина первая.</w:t>
      </w:r>
      <w:r w:rsidR="00AA2ACD" w:rsidRPr="00D42A61">
        <w:rPr>
          <w:bCs/>
          <w:color w:val="000000"/>
          <w:spacing w:val="8"/>
        </w:rPr>
        <w:t xml:space="preserve"> </w:t>
      </w:r>
      <w:r w:rsidRPr="00D42A61">
        <w:t xml:space="preserve">Главным </w:t>
      </w:r>
      <w:proofErr w:type="spellStart"/>
      <w:r w:rsidRPr="00D42A61">
        <w:t>болезнеобразующим</w:t>
      </w:r>
      <w:proofErr w:type="spellEnd"/>
      <w:r w:rsidRPr="00D42A61">
        <w:t xml:space="preserve"> фактором для педагога является профессиональный эмоциональный стресс! А вызван он может быть неадекватной социальной и материаль</w:t>
      </w:r>
      <w:r w:rsidRPr="00D42A61">
        <w:softHyphen/>
        <w:t>ной оценкой его труда, отличающегося особой спецификой, ж</w:t>
      </w:r>
      <w:r w:rsidR="00D42A61">
        <w:t>ё</w:t>
      </w:r>
      <w:r w:rsidRPr="00D42A61">
        <w:t>стким режимом работы и необходимостью освоения большого количества профессиональных знаний, обилием коммуникативных перегрузок из-за необходимости межличностного общения при значительном числе конфликтных и стрессовых ситуаций.</w:t>
      </w:r>
    </w:p>
    <w:p w:rsidR="00EF2F9E" w:rsidRPr="00D42A61" w:rsidRDefault="00296CBC" w:rsidP="00D42A61">
      <w:pPr>
        <w:ind w:firstLine="567"/>
        <w:jc w:val="both"/>
      </w:pPr>
      <w:r w:rsidRPr="00D42A61">
        <w:rPr>
          <w:b/>
          <w:bCs/>
          <w:color w:val="000000"/>
          <w:spacing w:val="8"/>
        </w:rPr>
        <w:t>Причина вторая.</w:t>
      </w:r>
      <w:r w:rsidRPr="00D42A61">
        <w:rPr>
          <w:bCs/>
          <w:color w:val="000000"/>
          <w:spacing w:val="8"/>
        </w:rPr>
        <w:t xml:space="preserve"> </w:t>
      </w:r>
      <w:r w:rsidRPr="00D42A61">
        <w:t xml:space="preserve">Мировоззрение! Оно </w:t>
      </w:r>
      <w:r w:rsidR="00EF2F9E" w:rsidRPr="00D42A61">
        <w:t>-</w:t>
      </w:r>
      <w:r w:rsidRPr="00D42A61">
        <w:t xml:space="preserve"> главная причина жизненной устойчивости!</w:t>
      </w:r>
    </w:p>
    <w:p w:rsidR="00C66454" w:rsidRPr="00D42A61" w:rsidRDefault="00296CBC" w:rsidP="00D42A61">
      <w:pPr>
        <w:ind w:firstLine="567"/>
        <w:jc w:val="both"/>
      </w:pPr>
      <w:r w:rsidRPr="00D42A61">
        <w:t>Существуют две основные причины, разрушающие здоровье пе</w:t>
      </w:r>
      <w:r w:rsidRPr="00D42A61">
        <w:softHyphen/>
        <w:t>дагога: мировоззренческая и психическая, причем вторая вытекает из первой.</w:t>
      </w:r>
    </w:p>
    <w:p w:rsidR="00296CBC" w:rsidRPr="00D42A61" w:rsidRDefault="00296CBC" w:rsidP="00D42A61">
      <w:pPr>
        <w:ind w:firstLine="567"/>
        <w:jc w:val="both"/>
      </w:pPr>
      <w:r w:rsidRPr="00D42A61">
        <w:rPr>
          <w:b/>
          <w:bCs/>
          <w:color w:val="000000"/>
          <w:spacing w:val="8"/>
        </w:rPr>
        <w:t>Мировоззренческие причины, разрушающие здоровье: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неумение принимать жизнь такой «как она есть», без критики и протеста;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неумение жить в данный момент, считая его самым важным в жизни;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наличие высоких жизненных притязаний, не соответствующих возможностям человека;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неумение найти свое место в жизни, которое позволяло бы по</w:t>
      </w:r>
      <w:r w:rsidRPr="00D42A61">
        <w:softHyphen/>
        <w:t>лучать удовлетворение от факта существования, от сво</w:t>
      </w:r>
      <w:r w:rsidR="00EF2F9E" w:rsidRPr="00D42A61">
        <w:t>ей профессии, от любой работы</w:t>
      </w:r>
      <w:r w:rsidRPr="00D42A61">
        <w:t xml:space="preserve"> и тем самым сохранить сво</w:t>
      </w:r>
      <w:r w:rsidR="00D42A61">
        <w:t>ё</w:t>
      </w:r>
      <w:r w:rsidRPr="00D42A61">
        <w:t xml:space="preserve"> здоровье;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неумение принимать свой социальный статус и достойно пре</w:t>
      </w:r>
      <w:r w:rsidRPr="00D42A61">
        <w:softHyphen/>
        <w:t>бывать в н</w:t>
      </w:r>
      <w:r w:rsidR="00D42A61">
        <w:t>ё</w:t>
      </w:r>
      <w:bookmarkStart w:id="0" w:name="_GoBack"/>
      <w:bookmarkEnd w:id="0"/>
      <w:r w:rsidRPr="00D42A61">
        <w:t>м;</w:t>
      </w:r>
    </w:p>
    <w:p w:rsidR="00EF2F9E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 xml:space="preserve">незнание того, что каждый из нас очень нужен на своем месте. </w:t>
      </w:r>
    </w:p>
    <w:p w:rsidR="00296CBC" w:rsidRPr="00D42A61" w:rsidRDefault="00296CBC" w:rsidP="00D42A61">
      <w:pPr>
        <w:widowControl w:val="0"/>
        <w:shd w:val="clear" w:color="auto" w:fill="FFFFFF"/>
        <w:autoSpaceDE w:val="0"/>
        <w:autoSpaceDN w:val="0"/>
        <w:adjustRightInd w:val="0"/>
        <w:ind w:right="5" w:firstLine="567"/>
        <w:rPr>
          <w:b/>
          <w:bCs/>
          <w:color w:val="000000"/>
          <w:spacing w:val="8"/>
        </w:rPr>
      </w:pPr>
      <w:r w:rsidRPr="00D42A61">
        <w:rPr>
          <w:b/>
          <w:bCs/>
          <w:color w:val="000000"/>
          <w:spacing w:val="8"/>
        </w:rPr>
        <w:t>Психические причины, разрушающие здоровье: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неумение противостоять стрессам;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отсутствие навыка управления своими эмоциями;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частое превышение своих психических возможностей;</w:t>
      </w:r>
    </w:p>
    <w:p w:rsidR="00EF2F9E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 xml:space="preserve">неумение вырастить в себе и освоить эмоцию радости, создать установку на радость от существования вообще, а не от полученной зарплаты; 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неспособность смеяться над жизненными неудачами.</w:t>
      </w:r>
    </w:p>
    <w:p w:rsidR="00C66454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t xml:space="preserve">Основная </w:t>
      </w:r>
      <w:r w:rsidRPr="00D42A61">
        <w:rPr>
          <w:b/>
        </w:rPr>
        <w:t>цель</w:t>
      </w:r>
      <w:r w:rsidRPr="00D42A61">
        <w:t xml:space="preserve"> работы </w:t>
      </w:r>
      <w:r w:rsidR="00EF2F9E" w:rsidRPr="00D42A61">
        <w:t xml:space="preserve">педагога-психолога в данном направлении </w:t>
      </w:r>
      <w:r w:rsidRPr="00D42A61">
        <w:t>-  создание в ДОУ условий для сохранения и укрепления психического здоровья педагогов, формирование навыков регуляции психоэмоционального состояния, профилактики эмоционального выгорания в педагогической деятельности.</w:t>
      </w:r>
    </w:p>
    <w:p w:rsidR="00296CBC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rPr>
          <w:b/>
        </w:rPr>
        <w:t>Задачи: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lastRenderedPageBreak/>
        <w:t>формировать навыки регуляции негативных психоэмоциональных состояний;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формировать навыки эффективного взаимодействия с коллегами и детьми;</w:t>
      </w:r>
    </w:p>
    <w:p w:rsidR="00296CBC" w:rsidRPr="00D42A61" w:rsidRDefault="00296CBC" w:rsidP="00D42A61">
      <w:pPr>
        <w:pStyle w:val="a3"/>
        <w:numPr>
          <w:ilvl w:val="0"/>
          <w:numId w:val="12"/>
        </w:numPr>
        <w:ind w:left="284"/>
        <w:jc w:val="both"/>
      </w:pPr>
      <w:r w:rsidRPr="00D42A61">
        <w:t>создавать условия для развития самосознания и самосовершенствования педагогов.</w:t>
      </w:r>
    </w:p>
    <w:p w:rsidR="00C66454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t>На 1 этапе цель педагога-психолога -  предоставить информацию о том, почему в педагогической деятельности необходимо уделять внимание собственному психическому здоровью (семинары, педагогические часы, круглый стол и др.)</w:t>
      </w:r>
    </w:p>
    <w:p w:rsidR="00C66454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t>На 2 этапе цель педагога-психолога -  определить круг личностных и межличностных проблем в коллективе педагогов для подбора методов и форм при разработке занятий «Психологической гостиной</w:t>
      </w:r>
      <w:r w:rsidR="00C66454" w:rsidRPr="00D42A61">
        <w:t>».</w:t>
      </w:r>
    </w:p>
    <w:p w:rsidR="00C66454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t>На 3 этапе цель педагога-психолога – разработать систему развивающих и профилактических мероприятий (проведение занятий с элементами тренинга (</w:t>
      </w:r>
      <w:proofErr w:type="spellStart"/>
      <w:r w:rsidRPr="00D42A61">
        <w:t>арттерапия</w:t>
      </w:r>
      <w:proofErr w:type="spellEnd"/>
      <w:r w:rsidRPr="00D42A61">
        <w:t>, музыкотерапия, релаксационные паузы, рефлексия, психотехнические игры), психологическое просвещение (информационные бюллетени, методички, папки-передвижки), консультирование). Время проведения -  в зависимости от заявленной проблемы</w:t>
      </w:r>
      <w:r w:rsidR="00C66454" w:rsidRPr="00D42A61">
        <w:t>.</w:t>
      </w:r>
    </w:p>
    <w:p w:rsidR="00296CBC" w:rsidRPr="00D42A61" w:rsidRDefault="00296CBC" w:rsidP="00D42A61">
      <w:pPr>
        <w:shd w:val="clear" w:color="auto" w:fill="FFFFFF"/>
        <w:ind w:right="5" w:firstLine="567"/>
        <w:jc w:val="both"/>
      </w:pPr>
      <w:r w:rsidRPr="00D42A61">
        <w:rPr>
          <w:b/>
        </w:rPr>
        <w:t>Ожидаемые результаты</w:t>
      </w:r>
      <w:r w:rsidRPr="00D42A61">
        <w:t xml:space="preserve"> в ходе реализации программы по сохранению психического здоровья педагогов в ДОУ: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</w:pPr>
      <w:r w:rsidRPr="00D42A61">
        <w:t>улучшается психологический климат в коллективе</w:t>
      </w:r>
      <w:r w:rsidR="00EF2F9E" w:rsidRPr="00D42A61">
        <w:t>;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</w:pPr>
      <w:r w:rsidRPr="00D42A61">
        <w:t>снижается ситуативная и личностная тревожность</w:t>
      </w:r>
      <w:r w:rsidR="00EF2F9E" w:rsidRPr="00D42A61">
        <w:t>;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</w:pPr>
      <w:r w:rsidRPr="00D42A61">
        <w:t xml:space="preserve">формируются навыки </w:t>
      </w:r>
      <w:proofErr w:type="spellStart"/>
      <w:r w:rsidRPr="00D42A61">
        <w:t>саморегуляции</w:t>
      </w:r>
      <w:proofErr w:type="spellEnd"/>
      <w:r w:rsidRPr="00D42A61">
        <w:t xml:space="preserve"> негативных психоэмоциональных состояний</w:t>
      </w:r>
      <w:r w:rsidR="00EF2F9E" w:rsidRPr="00D42A61">
        <w:t>;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</w:pPr>
      <w:r w:rsidRPr="00D42A61">
        <w:t>повышается самооценка и уверенность в себе.</w:t>
      </w:r>
    </w:p>
    <w:p w:rsidR="00296CBC" w:rsidRPr="00D42A61" w:rsidRDefault="00C66454" w:rsidP="00D42A61">
      <w:pPr>
        <w:ind w:firstLine="567"/>
        <w:jc w:val="both"/>
      </w:pPr>
      <w:r w:rsidRPr="00D42A61">
        <w:rPr>
          <w:b/>
        </w:rPr>
        <w:t>2. Практическая часть.</w:t>
      </w:r>
      <w:r w:rsidRPr="00D42A61">
        <w:t xml:space="preserve"> </w:t>
      </w:r>
      <w:r w:rsidR="00296CBC" w:rsidRPr="00D42A61">
        <w:t>Организация и проведение п</w:t>
      </w:r>
      <w:r w:rsidR="00AA2ACD" w:rsidRPr="00D42A61">
        <w:t>рактикума с элементами тренинга.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Приглашение участников в круг, настройка на занятие.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Приветствие «Смысл моего имени»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Главная идея этого упражнения — дать возможность при первом знакомстве подчеркнуть свою индивидуаль</w:t>
      </w:r>
      <w:r w:rsidRPr="00D42A61">
        <w:softHyphen/>
        <w:t xml:space="preserve">ность. 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Обсуждение правил работы в группе: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Доверительный стиль общения (одно из его отли</w:t>
      </w:r>
      <w:r w:rsidRPr="00D42A61">
        <w:softHyphen/>
        <w:t>чий — называние друг друга на «ты», что психологиче</w:t>
      </w:r>
      <w:r w:rsidRPr="00D42A61">
        <w:softHyphen/>
        <w:t>ски уравнивает всех членов группы и ведущего).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 xml:space="preserve">- Общение по принципу «здесь и теперь» (говорить только о том, что волнует участников в данный момент, и обсуждать то, что </w:t>
      </w:r>
      <w:r w:rsidR="00AA2ACD" w:rsidRPr="00D42A61">
        <w:t>происходит в</w:t>
      </w:r>
      <w:r w:rsidRPr="00D42A61">
        <w:t xml:space="preserve"> групп</w:t>
      </w:r>
      <w:r w:rsidR="00AA2ACD" w:rsidRPr="00D42A61">
        <w:t>е</w:t>
      </w:r>
      <w:r w:rsidRPr="00D42A61">
        <w:t>.)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Персонификация высказываний (отказ от безлич</w:t>
      </w:r>
      <w:r w:rsidRPr="00D42A61">
        <w:softHyphen/>
        <w:t>ных речевых форм, помогающих людям в повседневном общении скрывать собственную позицию и уходить от ответственности, свои суждения выдвигать в форме «Я считаю...», «Я думаю...»).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 xml:space="preserve">- Искренность в общении (говорить только </w:t>
      </w:r>
      <w:r w:rsidR="00AA2ACD" w:rsidRPr="00D42A61">
        <w:t>то, что действительно чувствуем</w:t>
      </w:r>
      <w:r w:rsidRPr="00D42A61">
        <w:t xml:space="preserve"> или молчать; открыто выражать свои чувства по отношению к действиям других участников).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Конфиденциальность (происходящее на занятии не выносится за пределы группы, что способствует рас</w:t>
      </w:r>
      <w:r w:rsidRPr="00D42A61">
        <w:softHyphen/>
        <w:t>крытию участников).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Определение сильных сторон личности (в ходе об</w:t>
      </w:r>
      <w:r w:rsidRPr="00D42A61">
        <w:softHyphen/>
        <w:t xml:space="preserve">суждения обязательно </w:t>
      </w:r>
      <w:r w:rsidR="00AA2ACD" w:rsidRPr="00D42A61">
        <w:t>подчеркивать положительные</w:t>
      </w:r>
      <w:r w:rsidRPr="00D42A61">
        <w:t xml:space="preserve"> ка</w:t>
      </w:r>
      <w:r w:rsidRPr="00D42A61">
        <w:softHyphen/>
        <w:t>чества выступившего).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Недопустимость непосредственных оценок челове</w:t>
      </w:r>
      <w:r w:rsidRPr="00D42A61">
        <w:softHyphen/>
        <w:t xml:space="preserve">ка. 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 xml:space="preserve">Напиши </w:t>
      </w:r>
      <w:r w:rsidR="00AA2ACD" w:rsidRPr="00D42A61">
        <w:rPr>
          <w:b/>
        </w:rPr>
        <w:t>свое имя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Комментарии. Это необычное упражнение пробуждает внимание. В нем привычный навык — умение писать — должен быть перенесен на те части тела, которые в этом никог</w:t>
      </w:r>
      <w:r w:rsidRPr="00D42A61">
        <w:softHyphen/>
        <w:t>да не участвовали (при этом активизируется мозжечок и пере</w:t>
      </w:r>
      <w:r w:rsidRPr="00D42A61">
        <w:softHyphen/>
        <w:t>дние отделы коры больших полушарий головного мозга). Через игру в работу вовлекается все тело, расслабляется мускулату</w:t>
      </w:r>
      <w:r w:rsidRPr="00D42A61">
        <w:softHyphen/>
        <w:t>ра. Участники чувствуют, что им брошен вызов (в этой связи важен ритуальный знак победы — «виктория»). У них появля</w:t>
      </w:r>
      <w:r w:rsidRPr="00D42A61">
        <w:softHyphen/>
        <w:t>ется возможность самоутвердиться, подтвердить свою успеш</w:t>
      </w:r>
      <w:r w:rsidRPr="00D42A61">
        <w:softHyphen/>
        <w:t>ность. Это упражнение является хорошей подготовкой к сложному учебному процессу.</w:t>
      </w:r>
    </w:p>
    <w:p w:rsidR="00296CBC" w:rsidRPr="00D42A61" w:rsidRDefault="00AA2ACD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Найди и коснись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Комментарии. Эта игра — великолепный «мик</w:t>
      </w:r>
      <w:r w:rsidRPr="00D42A61">
        <w:softHyphen/>
        <w:t>сер», с помощью которого участники «перемешиваются», кон</w:t>
      </w:r>
      <w:r w:rsidRPr="00D42A61">
        <w:softHyphen/>
        <w:t>тактируют между собой, обращая при этом внимание на разные аспекты действительности. Игра развивает сензитивность к ок</w:t>
      </w:r>
      <w:r w:rsidRPr="00D42A61">
        <w:softHyphen/>
        <w:t>ружающим, но при этом активизирует и наблюдательные, и ана</w:t>
      </w:r>
      <w:r w:rsidRPr="00D42A61">
        <w:softHyphen/>
        <w:t>литические способности. Однако участники самостоятельно должны найти какое-нибудь нетривиальное решение.</w:t>
      </w:r>
    </w:p>
    <w:p w:rsidR="00296CBC" w:rsidRPr="00D42A61" w:rsidRDefault="00AA2ACD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</w:pPr>
      <w:r w:rsidRPr="00D42A61">
        <w:rPr>
          <w:b/>
        </w:rPr>
        <w:t>Я в лучах солнца</w:t>
      </w:r>
      <w:r w:rsidR="00296CBC" w:rsidRPr="00D42A61">
        <w:t xml:space="preserve"> (</w:t>
      </w:r>
      <w:proofErr w:type="spellStart"/>
      <w:r w:rsidR="00296CBC" w:rsidRPr="00D42A61">
        <w:t>арттерапевтическое</w:t>
      </w:r>
      <w:proofErr w:type="spellEnd"/>
      <w:r w:rsidR="00296CBC" w:rsidRPr="00D42A61">
        <w:t xml:space="preserve"> упражнение с проговариванием позитивной формулы принятия себя)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Поймай руку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Комментарии. Эта игра притягательна как для мо</w:t>
      </w:r>
      <w:r w:rsidRPr="00D42A61">
        <w:softHyphen/>
        <w:t>лодых, так и для взрослых. Азарт «охоты» молниеносно будит внимание участников и заставляет их немедленно сконцентри</w:t>
      </w:r>
      <w:r w:rsidRPr="00D42A61">
        <w:softHyphen/>
        <w:t>роваться. Одновременно с этим возможность физического кон</w:t>
      </w:r>
      <w:r w:rsidRPr="00D42A61">
        <w:softHyphen/>
        <w:t>такта создает более тесную связь между партнерами и содей</w:t>
      </w:r>
      <w:r w:rsidRPr="00D42A61">
        <w:softHyphen/>
        <w:t xml:space="preserve">ствует их кооперации. </w:t>
      </w:r>
      <w:proofErr w:type="spellStart"/>
      <w:r w:rsidRPr="00D42A61">
        <w:t>Невротизированность</w:t>
      </w:r>
      <w:proofErr w:type="spellEnd"/>
      <w:r w:rsidRPr="00D42A61">
        <w:t>, усталость и плохое настроение, которые, возможно, принесли с собой участники, быстро исчезают. Создается атмосфера игры, восстанавливается умственная и те</w:t>
      </w:r>
      <w:r w:rsidRPr="00D42A61">
        <w:softHyphen/>
        <w:t>лесная работоспособность, пробуждается любознательность. Эта игра наполняет членов группы свежей умственной энергией, подготавливая их к решению новых задач.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Радуга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Комментарии. Для многих участников медитативное рисование, которым они бу</w:t>
      </w:r>
      <w:r w:rsidRPr="00D42A61">
        <w:softHyphen/>
        <w:t>дут заниматься в ходе этого упражнения, представляет собой идеаль</w:t>
      </w:r>
      <w:r w:rsidRPr="00D42A61">
        <w:softHyphen/>
        <w:t>ный способ осознания важных жизненных целей.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Как мне достичь своей цели?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Что зависит от меня, а что от других?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Какие препятствия могут встретиться на пути?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От чего мне, возможно, придется отказаться?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Что я выиграю?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- Кто, кроме меня, может получить пользу от достижения этой цели?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 xml:space="preserve">- Как я отношусь к этой цели? </w:t>
      </w:r>
    </w:p>
    <w:p w:rsidR="00296CBC" w:rsidRPr="00D42A61" w:rsidRDefault="00296CBC" w:rsidP="00D42A61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5"/>
        <w:jc w:val="both"/>
        <w:rPr>
          <w:b/>
        </w:rPr>
      </w:pPr>
      <w:r w:rsidRPr="00D42A61">
        <w:rPr>
          <w:b/>
        </w:rPr>
        <w:t>Прощальный подарок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Комментарии. Это упражнение дает возможность участникам группы необыч</w:t>
      </w:r>
      <w:r w:rsidRPr="00D42A61">
        <w:softHyphen/>
        <w:t>ным способом, с помощью воображения, определить для себя, что для них наиболее важно сейчас, когда они находятся на границе между пребыванием в группе и повседневной жизнью. Всплывающие в ходе выполнения упражнения образы помогут им точнее и полнее понять и ус</w:t>
      </w:r>
      <w:r w:rsidRPr="00D42A61">
        <w:softHyphen/>
        <w:t>воить то, что они пережили в группе. Это упражнение хорошо проводить в группах, ориентированных на личностное развитие участников.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Вопросы для обсуждения: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Что я испытывал, выполняя это упражнение?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Как я себя сейчас чувствую?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Как я понял свое символическое послание?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>Был ли я удивлен или ошарашен?</w:t>
      </w:r>
    </w:p>
    <w:p w:rsidR="00296CBC" w:rsidRPr="00D42A61" w:rsidRDefault="00296CBC" w:rsidP="00D42A61">
      <w:pPr>
        <w:shd w:val="clear" w:color="auto" w:fill="FFFFFF"/>
        <w:ind w:right="5"/>
        <w:jc w:val="both"/>
      </w:pPr>
      <w:r w:rsidRPr="00D42A61">
        <w:t xml:space="preserve">Что еще мне хотелось бы сказать? </w:t>
      </w:r>
    </w:p>
    <w:p w:rsidR="00C43907" w:rsidRPr="00D42A61" w:rsidRDefault="00296CBC" w:rsidP="00D42A61">
      <w:pPr>
        <w:shd w:val="clear" w:color="auto" w:fill="FFFFFF"/>
        <w:ind w:right="5" w:firstLine="567"/>
        <w:jc w:val="both"/>
        <w:rPr>
          <w:b/>
        </w:rPr>
      </w:pPr>
      <w:r w:rsidRPr="00D42A61">
        <w:rPr>
          <w:b/>
        </w:rPr>
        <w:t>3. Обр</w:t>
      </w:r>
      <w:r w:rsidR="00C43907" w:rsidRPr="00D42A61">
        <w:rPr>
          <w:b/>
        </w:rPr>
        <w:t>атная связь, рефлексия эмоционального состояния участников встречи.</w:t>
      </w:r>
    </w:p>
    <w:p w:rsidR="00C43907" w:rsidRPr="00D42A61" w:rsidRDefault="00C43907" w:rsidP="00D42A61">
      <w:pPr>
        <w:ind w:left="360"/>
      </w:pPr>
      <w:r w:rsidRPr="00D42A61">
        <w:t>Пожелание всем участникам встречи:</w:t>
      </w:r>
    </w:p>
    <w:p w:rsidR="002A767F" w:rsidRPr="00D42A61" w:rsidRDefault="00C43907" w:rsidP="00D42A61">
      <w:pPr>
        <w:ind w:left="360"/>
      </w:pPr>
      <w:r w:rsidRPr="00D42A61">
        <w:t xml:space="preserve">УЛЫБНИСЬ... Если дождь за окном не кончается... </w:t>
      </w:r>
      <w:r w:rsidRPr="00D42A61">
        <w:br/>
        <w:t xml:space="preserve">УЛЫБНИСЬ... если что-то не получается... </w:t>
      </w:r>
      <w:r w:rsidRPr="00D42A61">
        <w:br/>
        <w:t xml:space="preserve">УЛЫБНИСЬ... если счастье за тучами спряталось... </w:t>
      </w:r>
      <w:r w:rsidRPr="00D42A61">
        <w:br/>
        <w:t xml:space="preserve">УЛЫБНИСЬ... если даже душа поцарапалась... </w:t>
      </w:r>
      <w:r w:rsidRPr="00D42A61">
        <w:br/>
        <w:t xml:space="preserve">УЛЫБНИСЬ... и увидишь... тогда все изменится </w:t>
      </w:r>
      <w:r w:rsidRPr="00D42A61">
        <w:br/>
        <w:t xml:space="preserve">УЛЫБНИСЬ... дождь пройдет, </w:t>
      </w:r>
      <w:proofErr w:type="gramStart"/>
      <w:r w:rsidRPr="00D42A61">
        <w:t>И</w:t>
      </w:r>
      <w:proofErr w:type="gramEnd"/>
      <w:r w:rsidRPr="00D42A61">
        <w:t xml:space="preserve"> земля в зелень оденется... </w:t>
      </w:r>
      <w:r w:rsidRPr="00D42A61">
        <w:br/>
        <w:t xml:space="preserve">УЛЫБНИСЬ... и печаль стороной пройдет... </w:t>
      </w:r>
      <w:r w:rsidRPr="00D42A61">
        <w:br/>
        <w:t>УЛЫБНИСЬ... и душа заживет!!!</w:t>
      </w:r>
    </w:p>
    <w:sectPr w:rsidR="002A767F" w:rsidRPr="00D42A61" w:rsidSect="00296CBC">
      <w:pgSz w:w="11906" w:h="16838"/>
      <w:pgMar w:top="454" w:right="45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A250B"/>
    <w:multiLevelType w:val="hybridMultilevel"/>
    <w:tmpl w:val="6DD2A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622A3"/>
    <w:multiLevelType w:val="hybridMultilevel"/>
    <w:tmpl w:val="6E02E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E6EE7"/>
    <w:multiLevelType w:val="hybridMultilevel"/>
    <w:tmpl w:val="F7AE93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4103D"/>
    <w:multiLevelType w:val="hybridMultilevel"/>
    <w:tmpl w:val="330251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D620D"/>
    <w:multiLevelType w:val="hybridMultilevel"/>
    <w:tmpl w:val="9118BB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D20E9"/>
    <w:multiLevelType w:val="hybridMultilevel"/>
    <w:tmpl w:val="E0A84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74C45"/>
    <w:multiLevelType w:val="hybridMultilevel"/>
    <w:tmpl w:val="8B64E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5B3D20"/>
    <w:multiLevelType w:val="hybridMultilevel"/>
    <w:tmpl w:val="84E498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AE6B0A"/>
    <w:multiLevelType w:val="multilevel"/>
    <w:tmpl w:val="08DA0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A637115"/>
    <w:multiLevelType w:val="hybridMultilevel"/>
    <w:tmpl w:val="9BCA3878"/>
    <w:lvl w:ilvl="0" w:tplc="B20C0622">
      <w:start w:val="1"/>
      <w:numFmt w:val="bullet"/>
      <w:lvlText w:val=""/>
      <w:lvlJc w:val="left"/>
      <w:pPr>
        <w:tabs>
          <w:tab w:val="num" w:pos="3232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B720D"/>
    <w:multiLevelType w:val="hybridMultilevel"/>
    <w:tmpl w:val="75CC80DC"/>
    <w:lvl w:ilvl="0" w:tplc="B20C0622">
      <w:start w:val="1"/>
      <w:numFmt w:val="bullet"/>
      <w:lvlText w:val=""/>
      <w:lvlJc w:val="left"/>
      <w:pPr>
        <w:tabs>
          <w:tab w:val="num" w:pos="3799"/>
        </w:tabs>
        <w:ind w:left="85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E5A1A10"/>
    <w:multiLevelType w:val="hybridMultilevel"/>
    <w:tmpl w:val="3DA8BF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9"/>
  </w:num>
  <w:num w:numId="5">
    <w:abstractNumId w:val="11"/>
  </w:num>
  <w:num w:numId="6">
    <w:abstractNumId w:val="3"/>
  </w:num>
  <w:num w:numId="7">
    <w:abstractNumId w:val="7"/>
  </w:num>
  <w:num w:numId="8">
    <w:abstractNumId w:val="6"/>
  </w:num>
  <w:num w:numId="9">
    <w:abstractNumId w:val="0"/>
  </w:num>
  <w:num w:numId="10">
    <w:abstractNumId w:val="5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CBC"/>
    <w:rsid w:val="00296CBC"/>
    <w:rsid w:val="002A767F"/>
    <w:rsid w:val="0067237A"/>
    <w:rsid w:val="00AA2ACD"/>
    <w:rsid w:val="00C43907"/>
    <w:rsid w:val="00C66454"/>
    <w:rsid w:val="00D42A61"/>
    <w:rsid w:val="00EF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074395-2BC2-4209-89FF-491F8C17B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1208</Words>
  <Characters>8390</Characters>
  <Application>Microsoft Office Word</Application>
  <DocSecurity>0</DocSecurity>
  <Lines>149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lubov</dc:creator>
  <cp:keywords/>
  <dc:description/>
  <cp:lastModifiedBy>lubov</cp:lastModifiedBy>
  <cp:revision>3</cp:revision>
  <dcterms:created xsi:type="dcterms:W3CDTF">2021-10-28T07:18:00Z</dcterms:created>
  <dcterms:modified xsi:type="dcterms:W3CDTF">2021-10-28T12:36:00Z</dcterms:modified>
</cp:coreProperties>
</file>