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/>
  <w:body>
    <w:p w14:paraId="1CD5CD20" w14:textId="3B3E8D96" w:rsidR="00527D52" w:rsidRDefault="00B63E24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5E7154C3" wp14:editId="44812826">
            <wp:simplePos x="0" y="0"/>
            <wp:positionH relativeFrom="column">
              <wp:posOffset>-861060</wp:posOffset>
            </wp:positionH>
            <wp:positionV relativeFrom="paragraph">
              <wp:posOffset>-186690</wp:posOffset>
            </wp:positionV>
            <wp:extent cx="7124700" cy="9848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984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B0D9B" w14:textId="00D11353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7BB5C9FF" w14:textId="235BF24A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081341E9" w14:textId="575F778A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65D44E4D" w14:textId="2507E73B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1CCCC4D4" w14:textId="291A8929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76A7BF38" w14:textId="546092CB" w:rsidR="00527D52" w:rsidRDefault="00527D52" w:rsidP="00B12B76">
      <w:pPr>
        <w:jc w:val="center"/>
        <w:rPr>
          <w:b/>
          <w:noProof/>
          <w:color w:val="002060"/>
          <w:sz w:val="40"/>
          <w:szCs w:val="40"/>
          <w:lang w:eastAsia="ru-RU"/>
        </w:rPr>
      </w:pPr>
      <w:r w:rsidRPr="00527D52">
        <w:rPr>
          <w:b/>
          <w:noProof/>
          <w:color w:val="002060"/>
          <w:sz w:val="40"/>
          <w:szCs w:val="40"/>
          <w:lang w:eastAsia="ru-RU"/>
        </w:rPr>
        <w:t>КОНСУЛЬТАЦИЯ ДЛЯ РОДИТЕЛЕЙ</w:t>
      </w:r>
    </w:p>
    <w:p w14:paraId="1C5FCF1E" w14:textId="77777777" w:rsidR="00527D52" w:rsidRPr="00527D52" w:rsidRDefault="00527D52" w:rsidP="00B12B76">
      <w:pPr>
        <w:jc w:val="center"/>
        <w:rPr>
          <w:b/>
          <w:noProof/>
          <w:color w:val="002060"/>
          <w:sz w:val="40"/>
          <w:szCs w:val="40"/>
          <w:lang w:eastAsia="ru-RU"/>
        </w:rPr>
      </w:pPr>
    </w:p>
    <w:p w14:paraId="22996A79" w14:textId="77777777" w:rsidR="00527D52" w:rsidRPr="00527D52" w:rsidRDefault="00527D52" w:rsidP="00B12B76">
      <w:pPr>
        <w:jc w:val="center"/>
        <w:rPr>
          <w:b/>
          <w:noProof/>
          <w:color w:val="7030A0"/>
          <w:sz w:val="44"/>
          <w:szCs w:val="44"/>
          <w:lang w:eastAsia="ru-RU"/>
        </w:rPr>
      </w:pPr>
      <w:r w:rsidRPr="00527D52">
        <w:rPr>
          <w:b/>
          <w:noProof/>
          <w:color w:val="7030A0"/>
          <w:sz w:val="44"/>
          <w:szCs w:val="44"/>
          <w:lang w:eastAsia="ru-RU"/>
        </w:rPr>
        <w:t>«ПОДДЕРЖКА ДЕТСКОЙ ИНИЦИАТИВЫ»</w:t>
      </w:r>
    </w:p>
    <w:p w14:paraId="72965CC0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0D7125D1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48C48457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3615C709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7C817E68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0EDB4954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0D98E493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3D8592B3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4859B8D0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3513F0F5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590FC856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4D856335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113BCB89" w14:textId="62458806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  <w:r>
        <w:rPr>
          <w:b/>
          <w:noProof/>
          <w:color w:val="002060"/>
          <w:sz w:val="28"/>
          <w:szCs w:val="28"/>
          <w:lang w:eastAsia="ru-RU"/>
        </w:rPr>
        <w:t xml:space="preserve">                                                                              Составила воспитатель </w:t>
      </w:r>
      <w:r w:rsidR="00B63E24">
        <w:rPr>
          <w:b/>
          <w:noProof/>
          <w:color w:val="002060"/>
          <w:sz w:val="28"/>
          <w:szCs w:val="28"/>
          <w:lang w:eastAsia="ru-RU"/>
        </w:rPr>
        <w:t>:</w:t>
      </w:r>
    </w:p>
    <w:p w14:paraId="3DFC1419" w14:textId="4F6C7D6F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  <w:r>
        <w:rPr>
          <w:b/>
          <w:noProof/>
          <w:color w:val="00206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B63E24">
        <w:rPr>
          <w:b/>
          <w:noProof/>
          <w:color w:val="002060"/>
          <w:sz w:val="28"/>
          <w:szCs w:val="28"/>
          <w:lang w:eastAsia="ru-RU"/>
        </w:rPr>
        <w:t>Фролова Мария Сергеевна</w:t>
      </w:r>
    </w:p>
    <w:p w14:paraId="0A9BC7F2" w14:textId="7BB4A34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  <w:r>
        <w:rPr>
          <w:b/>
          <w:noProof/>
          <w:color w:val="002060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15523F9F" w14:textId="77777777" w:rsidR="00527D52" w:rsidRDefault="00527D52" w:rsidP="00527D52">
      <w:pPr>
        <w:rPr>
          <w:b/>
          <w:noProof/>
          <w:color w:val="002060"/>
          <w:sz w:val="28"/>
          <w:szCs w:val="28"/>
          <w:lang w:eastAsia="ru-RU"/>
        </w:rPr>
      </w:pPr>
    </w:p>
    <w:p w14:paraId="0F5F6CCA" w14:textId="77777777" w:rsidR="00527D52" w:rsidRDefault="00527D52" w:rsidP="00B12B76">
      <w:pPr>
        <w:jc w:val="center"/>
        <w:rPr>
          <w:b/>
          <w:noProof/>
          <w:color w:val="002060"/>
          <w:sz w:val="28"/>
          <w:szCs w:val="28"/>
          <w:lang w:eastAsia="ru-RU"/>
        </w:rPr>
      </w:pPr>
    </w:p>
    <w:p w14:paraId="5ADD336F" w14:textId="77777777" w:rsidR="00527D52" w:rsidRDefault="00FF37BC" w:rsidP="00527D52">
      <w:pPr>
        <w:rPr>
          <w:b/>
          <w:color w:val="002060"/>
          <w:sz w:val="28"/>
          <w:szCs w:val="28"/>
        </w:rPr>
      </w:pPr>
      <w:r w:rsidRPr="001B2891">
        <w:rPr>
          <w:b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92B1F94" wp14:editId="46673DA4">
            <wp:simplePos x="0" y="0"/>
            <wp:positionH relativeFrom="column">
              <wp:posOffset>-842010</wp:posOffset>
            </wp:positionH>
            <wp:positionV relativeFrom="paragraph">
              <wp:posOffset>-529589</wp:posOffset>
            </wp:positionV>
            <wp:extent cx="7086600" cy="10267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nphotoshop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B100C" w14:textId="77777777" w:rsidR="00FF37BC" w:rsidRPr="001B2891" w:rsidRDefault="00FF37BC" w:rsidP="00B12B76">
      <w:pPr>
        <w:jc w:val="center"/>
        <w:rPr>
          <w:b/>
          <w:color w:val="002060"/>
          <w:sz w:val="28"/>
          <w:szCs w:val="28"/>
        </w:rPr>
      </w:pPr>
      <w:r w:rsidRPr="001B2891">
        <w:rPr>
          <w:b/>
          <w:color w:val="002060"/>
          <w:sz w:val="28"/>
          <w:szCs w:val="28"/>
        </w:rPr>
        <w:t>КОНСУЛЬТАЦИЯ</w:t>
      </w:r>
    </w:p>
    <w:p w14:paraId="0A739DB0" w14:textId="77777777" w:rsidR="00B12B76" w:rsidRPr="001B2891" w:rsidRDefault="00B12B76" w:rsidP="00B12B76">
      <w:pPr>
        <w:jc w:val="center"/>
        <w:rPr>
          <w:rFonts w:ascii="AR HERMANN" w:hAnsi="AR HERMANN"/>
          <w:b/>
          <w:i/>
          <w:color w:val="7030A0"/>
          <w:sz w:val="28"/>
          <w:szCs w:val="28"/>
        </w:rPr>
      </w:pPr>
      <w:r w:rsidRPr="001B2891">
        <w:rPr>
          <w:rFonts w:ascii="Cambria" w:hAnsi="Cambria" w:cs="Cambria"/>
          <w:b/>
          <w:i/>
          <w:color w:val="7030A0"/>
          <w:sz w:val="28"/>
          <w:szCs w:val="28"/>
        </w:rPr>
        <w:t>СПОСОБЫ</w:t>
      </w:r>
      <w:r w:rsidRPr="001B2891">
        <w:rPr>
          <w:rFonts w:ascii="AR HERMANN" w:hAnsi="AR HERMANN"/>
          <w:b/>
          <w:i/>
          <w:color w:val="7030A0"/>
          <w:sz w:val="28"/>
          <w:szCs w:val="28"/>
        </w:rPr>
        <w:t xml:space="preserve"> </w:t>
      </w:r>
      <w:r w:rsidRPr="001B2891">
        <w:rPr>
          <w:rFonts w:ascii="Cambria" w:hAnsi="Cambria" w:cs="Cambria"/>
          <w:b/>
          <w:i/>
          <w:color w:val="7030A0"/>
          <w:sz w:val="28"/>
          <w:szCs w:val="28"/>
        </w:rPr>
        <w:t>И</w:t>
      </w:r>
      <w:r w:rsidRPr="001B2891">
        <w:rPr>
          <w:rFonts w:ascii="AR HERMANN" w:hAnsi="AR HERMANN"/>
          <w:b/>
          <w:i/>
          <w:color w:val="7030A0"/>
          <w:sz w:val="28"/>
          <w:szCs w:val="28"/>
        </w:rPr>
        <w:t xml:space="preserve"> </w:t>
      </w:r>
      <w:r w:rsidRPr="001B2891">
        <w:rPr>
          <w:rFonts w:ascii="Cambria" w:hAnsi="Cambria" w:cs="Cambria"/>
          <w:b/>
          <w:i/>
          <w:color w:val="7030A0"/>
          <w:sz w:val="28"/>
          <w:szCs w:val="28"/>
        </w:rPr>
        <w:t>НАПРАВЛЕНИЯ</w:t>
      </w:r>
      <w:r w:rsidRPr="001B2891">
        <w:rPr>
          <w:rFonts w:ascii="AR HERMANN" w:hAnsi="AR HERMANN"/>
          <w:b/>
          <w:i/>
          <w:color w:val="7030A0"/>
          <w:sz w:val="28"/>
          <w:szCs w:val="28"/>
        </w:rPr>
        <w:t xml:space="preserve"> </w:t>
      </w:r>
      <w:r w:rsidRPr="001B2891">
        <w:rPr>
          <w:rFonts w:ascii="Cambria" w:hAnsi="Cambria" w:cs="Cambria"/>
          <w:b/>
          <w:i/>
          <w:color w:val="7030A0"/>
          <w:sz w:val="28"/>
          <w:szCs w:val="28"/>
        </w:rPr>
        <w:t>ПОДДЕРЖКИ</w:t>
      </w:r>
      <w:r w:rsidRPr="001B2891">
        <w:rPr>
          <w:rFonts w:ascii="AR HERMANN" w:hAnsi="AR HERMANN"/>
          <w:b/>
          <w:i/>
          <w:color w:val="7030A0"/>
          <w:sz w:val="28"/>
          <w:szCs w:val="28"/>
        </w:rPr>
        <w:t xml:space="preserve"> </w:t>
      </w:r>
      <w:r w:rsidRPr="001B2891">
        <w:rPr>
          <w:rFonts w:ascii="Cambria" w:hAnsi="Cambria" w:cs="Cambria"/>
          <w:b/>
          <w:i/>
          <w:color w:val="7030A0"/>
          <w:sz w:val="28"/>
          <w:szCs w:val="28"/>
        </w:rPr>
        <w:t>ДЕТСКОЙ</w:t>
      </w:r>
      <w:r w:rsidRPr="001B2891">
        <w:rPr>
          <w:rFonts w:ascii="AR HERMANN" w:hAnsi="AR HERMANN"/>
          <w:b/>
          <w:i/>
          <w:color w:val="7030A0"/>
          <w:sz w:val="28"/>
          <w:szCs w:val="28"/>
        </w:rPr>
        <w:t xml:space="preserve"> </w:t>
      </w:r>
      <w:r w:rsidRPr="001B2891">
        <w:rPr>
          <w:rFonts w:ascii="Cambria" w:hAnsi="Cambria" w:cs="Cambria"/>
          <w:b/>
          <w:i/>
          <w:color w:val="7030A0"/>
          <w:sz w:val="28"/>
          <w:szCs w:val="28"/>
        </w:rPr>
        <w:t>ИНИЦИАТИВЫ</w:t>
      </w:r>
    </w:p>
    <w:p w14:paraId="10753033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</w:t>
      </w:r>
    </w:p>
    <w:p w14:paraId="7AC6BE09" w14:textId="77777777" w:rsidR="00FF37BC" w:rsidRPr="00FF37BC" w:rsidRDefault="00B12B76" w:rsidP="00FF37BC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Детская инициатива проявляется в свободной самостоятельной деятельности детей по выбору и интересам. Возможность играть, рисовать, конструировать, сочинять и пр. В соответствии с собственными интересами является важнейшим источником эмоционального благополучия ребенка в детском саду. </w:t>
      </w:r>
      <w:r w:rsidR="00FF37BC" w:rsidRPr="00FF37BC">
        <w:rPr>
          <w:sz w:val="28"/>
          <w:szCs w:val="28"/>
        </w:rPr>
        <w:t xml:space="preserve">Принимая во внимание, что деятельность, организованная ребенком самостоятельно или с помощью взрослого </w:t>
      </w:r>
      <w:proofErr w:type="spellStart"/>
      <w:r w:rsidR="00FF37BC" w:rsidRPr="00FF37BC">
        <w:rPr>
          <w:sz w:val="28"/>
          <w:szCs w:val="28"/>
        </w:rPr>
        <w:t>разноаспектна</w:t>
      </w:r>
      <w:proofErr w:type="spellEnd"/>
      <w:r w:rsidR="00FF37BC" w:rsidRPr="00FF37BC">
        <w:rPr>
          <w:sz w:val="28"/>
          <w:szCs w:val="28"/>
        </w:rPr>
        <w:t xml:space="preserve"> (трудовая, коммуникативная, игровая, познавательно-исследовательская и т. д.), то ей будут соответствовать различные сферы инициативы.</w:t>
      </w:r>
    </w:p>
    <w:p w14:paraId="3575513D" w14:textId="77777777" w:rsidR="00FF37BC" w:rsidRPr="00FF37BC" w:rsidRDefault="00FF37BC" w:rsidP="00FF37BC">
      <w:pPr>
        <w:rPr>
          <w:sz w:val="28"/>
          <w:szCs w:val="28"/>
        </w:rPr>
      </w:pPr>
      <w:r w:rsidRPr="00FF37BC">
        <w:rPr>
          <w:sz w:val="28"/>
          <w:szCs w:val="28"/>
        </w:rPr>
        <w:t>Существуют четыре основные сферы инициативы:</w:t>
      </w:r>
    </w:p>
    <w:p w14:paraId="70BA4F46" w14:textId="77777777" w:rsidR="00FF37BC" w:rsidRPr="00FF37BC" w:rsidRDefault="00FF37BC" w:rsidP="00FF37BC">
      <w:pPr>
        <w:rPr>
          <w:sz w:val="28"/>
          <w:szCs w:val="28"/>
        </w:rPr>
      </w:pPr>
      <w:r w:rsidRPr="00FF37BC">
        <w:rPr>
          <w:sz w:val="28"/>
          <w:szCs w:val="28"/>
        </w:rPr>
        <w:t>•</w:t>
      </w:r>
      <w:r w:rsidRPr="00FF37BC">
        <w:rPr>
          <w:sz w:val="28"/>
          <w:szCs w:val="28"/>
        </w:rPr>
        <w:tab/>
        <w:t>творческая инициатива (включенность в сюжетную игру как основную творческую деятельность ребенка, где развиваются воображение, образное мышление);</w:t>
      </w:r>
    </w:p>
    <w:p w14:paraId="36802086" w14:textId="77777777" w:rsidR="00FF37BC" w:rsidRPr="00FF37BC" w:rsidRDefault="00FF37BC" w:rsidP="00FF37BC">
      <w:pPr>
        <w:rPr>
          <w:sz w:val="28"/>
          <w:szCs w:val="28"/>
        </w:rPr>
      </w:pPr>
      <w:r w:rsidRPr="00FF37BC">
        <w:rPr>
          <w:sz w:val="28"/>
          <w:szCs w:val="28"/>
        </w:rPr>
        <w:t>•</w:t>
      </w:r>
      <w:r w:rsidRPr="00FF37BC">
        <w:rPr>
          <w:sz w:val="28"/>
          <w:szCs w:val="28"/>
        </w:rPr>
        <w:tab/>
        <w:t>инициатива как целеполагание и волевое усилие (включенность в разные виды продуктивной деятельности – рисование, лепка, конструирование, требующие усилий по преодолению «сопротивления» материала, где развиваются произвольность, планирующая функция речи);</w:t>
      </w:r>
    </w:p>
    <w:p w14:paraId="6C6C8453" w14:textId="77777777" w:rsidR="00FF37BC" w:rsidRPr="00FF37BC" w:rsidRDefault="00FF37BC" w:rsidP="00FF37BC">
      <w:pPr>
        <w:rPr>
          <w:sz w:val="28"/>
          <w:szCs w:val="28"/>
        </w:rPr>
      </w:pPr>
      <w:r w:rsidRPr="00FF37BC">
        <w:rPr>
          <w:sz w:val="28"/>
          <w:szCs w:val="28"/>
        </w:rPr>
        <w:t>•</w:t>
      </w:r>
      <w:r w:rsidRPr="00FF37BC">
        <w:rPr>
          <w:sz w:val="28"/>
          <w:szCs w:val="28"/>
        </w:rPr>
        <w:tab/>
        <w:t>коммуникативная инициатива (включенность ребенка во взаимодействие со сверстниками, где развиваются эмпатия, коммуникативная функция речи);</w:t>
      </w:r>
    </w:p>
    <w:p w14:paraId="1A1D6794" w14:textId="77777777" w:rsidR="00FF37BC" w:rsidRDefault="00FF37BC" w:rsidP="00FF37BC">
      <w:pPr>
        <w:rPr>
          <w:sz w:val="28"/>
          <w:szCs w:val="28"/>
        </w:rPr>
      </w:pPr>
      <w:r w:rsidRPr="00FF37BC">
        <w:rPr>
          <w:sz w:val="28"/>
          <w:szCs w:val="28"/>
        </w:rPr>
        <w:t>•</w:t>
      </w:r>
      <w:r w:rsidRPr="00FF37BC">
        <w:rPr>
          <w:sz w:val="28"/>
          <w:szCs w:val="28"/>
        </w:rPr>
        <w:tab/>
        <w:t xml:space="preserve">познавательная инициатива –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причинно-следственные и </w:t>
      </w:r>
      <w:proofErr w:type="spellStart"/>
      <w:proofErr w:type="gramStart"/>
      <w:r w:rsidRPr="00FF37BC">
        <w:rPr>
          <w:sz w:val="28"/>
          <w:szCs w:val="28"/>
        </w:rPr>
        <w:t>родо</w:t>
      </w:r>
      <w:proofErr w:type="spellEnd"/>
      <w:r w:rsidRPr="00FF37BC">
        <w:rPr>
          <w:sz w:val="28"/>
          <w:szCs w:val="28"/>
        </w:rPr>
        <w:t>-видовые</w:t>
      </w:r>
      <w:proofErr w:type="gramEnd"/>
      <w:r w:rsidRPr="00FF37BC">
        <w:rPr>
          <w:sz w:val="28"/>
          <w:szCs w:val="28"/>
        </w:rPr>
        <w:t xml:space="preserve"> отношения)</w:t>
      </w:r>
    </w:p>
    <w:p w14:paraId="751B6351" w14:textId="77777777" w:rsidR="00FF37BC" w:rsidRDefault="00FF37BC" w:rsidP="00B12B76">
      <w:pPr>
        <w:rPr>
          <w:sz w:val="28"/>
          <w:szCs w:val="28"/>
        </w:rPr>
      </w:pPr>
    </w:p>
    <w:p w14:paraId="36BE105D" w14:textId="77777777" w:rsidR="00FF37BC" w:rsidRDefault="00FF37BC" w:rsidP="00B12B76">
      <w:pPr>
        <w:rPr>
          <w:sz w:val="28"/>
          <w:szCs w:val="28"/>
        </w:rPr>
      </w:pPr>
    </w:p>
    <w:p w14:paraId="34869607" w14:textId="77777777" w:rsidR="00FF37BC" w:rsidRDefault="00FF37BC" w:rsidP="00B12B76">
      <w:pPr>
        <w:rPr>
          <w:sz w:val="28"/>
          <w:szCs w:val="28"/>
        </w:rPr>
      </w:pPr>
    </w:p>
    <w:p w14:paraId="2A366702" w14:textId="77777777" w:rsidR="00FF37BC" w:rsidRDefault="00FF37BC" w:rsidP="00B12B76">
      <w:pPr>
        <w:rPr>
          <w:sz w:val="28"/>
          <w:szCs w:val="28"/>
        </w:rPr>
      </w:pPr>
    </w:p>
    <w:p w14:paraId="041A70C0" w14:textId="77777777" w:rsidR="00FF37BC" w:rsidRDefault="00FF37BC" w:rsidP="00B12B76">
      <w:pPr>
        <w:rPr>
          <w:sz w:val="28"/>
          <w:szCs w:val="28"/>
        </w:rPr>
      </w:pPr>
    </w:p>
    <w:p w14:paraId="056431FF" w14:textId="77777777" w:rsidR="00FF37BC" w:rsidRDefault="00FF37BC" w:rsidP="00B12B76">
      <w:pPr>
        <w:rPr>
          <w:sz w:val="28"/>
          <w:szCs w:val="28"/>
        </w:rPr>
      </w:pPr>
    </w:p>
    <w:p w14:paraId="6FDEB89C" w14:textId="77777777" w:rsidR="00FF37BC" w:rsidRDefault="00FF37BC" w:rsidP="00B12B7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01B4A45C" wp14:editId="0A12007E">
            <wp:simplePos x="0" y="0"/>
            <wp:positionH relativeFrom="column">
              <wp:posOffset>-842010</wp:posOffset>
            </wp:positionH>
            <wp:positionV relativeFrom="paragraph">
              <wp:posOffset>-520065</wp:posOffset>
            </wp:positionV>
            <wp:extent cx="7096125" cy="1028700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nphotoshop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76" w:rsidRPr="00B12B76">
        <w:rPr>
          <w:sz w:val="28"/>
          <w:szCs w:val="28"/>
        </w:rPr>
        <w:t xml:space="preserve">Самостоятельная деятельность детей протекает преимущественно в утренний отрезок времени и во второй половине дня.  Позиция педагога - поддерживать и поощрять инициативу ребенка в эмоциональном общении (всегда откликаться на стремление малыша получить доброжелательное внимание, поддержку, ласку). Поощрять инициативные и самостоятельные действия детей. </w:t>
      </w:r>
    </w:p>
    <w:p w14:paraId="4E5D229F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В развитии детской инициативы и самостоятельности важно: </w:t>
      </w:r>
    </w:p>
    <w:p w14:paraId="6606019B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развивать активный интерес детей к окружающему миру, стремление к получению новых знаний и умений; </w:t>
      </w:r>
    </w:p>
    <w:p w14:paraId="0F787AF7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создавать разнообразные условия и ситуации, побуждающие детей к активному применению знаний, умений, способов деятельности в личном опыте </w:t>
      </w:r>
    </w:p>
    <w:p w14:paraId="1C121F8A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постоянно расширять область задач.  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14:paraId="7E50A162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тренировать волю детей, поддерживать желание преодолевать трудности, доводить начатое дело до конца; • ориентировать дошкольников на получение хорошего результата. Необходимо своевременно обратить особое внимание на детей, постоянно проявляющих небрежность, торопливость, равнодушие к результату, склонных не завершать работу;  </w:t>
      </w:r>
    </w:p>
    <w:p w14:paraId="764C2BE7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случае.  </w:t>
      </w:r>
    </w:p>
    <w:p w14:paraId="633D2E22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 </w:t>
      </w:r>
    </w:p>
    <w:p w14:paraId="3D1FB9E0" w14:textId="77777777" w:rsidR="00FF37BC" w:rsidRDefault="00FF37BC" w:rsidP="00B12B76">
      <w:pPr>
        <w:rPr>
          <w:sz w:val="28"/>
          <w:szCs w:val="28"/>
        </w:rPr>
      </w:pPr>
    </w:p>
    <w:p w14:paraId="052A92F5" w14:textId="77777777" w:rsidR="00FF37BC" w:rsidRDefault="00FF37BC" w:rsidP="00B12B76">
      <w:pPr>
        <w:rPr>
          <w:sz w:val="28"/>
          <w:szCs w:val="28"/>
        </w:rPr>
      </w:pPr>
    </w:p>
    <w:p w14:paraId="4D54668B" w14:textId="77777777" w:rsidR="00FF37BC" w:rsidRDefault="00FF37BC" w:rsidP="00B12B76">
      <w:pPr>
        <w:rPr>
          <w:sz w:val="28"/>
          <w:szCs w:val="28"/>
        </w:rPr>
      </w:pPr>
    </w:p>
    <w:p w14:paraId="39EEBC69" w14:textId="77777777" w:rsidR="00FF37BC" w:rsidRDefault="00FF37BC" w:rsidP="00B12B76">
      <w:pPr>
        <w:rPr>
          <w:sz w:val="28"/>
          <w:szCs w:val="28"/>
        </w:rPr>
      </w:pPr>
    </w:p>
    <w:p w14:paraId="16BEE0CA" w14:textId="77777777" w:rsidR="00FF37BC" w:rsidRDefault="00FF37BC" w:rsidP="00B12B76">
      <w:pPr>
        <w:rPr>
          <w:sz w:val="28"/>
          <w:szCs w:val="28"/>
        </w:rPr>
      </w:pPr>
    </w:p>
    <w:p w14:paraId="33C2544A" w14:textId="77777777" w:rsidR="00FF37BC" w:rsidRDefault="00FF37BC" w:rsidP="00B12B7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FA9958C" wp14:editId="57DB2066">
            <wp:simplePos x="0" y="0"/>
            <wp:positionH relativeFrom="margin">
              <wp:posOffset>-842010</wp:posOffset>
            </wp:positionH>
            <wp:positionV relativeFrom="paragraph">
              <wp:posOffset>-520065</wp:posOffset>
            </wp:positionV>
            <wp:extent cx="7115175" cy="102774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nphotoshop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76" w:rsidRPr="00B12B76">
        <w:rPr>
          <w:sz w:val="28"/>
          <w:szCs w:val="28"/>
        </w:rPr>
        <w:t xml:space="preserve">• поощрять познавательную активность каждого ребенка, развивать стремление к наблюдению, сравнению, обследованию свойств и качеств предметов. </w:t>
      </w:r>
    </w:p>
    <w:p w14:paraId="4128697C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проявлять внимание к вопросам детей, побуждать и поощрять их познавательную активность, создавая ситуации самостоятельного поиска решения возникающих проблем. </w:t>
      </w:r>
    </w:p>
    <w:p w14:paraId="46638247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поддерживать стремление к положительным поступкам, способствовать становлению положительной самооценки, которой ребенок начинает дорожить. </w:t>
      </w:r>
    </w:p>
    <w:p w14:paraId="7289BB87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получать возможность участвовать в разнообразных делах: в играх, двигательных упражнениях, в действиях по обследованию свойств и качеств предметов и их использованию, в рисовании, лепке, речевом общении, в творчестве (имитации, подражание образам животных, танцевальные импровизации и т. п.). </w:t>
      </w:r>
    </w:p>
    <w:p w14:paraId="28EC0CCD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специально насыщать жизнь детей проблемными практическими и познавательными ситуациями, в которых детям необходимо самостоятельно применить освоенные приемы; </w:t>
      </w:r>
    </w:p>
    <w:p w14:paraId="02B3D78A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создавать различные ситуации, побуждающие детей проявить инициативу, активность, совместно найти правильное решение проблемы </w:t>
      </w:r>
    </w:p>
    <w:p w14:paraId="48606C0D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создавать ситуации, в которых дошкольники приобретают опыт дружеского общения, внимания к окружающим; </w:t>
      </w:r>
    </w:p>
    <w:p w14:paraId="361DFAEE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создавать ситуации, побуждающие детей активно применять свои знания и умения, ставит перед ними все более сложные задачи, развивает волю, поддерживает желание преодолевать трудности, доводить начатое дело до конца, нацеливает на поиск новых, творческих решений </w:t>
      </w:r>
    </w:p>
    <w:p w14:paraId="37303C87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 показывать детям рост их достижений, вызывать у них чувство радости и гордости от успешных самостоятельных, инициативных действий. </w:t>
      </w:r>
    </w:p>
    <w:p w14:paraId="508EC622" w14:textId="77777777" w:rsidR="0041446E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    </w:t>
      </w:r>
    </w:p>
    <w:p w14:paraId="1053DDF2" w14:textId="77777777" w:rsidR="0041446E" w:rsidRDefault="0041446E" w:rsidP="00B12B76">
      <w:pPr>
        <w:rPr>
          <w:sz w:val="28"/>
          <w:szCs w:val="28"/>
        </w:rPr>
      </w:pPr>
    </w:p>
    <w:p w14:paraId="7C764D59" w14:textId="77777777" w:rsidR="0041446E" w:rsidRDefault="0041446E" w:rsidP="00B12B76">
      <w:pPr>
        <w:rPr>
          <w:sz w:val="28"/>
          <w:szCs w:val="28"/>
        </w:rPr>
      </w:pPr>
    </w:p>
    <w:p w14:paraId="618257A0" w14:textId="77777777" w:rsidR="0041446E" w:rsidRDefault="0041446E" w:rsidP="00B12B76">
      <w:pPr>
        <w:rPr>
          <w:sz w:val="28"/>
          <w:szCs w:val="28"/>
        </w:rPr>
      </w:pPr>
    </w:p>
    <w:p w14:paraId="60687E8C" w14:textId="77777777" w:rsidR="0041446E" w:rsidRDefault="0041446E" w:rsidP="00B12B76">
      <w:pPr>
        <w:rPr>
          <w:sz w:val="28"/>
          <w:szCs w:val="28"/>
        </w:rPr>
      </w:pPr>
    </w:p>
    <w:p w14:paraId="23CBB081" w14:textId="77777777" w:rsidR="00B12B76" w:rsidRPr="00B12B76" w:rsidRDefault="0041446E" w:rsidP="00B12B7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C76C00D" wp14:editId="4BB07F66">
            <wp:simplePos x="0" y="0"/>
            <wp:positionH relativeFrom="column">
              <wp:posOffset>-861060</wp:posOffset>
            </wp:positionH>
            <wp:positionV relativeFrom="paragraph">
              <wp:posOffset>-501015</wp:posOffset>
            </wp:positionV>
            <wp:extent cx="7096125" cy="1028700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nphotoshop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</w:t>
      </w:r>
      <w:r w:rsidR="00B12B76" w:rsidRPr="00B12B76">
        <w:rPr>
          <w:sz w:val="28"/>
          <w:szCs w:val="28"/>
        </w:rPr>
        <w:t xml:space="preserve"> Сферы инициативы Способы поддержки детской инициативы Творческая инициатива (включенность в сюжетную игру как основную творческую деятельность ребенка, где развиваются воображение, образное мышление) - поддержка спонтанной игры детей, ее обогащение, обеспечение игрового времени и пространства; - поддержка самостоятельности детей в специфических для них видах деятельности Инициатива как целеполагание и волевое усилие (включенность в разные виды продуктивной деятельности - рисование, лепку, конструирование, требующие усилий по преодолению "сопротивления" материала, где развиваются произвольность, планирующая функция речи) -поддержка детской самостоятельности в разных видах изобразительной, проектной, конструктивной деятельности; - создание условий для свободного выбора детьми деятельности, участников совместной деятельности, материалов Коммуникативная инициатива (включенность ребенка во взаимодействие со сверстниками, коммуникативная функция речи) </w:t>
      </w:r>
    </w:p>
    <w:p w14:paraId="583F1110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• поддержка взрослыми положительного, доброжелательного отношения детей друг к другу и взаимодействия детей друг с другом в разных видах деятельности;  - установление правил поведения и взаимодействия в разных ситуациях познавательная инициатива - любознательность (включенность в экспериментирование, простую познавательно-исследовательскую деятельность, где развиваются способности устанавливать пространственно-временные, причинно- следственные и родовидовые отношения) - создание условий для принятия детьми решений, выражения своих чувств и мыслей; - создание условий для свободного выбора детьми деятельности, участников совме</w:t>
      </w:r>
      <w:r w:rsidR="00FF37BC">
        <w:rPr>
          <w:sz w:val="28"/>
          <w:szCs w:val="28"/>
        </w:rPr>
        <w:t xml:space="preserve">стной деятельности, материалов </w:t>
      </w:r>
    </w:p>
    <w:p w14:paraId="067E889B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</w:t>
      </w:r>
    </w:p>
    <w:p w14:paraId="3F4B441A" w14:textId="77777777" w:rsidR="00B12B76" w:rsidRPr="00B12B76" w:rsidRDefault="00B12B76" w:rsidP="00B12B76">
      <w:pPr>
        <w:rPr>
          <w:b/>
          <w:i/>
          <w:sz w:val="28"/>
          <w:szCs w:val="28"/>
        </w:rPr>
      </w:pPr>
      <w:r w:rsidRPr="00B12B76">
        <w:rPr>
          <w:b/>
          <w:i/>
          <w:sz w:val="28"/>
          <w:szCs w:val="28"/>
        </w:rPr>
        <w:t xml:space="preserve">3-4 года Деятельность воспитателя по поддержке детской инициативы </w:t>
      </w:r>
    </w:p>
    <w:p w14:paraId="45807036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•Создать условия для реализации собственных планов и замыслов каждого ребенка. </w:t>
      </w:r>
    </w:p>
    <w:p w14:paraId="6B5DAE7E" w14:textId="77777777" w:rsidR="0041446E" w:rsidRDefault="0041446E" w:rsidP="00B12B76">
      <w:pPr>
        <w:rPr>
          <w:sz w:val="28"/>
          <w:szCs w:val="28"/>
        </w:rPr>
      </w:pPr>
    </w:p>
    <w:p w14:paraId="03FC00AD" w14:textId="77777777" w:rsidR="0041446E" w:rsidRDefault="0041446E" w:rsidP="00B12B76">
      <w:pPr>
        <w:rPr>
          <w:sz w:val="28"/>
          <w:szCs w:val="28"/>
        </w:rPr>
      </w:pPr>
    </w:p>
    <w:p w14:paraId="75B2ABB6" w14:textId="77777777" w:rsidR="0041446E" w:rsidRDefault="0041446E" w:rsidP="00B12B76">
      <w:pPr>
        <w:rPr>
          <w:sz w:val="28"/>
          <w:szCs w:val="28"/>
        </w:rPr>
      </w:pPr>
    </w:p>
    <w:p w14:paraId="62724E2A" w14:textId="77777777" w:rsidR="0041446E" w:rsidRDefault="0041446E" w:rsidP="00B12B76">
      <w:pPr>
        <w:rPr>
          <w:sz w:val="28"/>
          <w:szCs w:val="28"/>
        </w:rPr>
      </w:pPr>
    </w:p>
    <w:p w14:paraId="562D9492" w14:textId="77777777" w:rsidR="0041446E" w:rsidRDefault="0041446E" w:rsidP="00B12B76">
      <w:pPr>
        <w:rPr>
          <w:sz w:val="28"/>
          <w:szCs w:val="28"/>
        </w:rPr>
      </w:pPr>
    </w:p>
    <w:p w14:paraId="2DA993C9" w14:textId="77777777" w:rsidR="00B12B76" w:rsidRPr="00B12B76" w:rsidRDefault="0041446E" w:rsidP="00B12B7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05DEBD4" wp14:editId="3E2D0A5E">
            <wp:simplePos x="0" y="0"/>
            <wp:positionH relativeFrom="margin">
              <wp:posOffset>-861060</wp:posOffset>
            </wp:positionH>
            <wp:positionV relativeFrom="paragraph">
              <wp:posOffset>-510540</wp:posOffset>
            </wp:positionV>
            <wp:extent cx="7134225" cy="1026795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onphotoshop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76" w:rsidRPr="00B12B76">
        <w:rPr>
          <w:sz w:val="28"/>
          <w:szCs w:val="28"/>
        </w:rPr>
        <w:t xml:space="preserve">•Рассказать детям об их реальных, а также возможных в будущем достижениях. </w:t>
      </w:r>
    </w:p>
    <w:p w14:paraId="5D974B54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•Отмечать и публично поддерживать любые успехи детей. </w:t>
      </w:r>
    </w:p>
    <w:p w14:paraId="1031B008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•Всемерно поощрять самостоятельность детей и расширять сферу. </w:t>
      </w:r>
    </w:p>
    <w:p w14:paraId="5D3AE691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•Помогать ребенку найти способ реализации собственных поставленных целей. </w:t>
      </w:r>
    </w:p>
    <w:p w14:paraId="37AC2357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•Поддерживать стремление научиться делать что-то радостное ощущение возрастающей умелости. </w:t>
      </w:r>
    </w:p>
    <w:p w14:paraId="61D49233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•В ходе совместной деятельности терпимо относиться к затруднениям ребенка, позволять ему действовать в своем темпе. </w:t>
      </w:r>
    </w:p>
    <w:p w14:paraId="32F9A750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•Не критиковать результаты деятельности детей, а также их самих.  </w:t>
      </w:r>
    </w:p>
    <w:p w14:paraId="2E947A69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•Учитывать индивидуальные особенности детей, стремиться найти подход к застенчивым, нерешительным, конфликтным, непопулярным детям. </w:t>
      </w:r>
    </w:p>
    <w:p w14:paraId="1128D987" w14:textId="77777777" w:rsidR="00FF37BC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•Уважать и ценить каждого ребенка независимо от его достижений, достоинств и недостатков. </w:t>
      </w:r>
    </w:p>
    <w:p w14:paraId="672DB92D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•Создавать в группе положительный психологический микроклимат, в равной мере проявлять любовь и заботу ко всем детям: выражать радость при встрече; использовать ласку и теплое слово для выражения своего отношения к ребенку; проявлять деликатность и тактичность. </w:t>
      </w:r>
    </w:p>
    <w:p w14:paraId="6025E8D5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</w:t>
      </w:r>
    </w:p>
    <w:p w14:paraId="29622C64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b/>
          <w:i/>
          <w:sz w:val="28"/>
          <w:szCs w:val="28"/>
        </w:rPr>
        <w:t>4-5 лет Деятельность воспитателя по поддержке детской инициативы</w:t>
      </w:r>
      <w:r w:rsidRPr="00B12B76">
        <w:rPr>
          <w:sz w:val="28"/>
          <w:szCs w:val="28"/>
        </w:rPr>
        <w:t xml:space="preserve"> </w:t>
      </w:r>
    </w:p>
    <w:p w14:paraId="364DB938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•Поощрять желание ребёнка строить первые собственные умозаключения, внимательно выслушивать все его рассуждения, проявлять уважение к его интеллектуальному труду. </w:t>
      </w:r>
    </w:p>
    <w:p w14:paraId="5EC7585B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•Создать условия и поддерживать театрализованную деятельность   детей, их стремление переодеваться («рядиться»). </w:t>
      </w:r>
    </w:p>
    <w:p w14:paraId="2095920C" w14:textId="77777777" w:rsidR="0041446E" w:rsidRDefault="0041446E" w:rsidP="00B12B76">
      <w:pPr>
        <w:rPr>
          <w:sz w:val="28"/>
          <w:szCs w:val="28"/>
        </w:rPr>
      </w:pPr>
    </w:p>
    <w:p w14:paraId="25109AEC" w14:textId="77777777" w:rsidR="0041446E" w:rsidRDefault="0041446E" w:rsidP="00B12B76">
      <w:pPr>
        <w:rPr>
          <w:sz w:val="28"/>
          <w:szCs w:val="28"/>
        </w:rPr>
      </w:pPr>
    </w:p>
    <w:p w14:paraId="09140AEE" w14:textId="77777777" w:rsidR="0041446E" w:rsidRDefault="0041446E" w:rsidP="00B12B76">
      <w:pPr>
        <w:rPr>
          <w:sz w:val="28"/>
          <w:szCs w:val="28"/>
        </w:rPr>
      </w:pPr>
    </w:p>
    <w:p w14:paraId="60F412F7" w14:textId="77777777" w:rsidR="0041446E" w:rsidRDefault="0041446E" w:rsidP="00B12B76">
      <w:pPr>
        <w:rPr>
          <w:sz w:val="28"/>
          <w:szCs w:val="28"/>
        </w:rPr>
      </w:pPr>
    </w:p>
    <w:p w14:paraId="0E888B04" w14:textId="77777777" w:rsidR="00B12B76" w:rsidRPr="00B12B76" w:rsidRDefault="0041446E" w:rsidP="00B12B7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0F396A2" wp14:editId="7D861121">
            <wp:simplePos x="0" y="0"/>
            <wp:positionH relativeFrom="margin">
              <wp:posOffset>-870585</wp:posOffset>
            </wp:positionH>
            <wp:positionV relativeFrom="paragraph">
              <wp:posOffset>-510540</wp:posOffset>
            </wp:positionV>
            <wp:extent cx="7077075" cy="10267950"/>
            <wp:effectExtent l="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onphotoshop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1026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76" w:rsidRPr="00B12B76">
        <w:rPr>
          <w:sz w:val="28"/>
          <w:szCs w:val="28"/>
        </w:rPr>
        <w:t xml:space="preserve">•Обеспечить условия для музыкальной импровизации, пения и движений под популярную музыку. </w:t>
      </w:r>
    </w:p>
    <w:p w14:paraId="2749C08B" w14:textId="77777777" w:rsidR="00FF37BC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•Создать в группе возможность, используя мебель и ткани, строить «дома», укрытия для игр. </w:t>
      </w:r>
    </w:p>
    <w:p w14:paraId="536C4ECA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•Негативные оценки можно давать только поступкам ребенка и только один на один, а не на глазах у группы. </w:t>
      </w:r>
    </w:p>
    <w:p w14:paraId="7D17815B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•Недопустимо диктовать детям, как и во что они должны играть; навязывать им сюжеты игры. Развивающий потенциал игры определяется тем, что это самостоятельная, организуемая самими детьми деятельность. </w:t>
      </w:r>
    </w:p>
    <w:p w14:paraId="09CA886F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•Участие взрослого в играх детей полезно при выполнении следующих условий: дети сами приглашают взрослого в игру или добровольно соглашаются на его участие; сюжет и ход игры, а также роль, которую взрослый будет играть, определяют дети. А не педагог; характер исполнения роли также определяется детьми. </w:t>
      </w:r>
    </w:p>
    <w:p w14:paraId="39E0ADEA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•Привлекать детей к украшению группы к праздникам. Обсуждая разные возможности и предложения.  </w:t>
      </w:r>
    </w:p>
    <w:p w14:paraId="7B7CCE8F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•Побуждать детей формировать и выражать собственную эстетическую оценку воспринимаемого, не навязывая им мнения взрослых. </w:t>
      </w:r>
    </w:p>
    <w:p w14:paraId="7E0D3B02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•Привлекать детей к планированию жизни группы на день. </w:t>
      </w:r>
    </w:p>
    <w:p w14:paraId="5C9DADB1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</w:t>
      </w:r>
    </w:p>
    <w:p w14:paraId="281D43C8" w14:textId="77777777" w:rsidR="00B12B76" w:rsidRPr="00FF37BC" w:rsidRDefault="00B12B76" w:rsidP="00B12B76">
      <w:pPr>
        <w:rPr>
          <w:b/>
          <w:i/>
          <w:sz w:val="28"/>
          <w:szCs w:val="28"/>
        </w:rPr>
      </w:pPr>
      <w:r w:rsidRPr="00FF37BC">
        <w:rPr>
          <w:b/>
          <w:i/>
          <w:sz w:val="28"/>
          <w:szCs w:val="28"/>
        </w:rPr>
        <w:t xml:space="preserve">5 – 6 лет Приоритетная сфера инициативы – вне ситуативно – личностное общение Деятельность воспитателя по поддержке детской инициативы: </w:t>
      </w:r>
    </w:p>
    <w:p w14:paraId="05BE1964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•Создать в группе положительный психологический микроклимат, в равной мере проявляя любовь и заботу ко всем детям; выражать радость при встрече; использовать ласку и теплое слово для выражения своего отношения к ребенку. </w:t>
      </w:r>
    </w:p>
    <w:p w14:paraId="68E0BA9D" w14:textId="77777777" w:rsidR="0041446E" w:rsidRDefault="0041446E" w:rsidP="00B12B76">
      <w:pPr>
        <w:rPr>
          <w:sz w:val="28"/>
          <w:szCs w:val="28"/>
        </w:rPr>
      </w:pPr>
    </w:p>
    <w:p w14:paraId="1063F619" w14:textId="77777777" w:rsidR="0041446E" w:rsidRDefault="0041446E" w:rsidP="00B12B76">
      <w:pPr>
        <w:rPr>
          <w:sz w:val="28"/>
          <w:szCs w:val="28"/>
        </w:rPr>
      </w:pPr>
    </w:p>
    <w:p w14:paraId="65E4E77C" w14:textId="77777777" w:rsidR="0041446E" w:rsidRDefault="0041446E" w:rsidP="00B12B76">
      <w:pPr>
        <w:rPr>
          <w:sz w:val="28"/>
          <w:szCs w:val="28"/>
        </w:rPr>
      </w:pPr>
    </w:p>
    <w:p w14:paraId="1991680D" w14:textId="77777777" w:rsidR="0041446E" w:rsidRDefault="0041446E" w:rsidP="00B12B76">
      <w:pPr>
        <w:rPr>
          <w:sz w:val="28"/>
          <w:szCs w:val="28"/>
        </w:rPr>
      </w:pPr>
    </w:p>
    <w:p w14:paraId="7A5172B1" w14:textId="77777777" w:rsidR="0041446E" w:rsidRDefault="0041446E" w:rsidP="00B12B76">
      <w:pPr>
        <w:rPr>
          <w:sz w:val="28"/>
          <w:szCs w:val="28"/>
        </w:rPr>
      </w:pPr>
    </w:p>
    <w:p w14:paraId="21A9E471" w14:textId="77777777" w:rsidR="00B12B76" w:rsidRPr="00B12B76" w:rsidRDefault="0041446E" w:rsidP="00B12B7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59AA9ABD" wp14:editId="00FF2A31">
            <wp:simplePos x="0" y="0"/>
            <wp:positionH relativeFrom="margin">
              <wp:posOffset>-870585</wp:posOffset>
            </wp:positionH>
            <wp:positionV relativeFrom="paragraph">
              <wp:posOffset>-520065</wp:posOffset>
            </wp:positionV>
            <wp:extent cx="7153275" cy="1027747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nphotoshop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1027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76" w:rsidRPr="00B12B76">
        <w:rPr>
          <w:sz w:val="28"/>
          <w:szCs w:val="28"/>
        </w:rPr>
        <w:t xml:space="preserve">•Уважать индивидуальные вкусы и привычки детей. </w:t>
      </w:r>
    </w:p>
    <w:p w14:paraId="0DAD8B83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•Поощрять желание создавать что-либо по собственному замыслу; обращать внимание детей на полезность будущего продукта для других и ту радость. Которую он доставил кому – то (маме, бабушке, папе, другу). </w:t>
      </w:r>
    </w:p>
    <w:p w14:paraId="55CDC681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•Создать условий для разнообразной самостоятельной творческой деятельности детей. </w:t>
      </w:r>
    </w:p>
    <w:p w14:paraId="52451941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•При необходимости помогать детям в решении проблем организации игры. </w:t>
      </w:r>
    </w:p>
    <w:p w14:paraId="3FE6BD03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•Привлекать детей к планированию жизни группы на день и на более отдаленную перспективу. Обсуждать выбор спектакля для постановки, песни, танца и т.п. </w:t>
      </w:r>
    </w:p>
    <w:p w14:paraId="11EDF33C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•Создать условия и выделять время для самостоятельной творческой или познавательной деятельности детей по интересам. </w:t>
      </w:r>
    </w:p>
    <w:p w14:paraId="709901C9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</w:t>
      </w:r>
    </w:p>
    <w:p w14:paraId="38E676AE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</w:t>
      </w:r>
    </w:p>
    <w:p w14:paraId="7C63B205" w14:textId="77777777" w:rsidR="00B12B76" w:rsidRPr="00B12B76" w:rsidRDefault="00B12B76" w:rsidP="00B12B76">
      <w:pPr>
        <w:rPr>
          <w:b/>
          <w:i/>
          <w:sz w:val="28"/>
          <w:szCs w:val="28"/>
        </w:rPr>
      </w:pPr>
      <w:r w:rsidRPr="00B12B76">
        <w:rPr>
          <w:b/>
          <w:i/>
          <w:sz w:val="28"/>
          <w:szCs w:val="28"/>
        </w:rPr>
        <w:t xml:space="preserve">6-8 лет Приоритетная сфера инициативы – научение Деятельность воспитателя по поддержке детской инициативы: </w:t>
      </w:r>
    </w:p>
    <w:p w14:paraId="17B16E98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продукта. </w:t>
      </w:r>
    </w:p>
    <w:p w14:paraId="0CEC6B9A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•Спокойно реагировать на неуспех ребенка и предлагать несколько вариантов исправления работы: повторное исполнение спустя некоторое время, доделывание; совершенствование деталей и т.п. </w:t>
      </w:r>
    </w:p>
    <w:p w14:paraId="64E8B721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Рассказывать детям о трудностях, которые вы сами испытывали при обучении новым видам деятельности. </w:t>
      </w:r>
    </w:p>
    <w:p w14:paraId="4EC65211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•Создавать ситуации, позволяющие ребенку реализовать свою компетентность, обретая уважение и признание взрослых и сверстников. </w:t>
      </w:r>
    </w:p>
    <w:p w14:paraId="2947314A" w14:textId="77777777" w:rsidR="0041446E" w:rsidRDefault="0041446E" w:rsidP="00B12B76">
      <w:pPr>
        <w:rPr>
          <w:sz w:val="28"/>
          <w:szCs w:val="28"/>
        </w:rPr>
      </w:pPr>
    </w:p>
    <w:p w14:paraId="2B3AB8EE" w14:textId="77777777" w:rsidR="0041446E" w:rsidRDefault="0041446E" w:rsidP="00B12B76">
      <w:pPr>
        <w:rPr>
          <w:sz w:val="28"/>
          <w:szCs w:val="28"/>
        </w:rPr>
      </w:pPr>
    </w:p>
    <w:p w14:paraId="06D53C29" w14:textId="77777777" w:rsidR="0041446E" w:rsidRDefault="0041446E" w:rsidP="00B12B76">
      <w:pPr>
        <w:rPr>
          <w:sz w:val="28"/>
          <w:szCs w:val="28"/>
        </w:rPr>
      </w:pPr>
    </w:p>
    <w:p w14:paraId="3D719F20" w14:textId="77777777" w:rsidR="0041446E" w:rsidRDefault="0041446E" w:rsidP="00B12B76">
      <w:pPr>
        <w:rPr>
          <w:sz w:val="28"/>
          <w:szCs w:val="28"/>
        </w:rPr>
      </w:pPr>
    </w:p>
    <w:p w14:paraId="4AF26B3C" w14:textId="77777777" w:rsidR="0041446E" w:rsidRDefault="0041446E" w:rsidP="00B12B76">
      <w:pPr>
        <w:rPr>
          <w:sz w:val="28"/>
          <w:szCs w:val="28"/>
        </w:rPr>
      </w:pPr>
    </w:p>
    <w:p w14:paraId="5108CA1E" w14:textId="54B3C047" w:rsidR="001B2891" w:rsidRDefault="00B63E24" w:rsidP="00B12B76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80251FF" wp14:editId="0315A7E2">
            <wp:simplePos x="0" y="0"/>
            <wp:positionH relativeFrom="margin">
              <wp:posOffset>-794385</wp:posOffset>
            </wp:positionH>
            <wp:positionV relativeFrom="paragraph">
              <wp:posOffset>-491490</wp:posOffset>
            </wp:positionV>
            <wp:extent cx="7000875" cy="10144125"/>
            <wp:effectExtent l="0" t="0" r="9525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nphotoshop2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0875" cy="1014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46E" w:rsidRPr="0041446E">
        <w:rPr>
          <w:noProof/>
          <w:sz w:val="28"/>
          <w:szCs w:val="28"/>
          <w:lang w:eastAsia="ru-RU"/>
        </w:rPr>
        <w:t>Рекомендации педагогам для поддержки детской инициативы</w:t>
      </w:r>
    </w:p>
    <w:p w14:paraId="593EBB43" w14:textId="3A1863A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•Обращаться к детям с просьбой показать воспитателю и научить его тем индивидуальным достижениям, которые есть у каждого. </w:t>
      </w:r>
    </w:p>
    <w:p w14:paraId="56A2D56D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•Поддерживать чувство гордости за свой труд и удовлетворения его результатами. </w:t>
      </w:r>
    </w:p>
    <w:p w14:paraId="3FE29981" w14:textId="77777777" w:rsidR="00B12B76" w:rsidRPr="00B12B76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•Создавать условия для разнообразной самостоятельной творческой деятельности детей. </w:t>
      </w:r>
    </w:p>
    <w:p w14:paraId="7327BAB5" w14:textId="77777777" w:rsidR="0041446E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•При необходимости помогать детям в решении проблем при организации игры. </w:t>
      </w:r>
    </w:p>
    <w:p w14:paraId="5632B195" w14:textId="77777777" w:rsidR="0041446E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•Привлекать детей к планированию жизни группы на день, неделю, месяц. Учитывать и реализовывать их пожелания и предложения. </w:t>
      </w:r>
    </w:p>
    <w:p w14:paraId="71D37678" w14:textId="77777777" w:rsidR="0041446E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>•Создавать условия и выделять время для самостоятельной творческой или познавательной деятельности детей по интересам.</w:t>
      </w:r>
    </w:p>
    <w:p w14:paraId="5874D586" w14:textId="77777777" w:rsidR="001B2891" w:rsidRPr="001B2891" w:rsidRDefault="001B2891" w:rsidP="00B12B76">
      <w:pPr>
        <w:rPr>
          <w:sz w:val="28"/>
          <w:szCs w:val="28"/>
        </w:rPr>
      </w:pPr>
    </w:p>
    <w:p w14:paraId="1530604E" w14:textId="77777777" w:rsidR="0041446E" w:rsidRDefault="001B2891" w:rsidP="00B12B76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446E" w:rsidRPr="0041446E">
        <w:rPr>
          <w:b/>
          <w:i/>
          <w:sz w:val="28"/>
          <w:szCs w:val="28"/>
        </w:rPr>
        <w:t>«Баланс взрослого и детской инициативы достигается не за счет жесткого разделения сфер господства взрослого и свободы ребенка, а за счет гибкого проектирования партнерской деятельности, где обе стороны выступают как центральные фигуры образовательного процесса и где встречаются, а не противопоставляются педагогические интересы и интересы конкретной группы дошкольников»</w:t>
      </w:r>
    </w:p>
    <w:p w14:paraId="7BEB5604" w14:textId="77777777" w:rsidR="009F2EC2" w:rsidRDefault="009F2EC2" w:rsidP="00B12B76">
      <w:pPr>
        <w:rPr>
          <w:b/>
          <w:i/>
          <w:sz w:val="28"/>
          <w:szCs w:val="28"/>
        </w:rPr>
      </w:pPr>
    </w:p>
    <w:p w14:paraId="0E4FD4D0" w14:textId="77777777" w:rsidR="009F2EC2" w:rsidRDefault="009F2EC2" w:rsidP="00B12B76">
      <w:pPr>
        <w:rPr>
          <w:b/>
          <w:i/>
          <w:sz w:val="28"/>
          <w:szCs w:val="28"/>
        </w:rPr>
      </w:pPr>
    </w:p>
    <w:p w14:paraId="27A3DEB2" w14:textId="77777777" w:rsidR="009F2EC2" w:rsidRDefault="009F2EC2" w:rsidP="00B12B76">
      <w:pPr>
        <w:rPr>
          <w:b/>
          <w:i/>
          <w:sz w:val="28"/>
          <w:szCs w:val="28"/>
        </w:rPr>
      </w:pPr>
    </w:p>
    <w:p w14:paraId="54A30FCE" w14:textId="77777777" w:rsidR="009F2EC2" w:rsidRDefault="009F2EC2" w:rsidP="00B12B76">
      <w:pPr>
        <w:rPr>
          <w:b/>
          <w:i/>
          <w:sz w:val="28"/>
          <w:szCs w:val="28"/>
        </w:rPr>
      </w:pPr>
    </w:p>
    <w:p w14:paraId="0EA23412" w14:textId="77777777" w:rsidR="0041446E" w:rsidRDefault="0041446E" w:rsidP="00B12B76">
      <w:pPr>
        <w:rPr>
          <w:sz w:val="28"/>
          <w:szCs w:val="28"/>
        </w:rPr>
      </w:pPr>
    </w:p>
    <w:p w14:paraId="7FB44F08" w14:textId="77777777" w:rsidR="00F43ECB" w:rsidRDefault="00B12B76" w:rsidP="00B12B76">
      <w:pPr>
        <w:rPr>
          <w:sz w:val="28"/>
          <w:szCs w:val="28"/>
        </w:rPr>
      </w:pPr>
      <w:r w:rsidRPr="00B12B76">
        <w:rPr>
          <w:sz w:val="28"/>
          <w:szCs w:val="28"/>
        </w:rPr>
        <w:t xml:space="preserve"> </w:t>
      </w:r>
    </w:p>
    <w:p w14:paraId="4348E476" w14:textId="77777777" w:rsidR="00FF37BC" w:rsidRPr="00B12B76" w:rsidRDefault="00FF37BC" w:rsidP="00B12B76">
      <w:pPr>
        <w:rPr>
          <w:sz w:val="28"/>
          <w:szCs w:val="28"/>
        </w:rPr>
      </w:pPr>
    </w:p>
    <w:sectPr w:rsidR="00FF37BC" w:rsidRPr="00B1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 HERMANN">
    <w:altName w:val="Calibri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F10"/>
    <w:multiLevelType w:val="hybridMultilevel"/>
    <w:tmpl w:val="37F63092"/>
    <w:lvl w:ilvl="0" w:tplc="D7BCC6A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76"/>
    <w:rsid w:val="001B2891"/>
    <w:rsid w:val="0041446E"/>
    <w:rsid w:val="00527D52"/>
    <w:rsid w:val="009F2EC2"/>
    <w:rsid w:val="00B12B76"/>
    <w:rsid w:val="00B63E24"/>
    <w:rsid w:val="00F43ECB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BF0D"/>
  <w15:chartTrackingRefBased/>
  <w15:docId w15:val="{80C63ECE-58D4-4A9B-A20A-CB682544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7FBEF-C3CD-4DFA-A944-75532E54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</dc:creator>
  <cp:keywords/>
  <dc:description/>
  <cp:lastModifiedBy>Мария</cp:lastModifiedBy>
  <cp:revision>7</cp:revision>
  <dcterms:created xsi:type="dcterms:W3CDTF">2017-01-17T16:30:00Z</dcterms:created>
  <dcterms:modified xsi:type="dcterms:W3CDTF">2024-01-26T09:29:00Z</dcterms:modified>
</cp:coreProperties>
</file>