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55" w:rsidRPr="00D57755" w:rsidRDefault="00D57755" w:rsidP="00D57755">
      <w:pPr>
        <w:contextualSpacing/>
        <w:jc w:val="right"/>
      </w:pPr>
      <w:r w:rsidRPr="00D57755">
        <w:rPr>
          <w:noProof/>
        </w:rPr>
        <w:drawing>
          <wp:anchor distT="0" distB="0" distL="114300" distR="114300" simplePos="0" relativeHeight="251659264" behindDoc="0" locked="0" layoutInCell="1" allowOverlap="1" wp14:anchorId="123BB925" wp14:editId="183A8634">
            <wp:simplePos x="0" y="0"/>
            <wp:positionH relativeFrom="column">
              <wp:posOffset>-74295</wp:posOffset>
            </wp:positionH>
            <wp:positionV relativeFrom="paragraph">
              <wp:posOffset>-101600</wp:posOffset>
            </wp:positionV>
            <wp:extent cx="1206500" cy="1245870"/>
            <wp:effectExtent l="19050" t="0" r="0" b="0"/>
            <wp:wrapSquare wrapText="bothSides"/>
            <wp:docPr id="3" name="Рисунок 5" descr="C:\Users\lubov\Desktop\АТТЕСТАЦИЯ 2021\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lubov\Desktop\АТТЕСТАЦИЯ 2021\L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755">
        <w:rPr>
          <w:b/>
        </w:rPr>
        <w:t>Подготовила:</w:t>
      </w:r>
      <w:r w:rsidRPr="00D57755">
        <w:t xml:space="preserve"> педагог-психолог </w:t>
      </w:r>
    </w:p>
    <w:p w:rsidR="00D57755" w:rsidRPr="00D57755" w:rsidRDefault="00D57755" w:rsidP="00D57755">
      <w:pPr>
        <w:contextualSpacing/>
        <w:jc w:val="right"/>
      </w:pPr>
      <w:r w:rsidRPr="00D57755">
        <w:t xml:space="preserve">высшей квалификационной категории </w:t>
      </w:r>
    </w:p>
    <w:p w:rsidR="00D57755" w:rsidRPr="00D57755" w:rsidRDefault="00D57755" w:rsidP="00D57755">
      <w:pPr>
        <w:contextualSpacing/>
        <w:jc w:val="right"/>
      </w:pPr>
      <w:r w:rsidRPr="00D57755">
        <w:t xml:space="preserve">МДОАУ «Детский сад № 96 г. Орска» </w:t>
      </w:r>
    </w:p>
    <w:p w:rsidR="00D57755" w:rsidRPr="00D57755" w:rsidRDefault="00D57755" w:rsidP="00D57755">
      <w:pPr>
        <w:contextualSpacing/>
        <w:jc w:val="right"/>
      </w:pPr>
      <w:r w:rsidRPr="00D57755">
        <w:t>Козлова Л.В.</w:t>
      </w:r>
    </w:p>
    <w:p w:rsidR="00D57755" w:rsidRPr="00D57755" w:rsidRDefault="00D57755" w:rsidP="00D57755">
      <w:pPr>
        <w:contextualSpacing/>
        <w:jc w:val="right"/>
      </w:pPr>
    </w:p>
    <w:p w:rsidR="00D57755" w:rsidRPr="00D57755" w:rsidRDefault="00D57755" w:rsidP="00D57755">
      <w:pPr>
        <w:contextualSpacing/>
        <w:jc w:val="right"/>
      </w:pPr>
    </w:p>
    <w:p w:rsidR="00D57755" w:rsidRPr="00D57755" w:rsidRDefault="00D57755" w:rsidP="00D57755">
      <w:pPr>
        <w:contextualSpacing/>
        <w:jc w:val="right"/>
      </w:pPr>
    </w:p>
    <w:p w:rsidR="00D57755" w:rsidRPr="00D57755" w:rsidRDefault="00D57755" w:rsidP="00C6446D">
      <w:pPr>
        <w:contextualSpacing/>
        <w:jc w:val="both"/>
      </w:pPr>
    </w:p>
    <w:p w:rsidR="00FE5F61" w:rsidRDefault="00446AEF" w:rsidP="00FE5F61">
      <w:pPr>
        <w:contextualSpacing/>
        <w:jc w:val="center"/>
        <w:rPr>
          <w:b/>
        </w:rPr>
      </w:pPr>
      <w:bookmarkStart w:id="0" w:name="_GoBack"/>
      <w:r w:rsidRPr="00FE5F61">
        <w:rPr>
          <w:b/>
        </w:rPr>
        <w:t xml:space="preserve">Развитие эмоционального интеллекта педагогов </w:t>
      </w:r>
    </w:p>
    <w:p w:rsidR="00D57755" w:rsidRPr="00FE5F61" w:rsidRDefault="00FE5F61" w:rsidP="00FE5F61">
      <w:pPr>
        <w:contextualSpacing/>
        <w:jc w:val="center"/>
        <w:rPr>
          <w:b/>
        </w:rPr>
      </w:pPr>
      <w:r w:rsidRPr="00FE5F61">
        <w:rPr>
          <w:b/>
        </w:rPr>
        <w:t>как фактор личностного и профессионального роста</w:t>
      </w:r>
      <w:r w:rsidR="00446AEF" w:rsidRPr="00FE5F61">
        <w:rPr>
          <w:b/>
        </w:rPr>
        <w:t xml:space="preserve"> </w:t>
      </w:r>
      <w:r w:rsidRPr="00FE5F61">
        <w:rPr>
          <w:b/>
        </w:rPr>
        <w:t>педагогов</w:t>
      </w:r>
    </w:p>
    <w:bookmarkEnd w:id="0"/>
    <w:p w:rsidR="00D57755" w:rsidRPr="00D57755" w:rsidRDefault="00D57755" w:rsidP="00C6446D">
      <w:pPr>
        <w:contextualSpacing/>
        <w:jc w:val="both"/>
      </w:pPr>
    </w:p>
    <w:p w:rsidR="00C6446D" w:rsidRDefault="00C6446D" w:rsidP="00C6446D">
      <w:pPr>
        <w:ind w:firstLine="567"/>
        <w:contextualSpacing/>
        <w:jc w:val="both"/>
      </w:pPr>
      <w:r w:rsidRPr="00C6446D">
        <w:t xml:space="preserve">Проблема эмоциональной </w:t>
      </w:r>
      <w:proofErr w:type="spellStart"/>
      <w:r w:rsidRPr="00C6446D">
        <w:t>саморегуляции</w:t>
      </w:r>
      <w:proofErr w:type="spellEnd"/>
      <w:r w:rsidRPr="00C6446D">
        <w:t xml:space="preserve"> – одна из наиболее важных психолого-педагогических проблем в работе современного педагога. Эмоциональная напряженность сопровождает многие занятия. Психологические нагрузки, получаемые педагогом, приводят к развитию синдрома «эмоционального выгорания». Профессиональный долг обязывает </w:t>
      </w:r>
      <w:r>
        <w:t>педагога</w:t>
      </w:r>
      <w:r w:rsidRPr="00C6446D">
        <w:t xml:space="preserve"> принимать взвешенные решения, преодолевать раздражительность, сдерживать недовольство и гнев. Повторяющиеся неблагоприятные эмоциональные состояния приводят к закреплению отрицательных личностных качеств педагога, таких как пессимизм, раздражительность, тревожность. Это, в свою очередь, негативно сказывается на эффективности его деятельности и на взаимоотношениях с </w:t>
      </w:r>
      <w:r>
        <w:t>воспитанниками</w:t>
      </w:r>
      <w:r w:rsidRPr="00C6446D">
        <w:t>. В дальнейшем это может привести к общей неудовлетворенности педагога своей профессией.</w:t>
      </w:r>
    </w:p>
    <w:p w:rsidR="00C6446D" w:rsidRDefault="00C6446D" w:rsidP="00C6446D">
      <w:pPr>
        <w:ind w:firstLine="567"/>
        <w:contextualSpacing/>
        <w:jc w:val="both"/>
      </w:pPr>
      <w:r w:rsidRPr="00C6446D">
        <w:t xml:space="preserve">Предлагаемый тренинг позволит повысить коммуникативную компетентность </w:t>
      </w:r>
      <w:r>
        <w:t>педагогов</w:t>
      </w:r>
      <w:r w:rsidRPr="00C6446D">
        <w:t>, улучшить взаимодействие внутри коллектива, повысить удовлетворенность работой.</w:t>
      </w:r>
    </w:p>
    <w:p w:rsidR="00C6446D" w:rsidRDefault="00C6446D" w:rsidP="00C6446D">
      <w:pPr>
        <w:ind w:firstLine="567"/>
        <w:contextualSpacing/>
        <w:jc w:val="both"/>
      </w:pPr>
      <w:r w:rsidRPr="00C6446D">
        <w:rPr>
          <w:b/>
          <w:bCs/>
        </w:rPr>
        <w:t>Цели тренинга:</w:t>
      </w:r>
    </w:p>
    <w:p w:rsidR="00C6446D" w:rsidRPr="00C6446D" w:rsidRDefault="00C6446D" w:rsidP="00C6446D">
      <w:pPr>
        <w:pStyle w:val="a5"/>
        <w:numPr>
          <w:ilvl w:val="0"/>
          <w:numId w:val="5"/>
        </w:numPr>
        <w:ind w:left="426"/>
        <w:jc w:val="both"/>
      </w:pPr>
      <w:r w:rsidRPr="00C6446D">
        <w:t xml:space="preserve">Научиться распознавать и осознавать свои и чужие эмоции; </w:t>
      </w:r>
    </w:p>
    <w:p w:rsidR="00C6446D" w:rsidRPr="00C6446D" w:rsidRDefault="00C6446D" w:rsidP="00C6446D">
      <w:pPr>
        <w:pStyle w:val="a5"/>
        <w:numPr>
          <w:ilvl w:val="0"/>
          <w:numId w:val="5"/>
        </w:numPr>
        <w:ind w:left="426"/>
        <w:jc w:val="both"/>
      </w:pPr>
      <w:r w:rsidRPr="00C6446D">
        <w:t xml:space="preserve">Выделить собственные успешные стратегии </w:t>
      </w:r>
      <w:proofErr w:type="spellStart"/>
      <w:r w:rsidRPr="00C6446D">
        <w:t>самомотивации</w:t>
      </w:r>
      <w:proofErr w:type="spellEnd"/>
      <w:r w:rsidRPr="00C6446D">
        <w:t xml:space="preserve">; </w:t>
      </w:r>
    </w:p>
    <w:p w:rsidR="00C6446D" w:rsidRPr="00C6446D" w:rsidRDefault="00C6446D" w:rsidP="00C6446D">
      <w:pPr>
        <w:pStyle w:val="a5"/>
        <w:numPr>
          <w:ilvl w:val="0"/>
          <w:numId w:val="5"/>
        </w:numPr>
        <w:ind w:left="426"/>
        <w:jc w:val="both"/>
      </w:pPr>
      <w:r w:rsidRPr="00C6446D">
        <w:t xml:space="preserve">Устанавливать и поддерживать позитивные межличностные коммуникации; </w:t>
      </w:r>
    </w:p>
    <w:p w:rsidR="00C6446D" w:rsidRPr="00C6446D" w:rsidRDefault="00C6446D" w:rsidP="00C6446D">
      <w:pPr>
        <w:pStyle w:val="a5"/>
        <w:numPr>
          <w:ilvl w:val="0"/>
          <w:numId w:val="5"/>
        </w:numPr>
        <w:ind w:left="426"/>
        <w:jc w:val="both"/>
      </w:pPr>
      <w:r w:rsidRPr="00C6446D">
        <w:t xml:space="preserve">Научиться управлять собой, чувствами, состояниями, внутренним диалогом. </w:t>
      </w:r>
    </w:p>
    <w:p w:rsidR="00C6446D" w:rsidRDefault="00C6446D" w:rsidP="00C6446D">
      <w:pPr>
        <w:ind w:left="66" w:firstLine="501"/>
        <w:jc w:val="both"/>
      </w:pPr>
      <w:r w:rsidRPr="00C6446D">
        <w:t xml:space="preserve">Тренинг начинается организационным моментом, в который входят: </w:t>
      </w:r>
      <w:r w:rsidR="001B68C9">
        <w:t xml:space="preserve">мини-лекция, </w:t>
      </w:r>
      <w:r w:rsidRPr="00C6446D">
        <w:t>знако</w:t>
      </w:r>
      <w:r w:rsidRPr="00C6446D">
        <w:t>м</w:t>
      </w:r>
      <w:r w:rsidRPr="00C6446D">
        <w:t>ство, объявление содержания тренинга, введение правил повед</w:t>
      </w:r>
      <w:r w:rsidRPr="00C6446D">
        <w:t>е</w:t>
      </w:r>
      <w:r w:rsidRPr="00C6446D">
        <w:t xml:space="preserve">ния, «разогревающие» игры, </w:t>
      </w:r>
      <w:r>
        <w:t xml:space="preserve">также </w:t>
      </w:r>
      <w:r w:rsidRPr="00C6446D">
        <w:t>игры на создание работоспособности</w:t>
      </w:r>
      <w:r>
        <w:t xml:space="preserve"> и </w:t>
      </w:r>
      <w:r w:rsidR="001B68C9">
        <w:t>осознание</w:t>
      </w:r>
      <w:r>
        <w:t xml:space="preserve"> собственных </w:t>
      </w:r>
      <w:r w:rsidR="001B68C9">
        <w:t>чувств</w:t>
      </w:r>
      <w:r w:rsidRPr="00C6446D">
        <w:t xml:space="preserve">. </w:t>
      </w:r>
    </w:p>
    <w:p w:rsidR="00270794" w:rsidRPr="00270794" w:rsidRDefault="00270794" w:rsidP="00270794">
      <w:pPr>
        <w:ind w:firstLine="567"/>
        <w:contextualSpacing/>
        <w:jc w:val="both"/>
        <w:rPr>
          <w:b/>
          <w:bCs/>
        </w:rPr>
      </w:pPr>
      <w:r w:rsidRPr="00270794">
        <w:rPr>
          <w:b/>
          <w:bCs/>
        </w:rPr>
        <w:t>Мини-лекция:</w:t>
      </w:r>
    </w:p>
    <w:p w:rsidR="00270794" w:rsidRDefault="001B68C9" w:rsidP="001B68C9">
      <w:pPr>
        <w:ind w:firstLine="454"/>
        <w:jc w:val="both"/>
      </w:pPr>
      <w:r w:rsidRPr="001B68C9">
        <w:t xml:space="preserve">Эмоциональный интеллект </w:t>
      </w:r>
      <w:r w:rsidR="00270794">
        <w:t xml:space="preserve">- </w:t>
      </w:r>
      <w:r w:rsidRPr="001B68C9">
        <w:t>это способность распознавать эмоции, намерения, мотивацию, желания свои и других людей и управлять этим. Навык помогает решать практические задачи и достигать поставленных целей в жизни и на работе. Люди с развитым эмоциональным интеллектом умеют договариваться с другими людьми, принимать решения и правильно реагировать на негативные ситуации.</w:t>
      </w:r>
    </w:p>
    <w:p w:rsidR="00270794" w:rsidRDefault="001B68C9" w:rsidP="001B68C9">
      <w:pPr>
        <w:ind w:firstLine="454"/>
        <w:jc w:val="both"/>
      </w:pPr>
      <w:r w:rsidRPr="001B68C9">
        <w:t>Через эмоции мы реагируем на события, слова и обстоятельства. Если их не понимать, происходящее будет искажаться. Человек с развитым эмоциональным интеллектом реагирует на причины, а не действия или эмоции. Это помогает ему правильно воспринимать критику, понимать других людей и отвечать им адекватной реакцией.</w:t>
      </w:r>
    </w:p>
    <w:p w:rsidR="00270794" w:rsidRDefault="00270794" w:rsidP="001B68C9">
      <w:pPr>
        <w:ind w:firstLine="454"/>
        <w:jc w:val="both"/>
      </w:pPr>
      <w:r w:rsidRPr="00270794">
        <w:t>Чтобы развить эмоциональный интеллект, нужно сосредоточиться на четырех драйверах: осознанности, самооценке, мотивации и адаптивности. Развитие каждого из драйверов формирует освоение соответствующей эмоционально-интеллектуальной стратегии</w:t>
      </w:r>
      <w:r>
        <w:t>:</w:t>
      </w:r>
    </w:p>
    <w:p w:rsidR="00270794" w:rsidRDefault="00270794" w:rsidP="001B68C9">
      <w:pPr>
        <w:ind w:firstLine="454"/>
        <w:jc w:val="both"/>
      </w:pPr>
      <w:r w:rsidRPr="00270794">
        <w:t>Осознанность. Включает осознанность своих мыслей, чувств и поведения. Развивает стратегию «Философов». Философы быстро учатся и накапливают знания, но им сложно перейти от теории к практике и перевести знания в реальные навыки.</w:t>
      </w:r>
    </w:p>
    <w:p w:rsidR="00270794" w:rsidRDefault="00270794" w:rsidP="001B68C9">
      <w:pPr>
        <w:ind w:firstLine="454"/>
        <w:jc w:val="both"/>
      </w:pPr>
      <w:r w:rsidRPr="00270794">
        <w:t>Самооценка. Включает принятие, способность не зависеть от внешних оценок и мнений, позитивное восприятие мира и решительность. Помогает освоить стратегию «Звёзд». Такие люди уверены в себе, но склонны говорить, чтобы произвести впечатление. Звезды рискуют остаться на уровне «впечатлений», если не прокачают драйверы осознанности и мотивации.</w:t>
      </w:r>
    </w:p>
    <w:p w:rsidR="00270794" w:rsidRDefault="00270794" w:rsidP="001B68C9">
      <w:pPr>
        <w:ind w:firstLine="454"/>
        <w:jc w:val="both"/>
      </w:pPr>
      <w:r w:rsidRPr="00270794">
        <w:t xml:space="preserve">Мотивация. Включает открытость новому, целеполагание, переживание неудач, стремление к </w:t>
      </w:r>
      <w:proofErr w:type="spellStart"/>
      <w:r w:rsidRPr="00270794">
        <w:t>самоактуализации</w:t>
      </w:r>
      <w:proofErr w:type="spellEnd"/>
      <w:r w:rsidRPr="00270794">
        <w:t>. Помогает освоить стратегию «Героев». Герои получают удовольствие от саморазвития и достижений, поэтому постоянно совершенствуются и могу</w:t>
      </w:r>
      <w:r>
        <w:t>т</w:t>
      </w:r>
      <w:r w:rsidRPr="00270794">
        <w:t xml:space="preserve"> вести за собой людей. Герои рискуют быстро перегореть, если не осознают причин своей работы.</w:t>
      </w:r>
    </w:p>
    <w:p w:rsidR="00270794" w:rsidRDefault="00270794" w:rsidP="001B68C9">
      <w:pPr>
        <w:ind w:firstLine="454"/>
        <w:jc w:val="both"/>
      </w:pPr>
      <w:r w:rsidRPr="00270794">
        <w:t xml:space="preserve">Адаптивность. Включает в себя </w:t>
      </w:r>
      <w:proofErr w:type="spellStart"/>
      <w:r w:rsidRPr="00270794">
        <w:t>эмпатию</w:t>
      </w:r>
      <w:proofErr w:type="spellEnd"/>
      <w:r w:rsidRPr="00270794">
        <w:t xml:space="preserve">, стрессоустойчивость, принятие решений и коммуникабельность. Развивает стратегию «Руководителей». Такие люди </w:t>
      </w:r>
      <w:proofErr w:type="spellStart"/>
      <w:r w:rsidRPr="00270794">
        <w:t>стрессоустойчивы</w:t>
      </w:r>
      <w:proofErr w:type="spellEnd"/>
      <w:r w:rsidRPr="00270794">
        <w:t>, эмпатичны и трудолюбивы, но подвержены синдрому самозванца. Это когнитивное искажение, когда человек считает себя обманщиком и не приписывает достижения своим качествам и навыкам.</w:t>
      </w:r>
    </w:p>
    <w:p w:rsidR="00270794" w:rsidRDefault="00270794" w:rsidP="00270794">
      <w:pPr>
        <w:ind w:firstLine="454"/>
        <w:jc w:val="both"/>
      </w:pPr>
      <w:r w:rsidRPr="00270794">
        <w:lastRenderedPageBreak/>
        <w:t xml:space="preserve">Эмоциональный интеллект </w:t>
      </w:r>
      <w:r>
        <w:t>-</w:t>
      </w:r>
      <w:r w:rsidRPr="00270794">
        <w:t xml:space="preserve"> это своеобразное основание пирамиды личности. Чем больше объем этой пирамиды, тем больше возможностей и влияния на свою жизнь, жизнь других людей и на мир в целом может оказать человек.</w:t>
      </w:r>
      <w:r>
        <w:t xml:space="preserve"> </w:t>
      </w:r>
      <w:r w:rsidRPr="00270794">
        <w:t>Все четыре профиля одинаково перспективны. Чтобы построить эффективную жизненную стратегию, нужно понять свои сильные драйверы и уделить внимание слабым.</w:t>
      </w:r>
      <w:r>
        <w:t xml:space="preserve"> </w:t>
      </w:r>
      <w:r w:rsidRPr="00270794">
        <w:t xml:space="preserve">Подробнее </w:t>
      </w:r>
      <w:r>
        <w:t xml:space="preserve">с материалом можно познакомиться </w:t>
      </w:r>
      <w:r w:rsidRPr="00270794">
        <w:t>на РБК:</w:t>
      </w:r>
      <w:r>
        <w:t xml:space="preserve"> </w:t>
      </w:r>
      <w:hyperlink r:id="rId6" w:history="1">
        <w:r w:rsidRPr="008B4C91">
          <w:rPr>
            <w:rStyle w:val="a6"/>
          </w:rPr>
          <w:t>https://trends.rbc.ru/trends/education/5ed67acf9a79470d60d8af28</w:t>
        </w:r>
      </w:hyperlink>
    </w:p>
    <w:p w:rsidR="001B68C9" w:rsidRPr="00270794" w:rsidRDefault="001B68C9" w:rsidP="00270794">
      <w:pPr>
        <w:ind w:firstLine="454"/>
        <w:jc w:val="both"/>
      </w:pPr>
      <w:r w:rsidRPr="002163BC">
        <w:rPr>
          <w:b/>
          <w:color w:val="000000"/>
          <w:szCs w:val="28"/>
        </w:rPr>
        <w:t>Правила:</w:t>
      </w:r>
    </w:p>
    <w:p w:rsidR="001B68C9" w:rsidRPr="001B68C9" w:rsidRDefault="001B68C9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Общение по принципу «Здесь и теперь».</w:t>
      </w:r>
    </w:p>
    <w:p w:rsidR="001B68C9" w:rsidRPr="001B68C9" w:rsidRDefault="001B68C9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Персонификация высказываний.</w:t>
      </w:r>
    </w:p>
    <w:p w:rsidR="001B68C9" w:rsidRPr="001B68C9" w:rsidRDefault="001B68C9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Искренность в общении.</w:t>
      </w:r>
    </w:p>
    <w:p w:rsidR="001B68C9" w:rsidRPr="001B68C9" w:rsidRDefault="001B68C9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Конфиденциальность.</w:t>
      </w:r>
    </w:p>
    <w:p w:rsidR="001B68C9" w:rsidRPr="001B68C9" w:rsidRDefault="001B68C9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Активное участие в происходящем.</w:t>
      </w:r>
    </w:p>
    <w:p w:rsidR="001B68C9" w:rsidRDefault="001B68C9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Уважение к говорящему.</w:t>
      </w:r>
    </w:p>
    <w:p w:rsidR="001B68C9" w:rsidRPr="001B68C9" w:rsidRDefault="001B68C9" w:rsidP="001B68C9">
      <w:pPr>
        <w:ind w:firstLine="567"/>
        <w:jc w:val="both"/>
      </w:pPr>
      <w:r w:rsidRPr="00C6446D">
        <w:t>Практическая часть: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Психогимнастическое упражнение «Назови своё имя»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Участникам предлагается по очереди назвать сове имя и любое прилагательное, начинающе</w:t>
      </w:r>
      <w:r w:rsidRPr="00D57755">
        <w:rPr>
          <w:color w:val="212121"/>
          <w:w w:val="109"/>
        </w:rPr>
        <w:softHyphen/>
        <w:t>еся с буквы имени (например, «Любопытная Лариса», «Обиженная Ольга»).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Упражнение «Чего и тебе желаю»</w:t>
      </w:r>
    </w:p>
    <w:p w:rsidR="00D57755" w:rsidRPr="00D57755" w:rsidRDefault="00D57755" w:rsidP="00D57755">
      <w:pPr>
        <w:jc w:val="both"/>
      </w:pPr>
      <w:r w:rsidRPr="00D57755">
        <w:t xml:space="preserve">В произвольном порядке по кругу, от участника к участнику перекидывается мячик или игрушка со словами: «У меня лучше всего </w:t>
      </w:r>
      <w:r w:rsidR="00446AEF" w:rsidRPr="00D57755">
        <w:t>получается…</w:t>
      </w:r>
      <w:r w:rsidRPr="00D57755">
        <w:t>, чего и тебе желаю» /вкусно готовить, любить людей, рисовать и т.д./.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Упражнение "Четыре угла".</w:t>
      </w:r>
    </w:p>
    <w:p w:rsidR="00D57755" w:rsidRPr="00D57755" w:rsidRDefault="00D57755" w:rsidP="00D57755">
      <w:pPr>
        <w:jc w:val="both"/>
      </w:pPr>
      <w:r w:rsidRPr="00D57755">
        <w:t>Ведущий в каждом углу приклеивает листок определенного цвета: синий, зеленый, красный и желтый. Он объявляет, что после того, как он назовет вопрос, нужно будет разойтись по разным углам, в зависимости от того, какой ответ выбирают участники. Если участник не может определиться с выбором - он остается в центре. В образовавшихся группах проводится краткое обсуждение объединившей их темы.</w:t>
      </w:r>
    </w:p>
    <w:p w:rsidR="00D57755" w:rsidRPr="00D57755" w:rsidRDefault="00D57755" w:rsidP="00D57755">
      <w:pPr>
        <w:jc w:val="both"/>
        <w:rPr>
          <w:u w:val="single"/>
        </w:rPr>
      </w:pPr>
      <w:r w:rsidRPr="00D57755">
        <w:rPr>
          <w:u w:val="single"/>
        </w:rPr>
        <w:t>1) Кто какой цвет любит?</w:t>
      </w:r>
    </w:p>
    <w:p w:rsidR="00D57755" w:rsidRPr="00D57755" w:rsidRDefault="00D57755" w:rsidP="00D57755">
      <w:pPr>
        <w:jc w:val="both"/>
        <w:rPr>
          <w:u w:val="single"/>
        </w:rPr>
      </w:pPr>
      <w:r w:rsidRPr="00D57755">
        <w:rPr>
          <w:u w:val="single"/>
        </w:rPr>
        <w:t xml:space="preserve">2) Кто что любит есть: </w:t>
      </w:r>
    </w:p>
    <w:p w:rsidR="00D57755" w:rsidRPr="00D57755" w:rsidRDefault="00D57755" w:rsidP="00D57755">
      <w:pPr>
        <w:jc w:val="both"/>
      </w:pPr>
      <w:r w:rsidRPr="00D57755">
        <w:t>овощи - зеленый;</w:t>
      </w:r>
    </w:p>
    <w:p w:rsidR="00D57755" w:rsidRPr="00D57755" w:rsidRDefault="00D57755" w:rsidP="00D57755">
      <w:pPr>
        <w:jc w:val="both"/>
      </w:pPr>
      <w:r w:rsidRPr="00D57755">
        <w:t>фрукты - красный;</w:t>
      </w:r>
    </w:p>
    <w:p w:rsidR="00D57755" w:rsidRPr="00D57755" w:rsidRDefault="00D57755" w:rsidP="00D57755">
      <w:pPr>
        <w:jc w:val="both"/>
      </w:pPr>
      <w:r w:rsidRPr="00D57755">
        <w:t>мясо - синий;</w:t>
      </w:r>
    </w:p>
    <w:p w:rsidR="00D57755" w:rsidRPr="00D57755" w:rsidRDefault="00D57755" w:rsidP="00D57755">
      <w:pPr>
        <w:jc w:val="both"/>
      </w:pPr>
      <w:r w:rsidRPr="00D57755">
        <w:t>сладости - желтый.</w:t>
      </w:r>
    </w:p>
    <w:p w:rsidR="00D57755" w:rsidRPr="00D57755" w:rsidRDefault="00D57755" w:rsidP="00D57755">
      <w:pPr>
        <w:jc w:val="both"/>
        <w:rPr>
          <w:u w:val="single"/>
        </w:rPr>
      </w:pPr>
      <w:r w:rsidRPr="00D57755">
        <w:rPr>
          <w:u w:val="single"/>
        </w:rPr>
        <w:t>3) Кто кого боится:</w:t>
      </w:r>
    </w:p>
    <w:p w:rsidR="00D57755" w:rsidRPr="00D57755" w:rsidRDefault="00D57755" w:rsidP="00D57755">
      <w:pPr>
        <w:jc w:val="both"/>
      </w:pPr>
      <w:r w:rsidRPr="00D57755">
        <w:t>змеи - синий;</w:t>
      </w:r>
    </w:p>
    <w:p w:rsidR="00D57755" w:rsidRPr="00D57755" w:rsidRDefault="00D57755" w:rsidP="00D57755">
      <w:pPr>
        <w:jc w:val="both"/>
      </w:pPr>
      <w:r w:rsidRPr="00D57755">
        <w:t>пауки - красный;</w:t>
      </w:r>
    </w:p>
    <w:p w:rsidR="00D57755" w:rsidRPr="00D57755" w:rsidRDefault="00D57755" w:rsidP="00D57755">
      <w:pPr>
        <w:jc w:val="both"/>
      </w:pPr>
      <w:r w:rsidRPr="00D57755">
        <w:t>лягушки - зеленый;</w:t>
      </w:r>
    </w:p>
    <w:p w:rsidR="00D57755" w:rsidRPr="00D57755" w:rsidRDefault="00D57755" w:rsidP="00D57755">
      <w:pPr>
        <w:jc w:val="both"/>
      </w:pPr>
      <w:r w:rsidRPr="00D57755">
        <w:t>собаки - желтый.</w:t>
      </w:r>
    </w:p>
    <w:p w:rsidR="00D57755" w:rsidRPr="00D57755" w:rsidRDefault="00D57755" w:rsidP="00D57755">
      <w:pPr>
        <w:jc w:val="both"/>
        <w:rPr>
          <w:u w:val="single"/>
        </w:rPr>
      </w:pPr>
      <w:r w:rsidRPr="00D57755">
        <w:rPr>
          <w:u w:val="single"/>
        </w:rPr>
        <w:t>4) Кто какое время года любит:</w:t>
      </w:r>
    </w:p>
    <w:p w:rsidR="00D57755" w:rsidRPr="00D57755" w:rsidRDefault="00D57755" w:rsidP="00D57755">
      <w:pPr>
        <w:jc w:val="both"/>
      </w:pPr>
      <w:r w:rsidRPr="00D57755">
        <w:t>зима - синий;</w:t>
      </w:r>
    </w:p>
    <w:p w:rsidR="00D57755" w:rsidRPr="00D57755" w:rsidRDefault="00D57755" w:rsidP="00D57755">
      <w:pPr>
        <w:jc w:val="both"/>
      </w:pPr>
      <w:r w:rsidRPr="00D57755">
        <w:t>весна - зеленый;</w:t>
      </w:r>
    </w:p>
    <w:p w:rsidR="00D57755" w:rsidRPr="00D57755" w:rsidRDefault="00D57755" w:rsidP="00D57755">
      <w:pPr>
        <w:jc w:val="both"/>
      </w:pPr>
      <w:r w:rsidRPr="00D57755">
        <w:t>лето - красный;</w:t>
      </w:r>
    </w:p>
    <w:p w:rsidR="00D57755" w:rsidRPr="00D57755" w:rsidRDefault="00D57755" w:rsidP="00D57755">
      <w:pPr>
        <w:jc w:val="both"/>
      </w:pPr>
      <w:r w:rsidRPr="00D57755">
        <w:t>осень - желтый.</w:t>
      </w:r>
    </w:p>
    <w:p w:rsidR="00D57755" w:rsidRPr="00D57755" w:rsidRDefault="00D57755" w:rsidP="00D57755">
      <w:pPr>
        <w:jc w:val="both"/>
        <w:rPr>
          <w:u w:val="single"/>
        </w:rPr>
      </w:pPr>
      <w:r w:rsidRPr="00D57755">
        <w:rPr>
          <w:u w:val="single"/>
        </w:rPr>
        <w:t>5) Кто какие фильмы любит:</w:t>
      </w:r>
    </w:p>
    <w:p w:rsidR="00D57755" w:rsidRPr="00D57755" w:rsidRDefault="00D57755" w:rsidP="00D57755">
      <w:pPr>
        <w:jc w:val="both"/>
      </w:pPr>
      <w:r w:rsidRPr="00D57755">
        <w:t>комедии - желтый;</w:t>
      </w:r>
    </w:p>
    <w:p w:rsidR="00D57755" w:rsidRPr="00D57755" w:rsidRDefault="00D57755" w:rsidP="00D57755">
      <w:pPr>
        <w:jc w:val="both"/>
      </w:pPr>
      <w:r w:rsidRPr="00D57755">
        <w:t>фильмы ужасов - синий;</w:t>
      </w:r>
    </w:p>
    <w:p w:rsidR="00D57755" w:rsidRPr="00D57755" w:rsidRDefault="00D57755" w:rsidP="00D57755">
      <w:pPr>
        <w:jc w:val="both"/>
      </w:pPr>
      <w:r w:rsidRPr="00D57755">
        <w:t>сказки - зеленый;</w:t>
      </w:r>
    </w:p>
    <w:p w:rsidR="00D57755" w:rsidRPr="00D57755" w:rsidRDefault="00D57755" w:rsidP="00D57755">
      <w:pPr>
        <w:jc w:val="both"/>
      </w:pPr>
      <w:r w:rsidRPr="00D57755">
        <w:t>триллеры - красный.</w:t>
      </w:r>
    </w:p>
    <w:p w:rsidR="00D57755" w:rsidRPr="00D57755" w:rsidRDefault="00D57755" w:rsidP="00D57755">
      <w:pPr>
        <w:jc w:val="both"/>
        <w:rPr>
          <w:u w:val="single"/>
        </w:rPr>
      </w:pPr>
      <w:r w:rsidRPr="00D57755">
        <w:rPr>
          <w:u w:val="single"/>
        </w:rPr>
        <w:t>6) Кто считает самым важным периодом в жизни человека:</w:t>
      </w:r>
    </w:p>
    <w:p w:rsidR="00D57755" w:rsidRPr="00D57755" w:rsidRDefault="00D57755" w:rsidP="00D57755">
      <w:pPr>
        <w:jc w:val="both"/>
      </w:pPr>
      <w:r w:rsidRPr="00D57755">
        <w:t>дошкольный возраст - зеленый;</w:t>
      </w:r>
    </w:p>
    <w:p w:rsidR="00D57755" w:rsidRPr="00D57755" w:rsidRDefault="00D57755" w:rsidP="00D57755">
      <w:pPr>
        <w:jc w:val="both"/>
      </w:pPr>
      <w:r w:rsidRPr="00D57755">
        <w:t>начальная школа - желтый;</w:t>
      </w:r>
    </w:p>
    <w:p w:rsidR="00D57755" w:rsidRPr="00D57755" w:rsidRDefault="00D57755" w:rsidP="00D57755">
      <w:pPr>
        <w:jc w:val="both"/>
      </w:pPr>
      <w:r w:rsidRPr="00D57755">
        <w:t>средняя и старшая школа - синий;</w:t>
      </w:r>
    </w:p>
    <w:p w:rsidR="00D57755" w:rsidRPr="00D57755" w:rsidRDefault="00D57755" w:rsidP="00D57755">
      <w:pPr>
        <w:jc w:val="both"/>
      </w:pPr>
      <w:r w:rsidRPr="00D57755">
        <w:t>ВУЗ - красный.</w:t>
      </w:r>
    </w:p>
    <w:p w:rsidR="00D57755" w:rsidRPr="00D57755" w:rsidRDefault="00D57755" w:rsidP="00D57755">
      <w:pPr>
        <w:jc w:val="both"/>
        <w:rPr>
          <w:u w:val="single"/>
        </w:rPr>
      </w:pPr>
      <w:r w:rsidRPr="00D57755">
        <w:rPr>
          <w:u w:val="single"/>
        </w:rPr>
        <w:t>7) Кто какому виду отдыха отдает предпочтение:</w:t>
      </w:r>
    </w:p>
    <w:p w:rsidR="00D57755" w:rsidRPr="00D57755" w:rsidRDefault="00D57755" w:rsidP="00D57755">
      <w:pPr>
        <w:jc w:val="both"/>
      </w:pPr>
      <w:r w:rsidRPr="00D57755">
        <w:t>сон - синий;</w:t>
      </w:r>
    </w:p>
    <w:p w:rsidR="00D57755" w:rsidRPr="00D57755" w:rsidRDefault="00D57755" w:rsidP="00D57755">
      <w:pPr>
        <w:jc w:val="both"/>
      </w:pPr>
      <w:r w:rsidRPr="00D57755">
        <w:t>музыка - желтый;</w:t>
      </w:r>
    </w:p>
    <w:p w:rsidR="00D57755" w:rsidRPr="00D57755" w:rsidRDefault="00D57755" w:rsidP="00D57755">
      <w:pPr>
        <w:jc w:val="both"/>
      </w:pPr>
      <w:r w:rsidRPr="00D57755">
        <w:t>природа - зеленый;</w:t>
      </w:r>
    </w:p>
    <w:p w:rsidR="00D57755" w:rsidRPr="00D57755" w:rsidRDefault="00D57755" w:rsidP="00D57755">
      <w:pPr>
        <w:jc w:val="both"/>
      </w:pPr>
      <w:r w:rsidRPr="00D57755">
        <w:t>друзья - красный.</w:t>
      </w:r>
    </w:p>
    <w:p w:rsidR="00D57755" w:rsidRPr="00D57755" w:rsidRDefault="00D57755" w:rsidP="00D57755">
      <w:pPr>
        <w:jc w:val="both"/>
      </w:pPr>
      <w:r w:rsidRPr="00D57755">
        <w:t xml:space="preserve">После окончания участники делятся впечатлениями. 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Упражнение «</w:t>
      </w:r>
      <w:r w:rsidRPr="00D57755">
        <w:rPr>
          <w:b/>
        </w:rPr>
        <w:t>Напиши свое имя</w:t>
      </w:r>
      <w:r w:rsidRPr="00D57755">
        <w:rPr>
          <w:b/>
        </w:rPr>
        <w:t>»</w:t>
      </w:r>
    </w:p>
    <w:p w:rsidR="00D57755" w:rsidRPr="00D57755" w:rsidRDefault="00D57755" w:rsidP="00D57755">
      <w:pPr>
        <w:jc w:val="both"/>
      </w:pPr>
      <w:r w:rsidRPr="00D57755">
        <w:t>Пожалуйста, встаньте так, чтобы около вас было свобод</w:t>
      </w:r>
      <w:r w:rsidRPr="00D57755">
        <w:softHyphen/>
        <w:t>ное пространство. Я хочу предложить вам нечто необычное, чего вы, скорее всего, никогда еще в жизни не делали. Одну минуту постойте, полностью выпрямившись, и ощутите все свое тело. Топните каждой ногой по полу. Теперь вы готовы.</w:t>
      </w:r>
    </w:p>
    <w:p w:rsidR="00D57755" w:rsidRPr="00D57755" w:rsidRDefault="00D57755" w:rsidP="00D57755">
      <w:pPr>
        <w:jc w:val="both"/>
      </w:pPr>
      <w:r w:rsidRPr="00D57755">
        <w:t>Возьмите себя за локоть и напишите локтем в воздухе свое имя. Теперь другим локтем напишите в воздухе свою фамилию. Те, кто это сделал, подайте мне знак: поднимите руку высоко над головой и покажите пальцами букву V — «знак победы».</w:t>
      </w:r>
    </w:p>
    <w:p w:rsidR="00D57755" w:rsidRPr="00D57755" w:rsidRDefault="00D57755" w:rsidP="00D57755">
      <w:pPr>
        <w:jc w:val="both"/>
      </w:pPr>
      <w:r w:rsidRPr="00D57755">
        <w:t>Следующая задача труднее. Сконцентрируйтесь на своем правом бедре и напишите им по воздуху имя вашего лучшего друга. Теперь переключите внимание на левое бедро и напиши</w:t>
      </w:r>
      <w:r w:rsidRPr="00D57755">
        <w:softHyphen/>
        <w:t>те им имя человека, которым вы восхищаетесь. Тот, кто выпол</w:t>
      </w:r>
      <w:r w:rsidRPr="00D57755">
        <w:softHyphen/>
        <w:t>нил это задание, должен снова подать мне знак, подняв руку и показав знак «V».</w:t>
      </w:r>
    </w:p>
    <w:p w:rsidR="00D57755" w:rsidRPr="00D57755" w:rsidRDefault="00D57755" w:rsidP="00D57755">
      <w:pPr>
        <w:jc w:val="both"/>
      </w:pPr>
      <w:r w:rsidRPr="00D57755">
        <w:t>В заключение вы должны попробовать писать головой. На</w:t>
      </w:r>
      <w:r w:rsidRPr="00D57755">
        <w:softHyphen/>
        <w:t>пишите головой в воздухе дату своего рождения. И тот, кто с этим справился, должен дать мне на этот раз двойной сигнал — поднимите обе руки над головой и продемонстрируйте мне двойной знак победы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Упражнение «Поймай руку»</w:t>
      </w:r>
    </w:p>
    <w:p w:rsidR="00D57755" w:rsidRPr="00D57755" w:rsidRDefault="00D57755" w:rsidP="00D57755">
      <w:pPr>
        <w:jc w:val="both"/>
      </w:pPr>
      <w:r w:rsidRPr="00D57755">
        <w:t>Выберите себе, пожалуйста, партнера и встаньте друг напро</w:t>
      </w:r>
      <w:r w:rsidRPr="00D57755">
        <w:softHyphen/>
        <w:t>тив друга. Тот из вас, кто старше по возрасту, будет «ловцом». Он расставляет руки и держит их на уровне бедер, на расстоя</w:t>
      </w:r>
      <w:r w:rsidRPr="00D57755">
        <w:softHyphen/>
        <w:t xml:space="preserve">нии около </w:t>
      </w:r>
      <w:smartTag w:uri="urn:schemas-microsoft-com:office:smarttags" w:element="metricconverter">
        <w:smartTagPr>
          <w:attr w:name="ProductID" w:val="25 сантиметров"/>
        </w:smartTagPr>
        <w:r w:rsidRPr="00D57755">
          <w:t>25 сантиметров</w:t>
        </w:r>
      </w:smartTag>
      <w:r w:rsidRPr="00D57755">
        <w:t xml:space="preserve"> друг от друга. Кисти его рук образуют открытую ловушку. Задача второго — провести свою левую или правую руку между обеими руками партнера, не касаясь этой ловушки, так как она в любой момент может захлопнуть</w:t>
      </w:r>
      <w:r w:rsidRPr="00D57755">
        <w:softHyphen/>
        <w:t xml:space="preserve">ся. Если «ловец» поймает руку партнера, то они меняются ролями. Пойманной считается рука, до которой дотронется «ловец». 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Психогимнастическое упражнение «Опреде</w:t>
      </w:r>
      <w:r w:rsidRPr="00D57755">
        <w:rPr>
          <w:b/>
        </w:rPr>
        <w:softHyphen/>
        <w:t>ли чувство»</w:t>
      </w:r>
    </w:p>
    <w:p w:rsidR="00D57755" w:rsidRPr="00D57755" w:rsidRDefault="00D57755" w:rsidP="00D57755">
      <w:pPr>
        <w:jc w:val="both"/>
      </w:pPr>
      <w:r w:rsidRPr="00D57755">
        <w:t>Сейчас некоторые из вас получат карточки, на которых написаны те или иные эмоциональные состояния или чувства. Они прочитают то, что написано на карточках, и по</w:t>
      </w:r>
      <w:r w:rsidRPr="00D57755">
        <w:softHyphen/>
        <w:t>стараются сделать это так, чтобы надпись не ви</w:t>
      </w:r>
      <w:r w:rsidRPr="00D57755">
        <w:softHyphen/>
        <w:t>дели другие члены группы. Затем каждый обла</w:t>
      </w:r>
      <w:r w:rsidRPr="00D57755">
        <w:softHyphen/>
        <w:t xml:space="preserve">датель карточки </w:t>
      </w:r>
      <w:proofErr w:type="spellStart"/>
      <w:r w:rsidRPr="00D57755">
        <w:t>невербально</w:t>
      </w:r>
      <w:proofErr w:type="spellEnd"/>
      <w:r w:rsidRPr="00D57755">
        <w:t xml:space="preserve"> изобразит это со</w:t>
      </w:r>
      <w:r w:rsidRPr="00D57755">
        <w:softHyphen/>
        <w:t>стояние или чувство. Делать это надо будет по очереди, выйдя сюда, в центр полукруга, и по</w:t>
      </w:r>
      <w:r w:rsidRPr="00D57755">
        <w:softHyphen/>
        <w:t>вернувшись спиной к группе. Наша задача — определить, какое состояние или чувство изоб</w:t>
      </w:r>
      <w:r w:rsidRPr="00D57755">
        <w:softHyphen/>
        <w:t xml:space="preserve">ражено, </w:t>
      </w:r>
      <w:r>
        <w:t>наблюдая за человеком со спины.</w:t>
      </w:r>
    </w:p>
    <w:p w:rsidR="00D57755" w:rsidRPr="00D57755" w:rsidRDefault="00D57755" w:rsidP="00D57755">
      <w:pPr>
        <w:jc w:val="both"/>
      </w:pPr>
      <w:r w:rsidRPr="00D57755">
        <w:t>Примерный перечень состояний и чувств для этого упражнения: радость, печаль, удивление, гнев, нетерпение, страх, беспокойство и другие. После каждого воспроизведения наблюдатели высказывают свои предположения относитель</w:t>
      </w:r>
      <w:r w:rsidRPr="00D57755">
        <w:softHyphen/>
        <w:t>но изображённого состояния или чувства, а тре</w:t>
      </w:r>
      <w:r w:rsidRPr="00D57755">
        <w:softHyphen/>
        <w:t>нер называет его. Затем можно задать вопрос: «На какие признаки вы ориентировались, опре</w:t>
      </w:r>
      <w:r w:rsidRPr="00D57755">
        <w:softHyphen/>
        <w:t>деляя состояние?». Обсуждение даёт возмож</w:t>
      </w:r>
      <w:r w:rsidRPr="00D57755">
        <w:softHyphen/>
        <w:t>ность собрать «банк» пантомимических и жестикуляторных проявлений, характерных для то</w:t>
      </w:r>
      <w:r w:rsidRPr="00D57755">
        <w:softHyphen/>
        <w:t>го или иного состояния.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Игра «</w:t>
      </w:r>
      <w:r w:rsidRPr="00D57755">
        <w:rPr>
          <w:b/>
        </w:rPr>
        <w:t>Письма на руке</w:t>
      </w:r>
      <w:r w:rsidRPr="00D57755">
        <w:rPr>
          <w:b/>
        </w:rPr>
        <w:t>»</w:t>
      </w:r>
    </w:p>
    <w:p w:rsidR="00D57755" w:rsidRPr="00D57755" w:rsidRDefault="00D57755" w:rsidP="00D57755">
      <w:pPr>
        <w:jc w:val="both"/>
      </w:pPr>
      <w:r w:rsidRPr="00D57755">
        <w:t xml:space="preserve"> Выберите себе партнера и встаньте друг около друга. Тот, кто выше, должен закрыть глаза. Если вы одинакового роста, то пусть закроет глаза тот, кто раньше родился. Он протягива</w:t>
      </w:r>
      <w:r w:rsidRPr="00D57755">
        <w:softHyphen/>
        <w:t>ет вперед правую руку ладонью вверх. Его «зрячий» партнер должен будет сейчас писать на этой руке отдельные печатные буквы. «Слепой» игрок должен попытаться расшифровать эти буквы и сказать партнеру, что он прочитал. Прежде чем вто</w:t>
      </w:r>
      <w:r w:rsidRPr="00D57755">
        <w:softHyphen/>
        <w:t>рой партнер напишет новую букву, он должен «</w:t>
      </w:r>
      <w:r w:rsidRPr="00D57755">
        <w:t>стереть»</w:t>
      </w:r>
      <w:r w:rsidRPr="00D57755">
        <w:t xml:space="preserve"> с руки старую. Вы можете начать с распространенных букв, а потом перейти к более редким. (30-60 секунд). (Когда «слепой» научится читать с руки, задачу можно ус</w:t>
      </w:r>
      <w:r w:rsidRPr="00D57755">
        <w:softHyphen/>
        <w:t xml:space="preserve">ложнить.) Напишите на руке короткое слово. Решите, может ли ваш партер читать письменный шрифт. И не забудьте </w:t>
      </w:r>
      <w:r>
        <w:t>-</w:t>
      </w:r>
      <w:r w:rsidRPr="00D57755">
        <w:t xml:space="preserve"> прежде чем написать новое слово, вы должн</w:t>
      </w:r>
      <w:r>
        <w:t>ы «стереть» ста</w:t>
      </w:r>
      <w:r>
        <w:softHyphen/>
        <w:t xml:space="preserve">рое. (1 минута). </w:t>
      </w:r>
      <w:r w:rsidRPr="00D57755">
        <w:t>В заключение напишите вашему партнеру на руке малень</w:t>
      </w:r>
      <w:r w:rsidRPr="00D57755">
        <w:softHyphen/>
        <w:t>кий комплимент, потом поменяйтесь с ним ролями.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Психогимнастическое упражнение «Угадай цвет»</w:t>
      </w:r>
    </w:p>
    <w:p w:rsidR="00D57755" w:rsidRDefault="00D57755" w:rsidP="00D57755">
      <w:pPr>
        <w:jc w:val="both"/>
        <w:rPr>
          <w:color w:val="212121"/>
          <w:w w:val="109"/>
        </w:rPr>
      </w:pPr>
      <w:r>
        <w:rPr>
          <w:color w:val="212121"/>
          <w:w w:val="109"/>
        </w:rPr>
        <w:t>Участники стоят по кругу.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Сейчас кто-то из нас (тот, кто за</w:t>
      </w:r>
      <w:r w:rsidRPr="00D57755">
        <w:rPr>
          <w:color w:val="212121"/>
          <w:w w:val="109"/>
        </w:rPr>
        <w:softHyphen/>
        <w:t>хочет) выйдет за дверь, а мы все вместе выбе</w:t>
      </w:r>
      <w:r w:rsidRPr="00D57755">
        <w:rPr>
          <w:color w:val="212121"/>
          <w:w w:val="109"/>
        </w:rPr>
        <w:softHyphen/>
        <w:t>рем какой-нибудь цвет. Вернувшийся участник должен будет узнать, какой цвет мы выбрали. Для этого он сможет обратиться к любому из нас, и этот человек покажет выбранный цвет движением. Если цвет не будет определён, «отгадывающий» должен будет обратиться к другому и т.д. до тех пор, пока цвет не будет назван правильно. Изображая цвет, мы не бу</w:t>
      </w:r>
      <w:r w:rsidRPr="00D57755">
        <w:rPr>
          <w:color w:val="212121"/>
          <w:w w:val="109"/>
        </w:rPr>
        <w:softHyphen/>
        <w:t>дем использовать движения, имеющие непо</w:t>
      </w:r>
      <w:r w:rsidRPr="00D57755">
        <w:rPr>
          <w:color w:val="212121"/>
          <w:w w:val="109"/>
        </w:rPr>
        <w:softHyphen/>
        <w:t>средственную смысловую связь с цветом, или изображать предметы, имеющие определён</w:t>
      </w:r>
      <w:r w:rsidRPr="00D57755">
        <w:rPr>
          <w:color w:val="212121"/>
          <w:w w:val="109"/>
        </w:rPr>
        <w:softHyphen/>
        <w:t>ную окраску. Например, изображая голубой цвет, показывать на небо или</w:t>
      </w:r>
      <w:r>
        <w:rPr>
          <w:color w:val="212121"/>
          <w:w w:val="109"/>
        </w:rPr>
        <w:t xml:space="preserve"> имитировать пе</w:t>
      </w:r>
      <w:r>
        <w:rPr>
          <w:color w:val="212121"/>
          <w:w w:val="109"/>
        </w:rPr>
        <w:softHyphen/>
        <w:t>реливание воды.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Упражнения, направленные на работу с об</w:t>
      </w:r>
      <w:r w:rsidRPr="00D57755">
        <w:rPr>
          <w:b/>
        </w:rPr>
        <w:softHyphen/>
        <w:t>разным чувствованием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Участники сидят по кругу.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 xml:space="preserve">1. Инструкция: «Роберто </w:t>
      </w:r>
      <w:proofErr w:type="spellStart"/>
      <w:r w:rsidRPr="00D57755">
        <w:rPr>
          <w:color w:val="212121"/>
          <w:w w:val="109"/>
        </w:rPr>
        <w:t>Ассиджиоли</w:t>
      </w:r>
      <w:proofErr w:type="spellEnd"/>
      <w:r w:rsidRPr="00D57755">
        <w:rPr>
          <w:color w:val="212121"/>
          <w:w w:val="109"/>
        </w:rPr>
        <w:t>, автор кон</w:t>
      </w:r>
      <w:r w:rsidRPr="00D57755">
        <w:rPr>
          <w:color w:val="212121"/>
          <w:w w:val="109"/>
        </w:rPr>
        <w:softHyphen/>
        <w:t xml:space="preserve">цепции </w:t>
      </w:r>
      <w:proofErr w:type="spellStart"/>
      <w:r w:rsidRPr="00D57755">
        <w:rPr>
          <w:color w:val="212121"/>
          <w:w w:val="109"/>
        </w:rPr>
        <w:t>психосинтеза</w:t>
      </w:r>
      <w:proofErr w:type="spellEnd"/>
      <w:r w:rsidRPr="00D57755">
        <w:rPr>
          <w:color w:val="212121"/>
          <w:w w:val="109"/>
        </w:rPr>
        <w:t>, призывал благодарить судьбу за то, что она сталкивает нас с неудоб</w:t>
      </w:r>
      <w:r w:rsidRPr="00D57755">
        <w:rPr>
          <w:color w:val="212121"/>
          <w:w w:val="109"/>
        </w:rPr>
        <w:softHyphen/>
        <w:t>ными, неприятными, сложными людьми. Взаи</w:t>
      </w:r>
      <w:r w:rsidRPr="00D57755">
        <w:rPr>
          <w:color w:val="212121"/>
          <w:w w:val="109"/>
        </w:rPr>
        <w:softHyphen/>
        <w:t>модействуя с ними, мы можем развивать в себе полезные психологические качества. Если ка</w:t>
      </w:r>
      <w:r w:rsidRPr="00D57755">
        <w:rPr>
          <w:color w:val="212121"/>
          <w:w w:val="109"/>
        </w:rPr>
        <w:softHyphen/>
        <w:t>кой-то человек «испытывает наше терпение», то для нас это прекрасная возможность разви</w:t>
      </w:r>
      <w:r w:rsidRPr="00D57755">
        <w:rPr>
          <w:color w:val="212121"/>
          <w:w w:val="109"/>
        </w:rPr>
        <w:softHyphen/>
        <w:t>вать терпение; если человек противоположен нам во всем и это постоянно проявляется в на</w:t>
      </w:r>
      <w:r w:rsidRPr="00D57755">
        <w:rPr>
          <w:color w:val="212121"/>
          <w:w w:val="109"/>
        </w:rPr>
        <w:softHyphen/>
        <w:t>шем взаимодействии с ним — мы можем разви</w:t>
      </w:r>
      <w:r w:rsidRPr="00D57755">
        <w:rPr>
          <w:color w:val="212121"/>
          <w:w w:val="109"/>
        </w:rPr>
        <w:softHyphen/>
        <w:t>вать в себе способность безусловного принятия другого человека; если другой человек слиш</w:t>
      </w:r>
      <w:r w:rsidRPr="00D57755">
        <w:rPr>
          <w:color w:val="212121"/>
          <w:w w:val="109"/>
        </w:rPr>
        <w:softHyphen/>
        <w:t>ком импульсивен, и постоянно прерывает нас — мы можем использовать эти ситуации для тре</w:t>
      </w:r>
      <w:r w:rsidRPr="00D57755">
        <w:rPr>
          <w:color w:val="212121"/>
          <w:w w:val="109"/>
        </w:rPr>
        <w:softHyphen/>
        <w:t>нировки своей выдержки, и т.п. Итак, мы оказываемся в состоянии развить в себе что-то полезное благодаря тому, что другой человек ставит перед нами проблему — по тем или иным причинам проблемы возникают и с теми людьми, которые в целом нам близки и приятны».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 xml:space="preserve">2. «Закройте глаза. Представьте себе, что на моём столе лежит арбуз. </w:t>
      </w:r>
      <w:proofErr w:type="gramStart"/>
      <w:r w:rsidR="00446AEF">
        <w:rPr>
          <w:color w:val="212121"/>
          <w:w w:val="109"/>
        </w:rPr>
        <w:t>Вообразите</w:t>
      </w:r>
      <w:proofErr w:type="gramEnd"/>
      <w:r w:rsidRPr="00D57755">
        <w:rPr>
          <w:color w:val="212121"/>
          <w:w w:val="109"/>
        </w:rPr>
        <w:t xml:space="preserve"> себя внут</w:t>
      </w:r>
      <w:r w:rsidRPr="00D57755">
        <w:rPr>
          <w:color w:val="212121"/>
          <w:w w:val="109"/>
        </w:rPr>
        <w:softHyphen/>
        <w:t>ри арбуза. Осмотритесь, отметьте внутри арбу</w:t>
      </w:r>
      <w:r w:rsidRPr="00D57755">
        <w:rPr>
          <w:color w:val="212121"/>
          <w:w w:val="109"/>
        </w:rPr>
        <w:softHyphen/>
        <w:t>за запах, свет, температуру, твёрдость, влаж</w:t>
      </w:r>
      <w:r w:rsidRPr="00D57755">
        <w:rPr>
          <w:color w:val="212121"/>
          <w:w w:val="109"/>
        </w:rPr>
        <w:softHyphen/>
        <w:t>ность. Изучите внутренности арбуза, попутеше</w:t>
      </w:r>
      <w:r w:rsidRPr="00D57755">
        <w:rPr>
          <w:color w:val="212121"/>
          <w:w w:val="109"/>
        </w:rPr>
        <w:softHyphen/>
        <w:t>ствуйте в нём. Выйдите из арбуза.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Представьте на моём столе лимон. Войдите в него. Осмотритесь, отметьте внутри лимона свет, запах, температуру, влажность, звуки, твёрдость. Хорошо изучите всё, что вокруг вас. Выйдите из лимона».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Обсуждение.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3. «Представьте себя внутри дерева берёзы. Ощутите себя внутри дерева летом, осенью, зи</w:t>
      </w:r>
      <w:r w:rsidRPr="00D57755">
        <w:rPr>
          <w:color w:val="212121"/>
          <w:w w:val="109"/>
        </w:rPr>
        <w:softHyphen/>
        <w:t xml:space="preserve">мой, весной. Проникните внутрь листа дерева весной, летом, осенью». 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Обсуждение.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Психогимнастическое упражнение «Твой партнёр по общению»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Упражнение выполняется в парах.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Это упражнение включает в себя несколько заданий. Каждое из них рассчитано на определённое время. Я буду говорить вам, что надо делать, буду следить за временем и со</w:t>
      </w:r>
      <w:r w:rsidRPr="00D57755">
        <w:rPr>
          <w:color w:val="212121"/>
          <w:w w:val="109"/>
        </w:rPr>
        <w:softHyphen/>
        <w:t>общать, когда оно закончится.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Задание 1. В течение 5 минут молча смотрим друг на друга.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Задание 2. Повернитесь спиной друг к другу. Возьмите тетради и ручки. Я буду задавать во</w:t>
      </w:r>
      <w:r w:rsidRPr="00D57755">
        <w:rPr>
          <w:color w:val="212121"/>
          <w:w w:val="109"/>
        </w:rPr>
        <w:softHyphen/>
        <w:t>просы, относящиеся к внешности вашего парт</w:t>
      </w:r>
      <w:r w:rsidRPr="00D57755">
        <w:rPr>
          <w:color w:val="212121"/>
          <w:w w:val="109"/>
        </w:rPr>
        <w:softHyphen/>
        <w:t>нёра, на которые надо дать письменные ответы.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Какого цвета глаза у вашего партнёра? Есть ли у него на лице родинки? Если есть, то вспомни</w:t>
      </w:r>
      <w:r w:rsidRPr="00D57755">
        <w:rPr>
          <w:color w:val="212121"/>
          <w:w w:val="109"/>
        </w:rPr>
        <w:softHyphen/>
        <w:t>те, где они находятся. Какого цвета у него бро</w:t>
      </w:r>
      <w:r w:rsidRPr="00D57755">
        <w:rPr>
          <w:color w:val="212121"/>
          <w:w w:val="109"/>
        </w:rPr>
        <w:softHyphen/>
        <w:t>ви? Есть ли у него на лице другие особые при</w:t>
      </w:r>
      <w:r w:rsidRPr="00D57755">
        <w:rPr>
          <w:color w:val="212121"/>
          <w:w w:val="109"/>
        </w:rPr>
        <w:softHyphen/>
        <w:t>меты? А теперь повернитесь лицом друг к другу и проверьте правильность ваших ответов.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Задание 3. Сейчас сменим пары, один из парт</w:t>
      </w:r>
      <w:r w:rsidRPr="00D57755">
        <w:rPr>
          <w:color w:val="212121"/>
          <w:w w:val="109"/>
        </w:rPr>
        <w:softHyphen/>
        <w:t>нёров переходит в пару, сидящую слева от не</w:t>
      </w:r>
      <w:r w:rsidRPr="00D57755">
        <w:rPr>
          <w:color w:val="212121"/>
          <w:w w:val="109"/>
        </w:rPr>
        <w:softHyphen/>
        <w:t>го. В течение минуты молча смотрите друг на друга.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Задание 4. Повернитесь спиной друг к другу. Возьмите ручки и тетради. Я буду задавать во</w:t>
      </w:r>
      <w:r w:rsidRPr="00D57755">
        <w:rPr>
          <w:color w:val="212121"/>
          <w:w w:val="109"/>
        </w:rPr>
        <w:softHyphen/>
        <w:t>просы, касающиеся вашего партнёра, на кото</w:t>
      </w:r>
      <w:r w:rsidRPr="00D57755">
        <w:rPr>
          <w:color w:val="212121"/>
          <w:w w:val="109"/>
        </w:rPr>
        <w:softHyphen/>
        <w:t>рые надо будет дать письменные ответы. Како</w:t>
      </w:r>
      <w:r w:rsidRPr="00D57755">
        <w:rPr>
          <w:color w:val="212121"/>
          <w:w w:val="109"/>
        </w:rPr>
        <w:softHyphen/>
        <w:t>го цвета обувь на вашем партнёре? Есть ли у него на руках (шее, одежде) какие-либо украше</w:t>
      </w:r>
      <w:r w:rsidRPr="00D57755">
        <w:rPr>
          <w:color w:val="212121"/>
          <w:w w:val="109"/>
        </w:rPr>
        <w:softHyphen/>
        <w:t>ния? На какой руке у него часы? Какой формы пуговицы на его одежде? Повернитесь лицом друг к другу и проверьт</w:t>
      </w:r>
      <w:r>
        <w:rPr>
          <w:color w:val="212121"/>
          <w:w w:val="109"/>
        </w:rPr>
        <w:t>е правильность ваших ответов</w:t>
      </w:r>
      <w:r w:rsidRPr="00D57755">
        <w:rPr>
          <w:color w:val="212121"/>
          <w:w w:val="109"/>
        </w:rPr>
        <w:t>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Упражнение «Уверенные, неуверенные и аг</w:t>
      </w:r>
      <w:r w:rsidRPr="00D57755">
        <w:rPr>
          <w:b/>
        </w:rPr>
        <w:softHyphen/>
        <w:t>рессивные ответы».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Каждому члену группы предлагают продемонстрировать в предложенной ситуации неуверенный, агрессивный и уверенный ответы.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Представьте, что друг «забыл» вернуть деньги, которые он занял у вас. Агрессивное поведение может сопровождаться следующим высказыва</w:t>
      </w:r>
      <w:r w:rsidRPr="00D57755">
        <w:rPr>
          <w:color w:val="212121"/>
          <w:w w:val="109"/>
        </w:rPr>
        <w:softHyphen/>
        <w:t>нием: «Я знал, что тебе нельзя до</w:t>
      </w:r>
      <w:r w:rsidRPr="00D57755">
        <w:rPr>
          <w:color w:val="212121"/>
          <w:w w:val="109"/>
        </w:rPr>
        <w:softHyphen/>
        <w:t>верять, когда ты обещал, что вернёшь деньги! Я хочу получить свои деньги!» Неуверенность в поведении может выражаться высказыванием типа: «Я знаю, что надоедаю тебе, но, как ты ду</w:t>
      </w:r>
      <w:r w:rsidRPr="00D57755">
        <w:rPr>
          <w:color w:val="212121"/>
          <w:w w:val="109"/>
        </w:rPr>
        <w:softHyphen/>
        <w:t>маешь, не сможешь ли ты вернуть мне деньги в ближайшее время?» Уверенный ответ может быть таким: «Я считал, что мы договорились, когда ты обещал вернуть мне деньги сегодня. Буду признателен, если ты принесёшь деньги самое позднее в пятницу».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Ситуации:</w:t>
      </w:r>
    </w:p>
    <w:p w:rsidR="00D57755" w:rsidRPr="001B68C9" w:rsidRDefault="00D57755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Друг продолжает занимать вас разговором, а вы хотите уйти. Вы говорите...</w:t>
      </w:r>
    </w:p>
    <w:p w:rsidR="00D57755" w:rsidRPr="001B68C9" w:rsidRDefault="00D57755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Собака вашего соседа помяла траву на вашем газоне. Вы подходите к соседу и говорите ему...</w:t>
      </w:r>
    </w:p>
    <w:p w:rsidR="00D57755" w:rsidRPr="001B68C9" w:rsidRDefault="00D57755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Ваш товарищ устроил вам встречу с незнако</w:t>
      </w:r>
      <w:r w:rsidRPr="001B68C9">
        <w:softHyphen/>
        <w:t>мым человеком, не предупредив вас. Вы заяв</w:t>
      </w:r>
      <w:r w:rsidRPr="001B68C9">
        <w:softHyphen/>
        <w:t>ляете ему...</w:t>
      </w:r>
    </w:p>
    <w:p w:rsidR="00D57755" w:rsidRPr="001B68C9" w:rsidRDefault="00D57755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Люди, сидящие сзади вас в кинотеатре, мешают вам громким разговором. Вы обращаетесь к ним...</w:t>
      </w:r>
    </w:p>
    <w:p w:rsidR="00D57755" w:rsidRPr="001B68C9" w:rsidRDefault="00D57755" w:rsidP="001B68C9">
      <w:pPr>
        <w:pStyle w:val="a5"/>
        <w:numPr>
          <w:ilvl w:val="0"/>
          <w:numId w:val="5"/>
        </w:numPr>
        <w:ind w:left="426"/>
        <w:jc w:val="both"/>
      </w:pPr>
      <w:r w:rsidRPr="001B68C9">
        <w:t>Друг просит вас одолжить ему автомашину, а вы считаете его плохим водителем. Вы говори</w:t>
      </w:r>
      <w:r w:rsidRPr="001B68C9">
        <w:softHyphen/>
        <w:t>те ему...</w:t>
      </w:r>
    </w:p>
    <w:p w:rsidR="00D57755" w:rsidRPr="00D57755" w:rsidRDefault="00D57755" w:rsidP="00D57755">
      <w:pPr>
        <w:jc w:val="both"/>
        <w:rPr>
          <w:color w:val="212121"/>
          <w:w w:val="109"/>
        </w:rPr>
      </w:pPr>
      <w:r w:rsidRPr="00D57755">
        <w:rPr>
          <w:color w:val="212121"/>
          <w:w w:val="109"/>
        </w:rPr>
        <w:t>Обсуждение упражнения. Анализ различий в уверенном, неуверенном и агрессивном пове</w:t>
      </w:r>
      <w:r w:rsidRPr="00D57755">
        <w:rPr>
          <w:color w:val="212121"/>
          <w:w w:val="109"/>
        </w:rPr>
        <w:softHyphen/>
        <w:t>дении.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Притча «Проигнорируешь шёпот…»</w:t>
      </w:r>
      <w:r w:rsidR="001B68C9">
        <w:rPr>
          <w:b/>
        </w:rPr>
        <w:t xml:space="preserve"> - </w:t>
      </w:r>
      <w:r w:rsidR="001B68C9" w:rsidRPr="00270794">
        <w:rPr>
          <w:b/>
        </w:rPr>
        <w:t>информация для размышления</w:t>
      </w:r>
    </w:p>
    <w:p w:rsidR="00D57755" w:rsidRPr="00D57755" w:rsidRDefault="00D57755" w:rsidP="00D57755">
      <w:pPr>
        <w:jc w:val="both"/>
      </w:pPr>
      <w:r w:rsidRPr="00D57755">
        <w:t>Ехал один молодой человек на новом сверкающем «ягуаре» в прекрасном настроении, напевая какую-то мелодию. Вдруг увидел он детей, сидящих у дороги. После того, как он, осторожно объехав их, собрался снова набирать скорость, он вдруг услышал, как в машину ударился камень. Молодой человек остановил машину, вышел из неё и, схватив одного из мальчишек за шиворот, начал его трясти с криком:</w:t>
      </w:r>
    </w:p>
    <w:p w:rsidR="00D57755" w:rsidRPr="00D57755" w:rsidRDefault="00D57755" w:rsidP="00D57755">
      <w:pPr>
        <w:jc w:val="both"/>
      </w:pPr>
      <w:r w:rsidRPr="00D57755">
        <w:t>— Паршивец! Какого чёрта ты бросил в мою машину камень! Ты знаешь, сколько стоит эта машина?!</w:t>
      </w:r>
    </w:p>
    <w:p w:rsidR="00D57755" w:rsidRPr="00D57755" w:rsidRDefault="00D57755" w:rsidP="00D57755">
      <w:pPr>
        <w:jc w:val="both"/>
      </w:pPr>
      <w:r w:rsidRPr="00D57755">
        <w:t>— Простите меня, мистер, — ответил мальчик. — У меня не было намерения причинить вред вам и вашей машине. Дело в том, что мой брат — инвалид, он вывалился из коляски, но я не могу поднять его, он слишком тяжёл для меня. Уже несколько часов мы просим помощи, но ни одна машина не остановилась. У меня не было другого выхода, кроме как бросить камень, иначе вы бы тоже не остановились.</w:t>
      </w:r>
    </w:p>
    <w:p w:rsidR="00D57755" w:rsidRPr="00D57755" w:rsidRDefault="00D57755" w:rsidP="00D57755">
      <w:pPr>
        <w:jc w:val="both"/>
      </w:pPr>
      <w:r w:rsidRPr="00D57755">
        <w:t>Молодой человек помог усадить инвалида в кресло, пытаясь сдержать слёзы и подавить подступивший к горлу ком. Затем он пошёл к своей машине и увидел вмятину на новенькой блестящей двери, оставшуюся от камня.</w:t>
      </w:r>
    </w:p>
    <w:p w:rsidR="00D57755" w:rsidRPr="00D57755" w:rsidRDefault="00D57755" w:rsidP="00D57755">
      <w:pPr>
        <w:jc w:val="both"/>
      </w:pPr>
      <w:r w:rsidRPr="00D57755">
        <w:t xml:space="preserve">Он ездил многие годы на этой машине, и всякой раз говорил «нет» механикам на предложение отремонтировать эту вмятину на дверце, потому что она каждый раз напоминала ему о том, </w:t>
      </w:r>
      <w:r w:rsidR="00446AEF" w:rsidRPr="00D57755">
        <w:t>что,</w:t>
      </w:r>
      <w:r w:rsidRPr="00D57755">
        <w:t xml:space="preserve"> если ты проигнорируешь шёпот, в тебя полетит камень.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Упражнение «Уровень счастья»</w:t>
      </w:r>
    </w:p>
    <w:p w:rsidR="00D57755" w:rsidRPr="00D57755" w:rsidRDefault="00D57755" w:rsidP="00D57755">
      <w:pPr>
        <w:shd w:val="clear" w:color="auto" w:fill="FFFFFF"/>
        <w:ind w:left="31" w:right="41"/>
        <w:jc w:val="both"/>
      </w:pPr>
      <w:r w:rsidRPr="00D57755">
        <w:rPr>
          <w:color w:val="000000"/>
        </w:rPr>
        <w:t xml:space="preserve">Составьте список того, </w:t>
      </w:r>
      <w:r w:rsidRPr="00D57755">
        <w:rPr>
          <w:color w:val="000000"/>
          <w:spacing w:val="-4"/>
        </w:rPr>
        <w:t xml:space="preserve">за что вы благодарны судьбе в настоящий </w:t>
      </w:r>
      <w:r w:rsidRPr="00D57755">
        <w:rPr>
          <w:color w:val="000000"/>
          <w:spacing w:val="-1"/>
        </w:rPr>
        <w:t xml:space="preserve">момент. Проследите, чтобы в него было включено все, что стоит благодарности: </w:t>
      </w:r>
      <w:r w:rsidRPr="00D57755">
        <w:rPr>
          <w:color w:val="000000"/>
          <w:spacing w:val="-2"/>
        </w:rPr>
        <w:t xml:space="preserve">солнечный день, свое здоровье, здоровье </w:t>
      </w:r>
      <w:r w:rsidRPr="00D57755">
        <w:rPr>
          <w:color w:val="000000"/>
        </w:rPr>
        <w:t xml:space="preserve">родных, жилье, пища, красота, любовь, </w:t>
      </w:r>
      <w:r w:rsidRPr="00D57755">
        <w:rPr>
          <w:color w:val="000000"/>
          <w:spacing w:val="-6"/>
        </w:rPr>
        <w:t>мир.</w:t>
      </w:r>
    </w:p>
    <w:p w:rsidR="00D57755" w:rsidRPr="00D57755" w:rsidRDefault="00D57755" w:rsidP="00D57755">
      <w:pPr>
        <w:jc w:val="both"/>
      </w:pPr>
      <w:r w:rsidRPr="00D57755">
        <w:rPr>
          <w:color w:val="000000"/>
        </w:rPr>
        <w:t>После того как все выполнят задание, ведущий выясняет, кто из педагогов на</w:t>
      </w:r>
      <w:r w:rsidRPr="00D57755">
        <w:rPr>
          <w:color w:val="000000"/>
        </w:rPr>
        <w:softHyphen/>
      </w:r>
      <w:r w:rsidRPr="00D57755">
        <w:rPr>
          <w:color w:val="000000"/>
          <w:spacing w:val="-3"/>
        </w:rPr>
        <w:t xml:space="preserve">шел 10 обстоятельств, за которые можно </w:t>
      </w:r>
      <w:r w:rsidRPr="00D57755">
        <w:rPr>
          <w:color w:val="000000"/>
          <w:spacing w:val="-1"/>
        </w:rPr>
        <w:t xml:space="preserve">быть благодарным судьбе; кто пять; кто </w:t>
      </w:r>
      <w:r w:rsidRPr="00D57755">
        <w:rPr>
          <w:color w:val="000000"/>
          <w:spacing w:val="-6"/>
        </w:rPr>
        <w:t xml:space="preserve">ни одного. Ведущий обобщает: «Хотелось </w:t>
      </w:r>
      <w:r w:rsidRPr="00D57755">
        <w:rPr>
          <w:color w:val="000000"/>
          <w:spacing w:val="-4"/>
        </w:rPr>
        <w:t>бы напомнить историю о двух людях, ко</w:t>
      </w:r>
      <w:r w:rsidRPr="00D57755">
        <w:rPr>
          <w:color w:val="000000"/>
          <w:spacing w:val="-4"/>
        </w:rPr>
        <w:softHyphen/>
      </w:r>
      <w:r w:rsidRPr="00D57755">
        <w:rPr>
          <w:color w:val="000000"/>
        </w:rPr>
        <w:t>торым показали стакан воды. Один ска</w:t>
      </w:r>
      <w:r w:rsidRPr="00D57755">
        <w:rPr>
          <w:color w:val="000000"/>
        </w:rPr>
        <w:softHyphen/>
      </w:r>
      <w:r w:rsidRPr="00D57755">
        <w:rPr>
          <w:color w:val="000000"/>
          <w:spacing w:val="-1"/>
        </w:rPr>
        <w:t>зал: "Он наполовину полон, и я благода</w:t>
      </w:r>
      <w:r w:rsidRPr="00D57755">
        <w:rPr>
          <w:color w:val="000000"/>
          <w:spacing w:val="-1"/>
        </w:rPr>
        <w:softHyphen/>
      </w:r>
      <w:r w:rsidRPr="00D57755">
        <w:rPr>
          <w:color w:val="000000"/>
          <w:spacing w:val="-4"/>
        </w:rPr>
        <w:t>рен за это". Другой сказал: "Он наполови</w:t>
      </w:r>
      <w:r w:rsidRPr="00D57755">
        <w:rPr>
          <w:color w:val="000000"/>
          <w:spacing w:val="-4"/>
        </w:rPr>
        <w:softHyphen/>
      </w:r>
      <w:r w:rsidRPr="00D57755">
        <w:rPr>
          <w:color w:val="000000"/>
          <w:spacing w:val="-2"/>
        </w:rPr>
        <w:t xml:space="preserve">ну пуст, и я чувствую себя обманутым". </w:t>
      </w:r>
      <w:r w:rsidRPr="00D57755">
        <w:rPr>
          <w:color w:val="000000"/>
          <w:spacing w:val="-1"/>
        </w:rPr>
        <w:t xml:space="preserve">Разница между этими людьми не в том, </w:t>
      </w:r>
      <w:r w:rsidRPr="00D57755">
        <w:rPr>
          <w:color w:val="000000"/>
          <w:spacing w:val="-2"/>
        </w:rPr>
        <w:t xml:space="preserve">что они имеют, а в их отношении к тому, что они имеют. Люди, владеющие искусством благодарности, </w:t>
      </w:r>
      <w:r w:rsidRPr="00D57755">
        <w:rPr>
          <w:bCs/>
          <w:color w:val="000000"/>
          <w:spacing w:val="-2"/>
        </w:rPr>
        <w:t>физически и эмоционально</w:t>
      </w:r>
      <w:r w:rsidRPr="00D57755">
        <w:rPr>
          <w:b/>
          <w:bCs/>
          <w:color w:val="000000"/>
          <w:spacing w:val="-2"/>
        </w:rPr>
        <w:t xml:space="preserve"> </w:t>
      </w:r>
      <w:r w:rsidRPr="00D57755">
        <w:rPr>
          <w:color w:val="000000"/>
          <w:spacing w:val="-3"/>
        </w:rPr>
        <w:t>более благополучны, чем «об</w:t>
      </w:r>
      <w:r w:rsidRPr="00D57755">
        <w:rPr>
          <w:color w:val="000000"/>
          <w:spacing w:val="-5"/>
        </w:rPr>
        <w:t xml:space="preserve">манутые люди, чьи стаканы </w:t>
      </w:r>
      <w:r w:rsidRPr="00D57755">
        <w:rPr>
          <w:color w:val="000000"/>
          <w:spacing w:val="-5"/>
        </w:rPr>
        <w:t xml:space="preserve">всегда </w:t>
      </w:r>
      <w:r w:rsidR="00446AEF" w:rsidRPr="00D57755">
        <w:rPr>
          <w:color w:val="000000"/>
          <w:spacing w:val="-5"/>
        </w:rPr>
        <w:t>наполовину пусты</w:t>
      </w:r>
      <w:r w:rsidRPr="00D57755">
        <w:rPr>
          <w:color w:val="000000"/>
          <w:spacing w:val="-5"/>
        </w:rPr>
        <w:t>.</w:t>
      </w:r>
    </w:p>
    <w:p w:rsidR="00D57755" w:rsidRPr="00D57755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D57755">
        <w:rPr>
          <w:b/>
        </w:rPr>
        <w:t>Итоги моего участия в тренинге</w:t>
      </w:r>
    </w:p>
    <w:p w:rsidR="00446AEF" w:rsidRDefault="00D57755" w:rsidP="00446AEF">
      <w:pPr>
        <w:shd w:val="clear" w:color="auto" w:fill="FFFFFF"/>
        <w:ind w:left="12" w:right="5"/>
        <w:jc w:val="both"/>
      </w:pPr>
      <w:r w:rsidRPr="00D57755">
        <w:rPr>
          <w:color w:val="000000"/>
          <w:spacing w:val="-7"/>
        </w:rPr>
        <w:t xml:space="preserve">Упражнение проходит по принципу «бездомный заяц». </w:t>
      </w:r>
      <w:r w:rsidRPr="00D57755">
        <w:rPr>
          <w:color w:val="000000"/>
          <w:spacing w:val="-3"/>
        </w:rPr>
        <w:t xml:space="preserve">Один стул убирается. Оставшийся в кругу (это может </w:t>
      </w:r>
      <w:r w:rsidRPr="00D57755">
        <w:rPr>
          <w:color w:val="000000"/>
          <w:spacing w:val="-4"/>
        </w:rPr>
        <w:t xml:space="preserve">быть ведущий) формулирует кратко, что он вынес для </w:t>
      </w:r>
      <w:r w:rsidRPr="00D57755">
        <w:rPr>
          <w:color w:val="000000"/>
          <w:spacing w:val="-2"/>
        </w:rPr>
        <w:t xml:space="preserve">себя из участия в </w:t>
      </w:r>
      <w:proofErr w:type="spellStart"/>
      <w:r w:rsidRPr="00D57755">
        <w:rPr>
          <w:color w:val="000000"/>
          <w:spacing w:val="-2"/>
        </w:rPr>
        <w:t>тренинговой</w:t>
      </w:r>
      <w:proofErr w:type="spellEnd"/>
      <w:r w:rsidRPr="00D57755">
        <w:rPr>
          <w:color w:val="000000"/>
          <w:spacing w:val="-2"/>
        </w:rPr>
        <w:t xml:space="preserve"> группе. По окончании </w:t>
      </w:r>
      <w:r w:rsidRPr="00D57755">
        <w:rPr>
          <w:color w:val="000000"/>
          <w:spacing w:val="-6"/>
        </w:rPr>
        <w:t xml:space="preserve">фразы все поднимаются со стульев, меняются местами </w:t>
      </w:r>
      <w:r w:rsidRPr="00D57755">
        <w:rPr>
          <w:color w:val="000000"/>
          <w:spacing w:val="-5"/>
        </w:rPr>
        <w:t>— новый «заяц» рассказывает о результатах своей ра</w:t>
      </w:r>
      <w:r w:rsidRPr="00D57755">
        <w:rPr>
          <w:color w:val="000000"/>
          <w:spacing w:val="-5"/>
        </w:rPr>
        <w:softHyphen/>
      </w:r>
      <w:r w:rsidRPr="00D57755">
        <w:rPr>
          <w:color w:val="000000"/>
          <w:spacing w:val="-4"/>
        </w:rPr>
        <w:t>боты. Упражнение продолжается до тех пор, пока не выскажутся все.</w:t>
      </w:r>
    </w:p>
    <w:p w:rsidR="00D57755" w:rsidRPr="00446AEF" w:rsidRDefault="00D57755" w:rsidP="00270794">
      <w:pPr>
        <w:numPr>
          <w:ilvl w:val="0"/>
          <w:numId w:val="3"/>
        </w:numPr>
        <w:ind w:left="426"/>
        <w:jc w:val="both"/>
        <w:rPr>
          <w:b/>
        </w:rPr>
      </w:pPr>
      <w:r w:rsidRPr="00446AEF">
        <w:rPr>
          <w:b/>
        </w:rPr>
        <w:t>Рефлексия эмоционального состояния участников встречи. Обратная связь.</w:t>
      </w:r>
    </w:p>
    <w:sectPr w:rsidR="00D57755" w:rsidRPr="00446AEF" w:rsidSect="00D57755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092C"/>
    <w:multiLevelType w:val="hybridMultilevel"/>
    <w:tmpl w:val="1366A944"/>
    <w:lvl w:ilvl="0" w:tplc="9A1CA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2A3"/>
    <w:multiLevelType w:val="hybridMultilevel"/>
    <w:tmpl w:val="6E0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D620D"/>
    <w:multiLevelType w:val="hybridMultilevel"/>
    <w:tmpl w:val="9118B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457E8"/>
    <w:multiLevelType w:val="multilevel"/>
    <w:tmpl w:val="6DF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B2A58"/>
    <w:multiLevelType w:val="hybridMultilevel"/>
    <w:tmpl w:val="198EA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E6B0A"/>
    <w:multiLevelType w:val="multilevel"/>
    <w:tmpl w:val="08DA0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55"/>
    <w:rsid w:val="001B68C9"/>
    <w:rsid w:val="00270794"/>
    <w:rsid w:val="002A767F"/>
    <w:rsid w:val="00446AEF"/>
    <w:rsid w:val="00C6446D"/>
    <w:rsid w:val="00D57755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E3640-5436-4864-AE07-3E281B21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46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6446D"/>
    <w:rPr>
      <w:b/>
      <w:bCs/>
    </w:rPr>
  </w:style>
  <w:style w:type="paragraph" w:styleId="a5">
    <w:name w:val="List Paragraph"/>
    <w:basedOn w:val="a"/>
    <w:uiPriority w:val="34"/>
    <w:qFormat/>
    <w:rsid w:val="00C644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6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ends.rbc.ru/trends/education/5ed67acf9a79470d60d8af2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1</cp:revision>
  <dcterms:created xsi:type="dcterms:W3CDTF">2021-10-28T08:00:00Z</dcterms:created>
  <dcterms:modified xsi:type="dcterms:W3CDTF">2021-10-28T08:56:00Z</dcterms:modified>
</cp:coreProperties>
</file>