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3B" w:rsidRPr="0017303B" w:rsidRDefault="0017303B" w:rsidP="001730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17303B">
        <w:rPr>
          <w:rFonts w:ascii="Times New Roman" w:eastAsia="Times New Roman" w:hAnsi="Times New Roman" w:cs="Times New Roman"/>
          <w:b/>
          <w:bCs/>
          <w:color w:val="000000"/>
          <w:sz w:val="36"/>
        </w:rPr>
        <w:t>План работы по самообразованию</w:t>
      </w:r>
    </w:p>
    <w:p w:rsidR="0017303B" w:rsidRPr="0017303B" w:rsidRDefault="0017303B" w:rsidP="001730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на 2023-2024 </w:t>
      </w:r>
      <w:r w:rsidRPr="0017303B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год</w:t>
      </w:r>
    </w:p>
    <w:p w:rsidR="0017303B" w:rsidRPr="0017303B" w:rsidRDefault="0017303B" w:rsidP="001730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17303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Воспитателя группы дошкольного возраста (3-4 года)</w:t>
      </w:r>
    </w:p>
    <w:p w:rsidR="0017303B" w:rsidRPr="0017303B" w:rsidRDefault="0017303B" w:rsidP="001730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Тарасенко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Т.Ю.</w:t>
      </w:r>
    </w:p>
    <w:p w:rsidR="0017303B" w:rsidRPr="0017303B" w:rsidRDefault="0017303B" w:rsidP="001730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17303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</w:t>
      </w:r>
      <w:r w:rsidRPr="0017303B">
        <w:rPr>
          <w:rFonts w:ascii="Times New Roman" w:eastAsia="Times New Roman" w:hAnsi="Times New Roman" w:cs="Times New Roman"/>
          <w:b/>
          <w:bCs/>
          <w:color w:val="000000"/>
          <w:sz w:val="32"/>
        </w:rPr>
        <w:t>: </w:t>
      </w:r>
      <w:r w:rsidRPr="0017303B">
        <w:rPr>
          <w:rFonts w:ascii="Times New Roman" w:eastAsia="Times New Roman" w:hAnsi="Times New Roman" w:cs="Times New Roman"/>
          <w:color w:val="000000"/>
          <w:sz w:val="32"/>
        </w:rPr>
        <w:t>«</w:t>
      </w:r>
      <w:r w:rsidRPr="0017303B">
        <w:rPr>
          <w:rFonts w:ascii="Times New Roman" w:eastAsia="Times New Roman" w:hAnsi="Times New Roman" w:cs="Times New Roman"/>
          <w:b/>
          <w:bCs/>
          <w:color w:val="000000"/>
          <w:sz w:val="36"/>
        </w:rPr>
        <w:t>Патриотическое воспитание детей младшего дошкольного возраста»</w:t>
      </w:r>
    </w:p>
    <w:p w:rsidR="0017303B" w:rsidRPr="0017303B" w:rsidRDefault="0017303B" w:rsidP="001730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7303B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17303B">
        <w:rPr>
          <w:rFonts w:ascii="Times New Roman" w:eastAsia="Times New Roman" w:hAnsi="Times New Roman" w:cs="Times New Roman"/>
          <w:color w:val="000000"/>
          <w:sz w:val="28"/>
        </w:rPr>
        <w:t>Повысить уровень педагогической компетенции по данной теме, изучить пути, средства и методы нравственно-патриотического воспитания дошкольников.</w:t>
      </w:r>
    </w:p>
    <w:p w:rsidR="0017303B" w:rsidRPr="0017303B" w:rsidRDefault="0017303B" w:rsidP="00173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7303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17303B" w:rsidRPr="0017303B" w:rsidRDefault="0017303B" w:rsidP="001730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7303B">
        <w:rPr>
          <w:rFonts w:ascii="Times New Roman" w:eastAsia="Times New Roman" w:hAnsi="Times New Roman" w:cs="Times New Roman"/>
          <w:color w:val="000000"/>
          <w:sz w:val="28"/>
        </w:rPr>
        <w:t>- Продолжать повышать собственный уровень знаний путём изучения литературы, журналов дошко</w:t>
      </w:r>
      <w:r>
        <w:rPr>
          <w:rFonts w:ascii="Times New Roman" w:eastAsia="Times New Roman" w:hAnsi="Times New Roman" w:cs="Times New Roman"/>
          <w:color w:val="000000"/>
          <w:sz w:val="28"/>
        </w:rPr>
        <w:t>льного воспитания</w:t>
      </w:r>
      <w:r w:rsidRPr="0017303B">
        <w:rPr>
          <w:rFonts w:ascii="Times New Roman" w:eastAsia="Times New Roman" w:hAnsi="Times New Roman" w:cs="Times New Roman"/>
          <w:color w:val="000000"/>
          <w:sz w:val="28"/>
        </w:rPr>
        <w:t>, информаций из интернета, самообразования;</w:t>
      </w:r>
    </w:p>
    <w:p w:rsidR="0017303B" w:rsidRPr="0017303B" w:rsidRDefault="0017303B" w:rsidP="00173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7303B">
        <w:rPr>
          <w:rFonts w:ascii="Times New Roman" w:eastAsia="Times New Roman" w:hAnsi="Times New Roman" w:cs="Times New Roman"/>
          <w:color w:val="000000"/>
          <w:sz w:val="28"/>
        </w:rPr>
        <w:t>- Воспитывать любовь к родному дому, семье, детскому саду.</w:t>
      </w:r>
    </w:p>
    <w:p w:rsidR="0017303B" w:rsidRPr="0017303B" w:rsidRDefault="0017303B" w:rsidP="00173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7303B">
        <w:rPr>
          <w:rFonts w:ascii="Times New Roman" w:eastAsia="Times New Roman" w:hAnsi="Times New Roman" w:cs="Times New Roman"/>
          <w:color w:val="000000"/>
          <w:sz w:val="28"/>
        </w:rPr>
        <w:t>-  Формирование нравственных ценностей и чувства сопричастности к родному дому, семье, детскому саду.</w:t>
      </w:r>
    </w:p>
    <w:p w:rsidR="0017303B" w:rsidRPr="0017303B" w:rsidRDefault="0017303B" w:rsidP="00173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7303B">
        <w:rPr>
          <w:rFonts w:ascii="Times New Roman" w:eastAsia="Times New Roman" w:hAnsi="Times New Roman" w:cs="Times New Roman"/>
          <w:color w:val="000000"/>
          <w:sz w:val="28"/>
        </w:rPr>
        <w:t>- Упражнять детей в проявлении сострадания, внимания к родным и близким, друзьям и сверстникам, к тем, кто о них заботится</w:t>
      </w:r>
    </w:p>
    <w:p w:rsidR="0017303B" w:rsidRPr="0017303B" w:rsidRDefault="0017303B" w:rsidP="00173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7303B">
        <w:rPr>
          <w:rFonts w:ascii="Times New Roman" w:eastAsia="Times New Roman" w:hAnsi="Times New Roman" w:cs="Times New Roman"/>
          <w:color w:val="000000"/>
          <w:sz w:val="28"/>
        </w:rPr>
        <w:t>- Способствовать активному вовлечению родителей в совместную деятельность с ребенком в условиях семьи и детского сада.</w:t>
      </w:r>
    </w:p>
    <w:tbl>
      <w:tblPr>
        <w:tblW w:w="137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2"/>
        <w:gridCol w:w="7625"/>
        <w:gridCol w:w="2988"/>
      </w:tblGrid>
      <w:tr w:rsidR="0017303B" w:rsidRPr="0017303B" w:rsidTr="0017303B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Раздел плана</w:t>
            </w:r>
          </w:p>
        </w:tc>
        <w:tc>
          <w:tcPr>
            <w:tcW w:w="5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Содержание и формы работы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Сроки проведения</w:t>
            </w:r>
          </w:p>
        </w:tc>
      </w:tr>
      <w:tr w:rsidR="0017303B" w:rsidRPr="0017303B" w:rsidTr="0017303B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Методическая работа</w:t>
            </w:r>
          </w:p>
        </w:tc>
        <w:tc>
          <w:tcPr>
            <w:tcW w:w="5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Изучение методической литературы</w:t>
            </w:r>
            <w:proofErr w:type="gramStart"/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:</w:t>
            </w:r>
            <w:proofErr w:type="gramEnd"/>
          </w:p>
          <w:p w:rsidR="0017303B" w:rsidRPr="0017303B" w:rsidRDefault="0017303B" w:rsidP="0017303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Маханева</w:t>
            </w:r>
            <w:proofErr w:type="spellEnd"/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М.Д. Нравственно – патриотическое воспитание дошкольников – М., Сфера, 2010 г.</w:t>
            </w:r>
          </w:p>
          <w:p w:rsidR="0017303B" w:rsidRPr="0017303B" w:rsidRDefault="0017303B" w:rsidP="0017303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Р.С. Буре. </w:t>
            </w:r>
            <w:r w:rsidRPr="0017303B">
              <w:rPr>
                <w:rFonts w:ascii="Times New Roman" w:eastAsia="Times New Roman" w:hAnsi="Times New Roman" w:cs="Times New Roman"/>
                <w:color w:val="111111"/>
                <w:sz w:val="28"/>
              </w:rPr>
              <w:t>Социально-нравственное воспитание дошкольников. Для занятий с детьми 3-7 лет. Методическое пособие. ФГОС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Сентябрь-октябрь</w:t>
            </w:r>
          </w:p>
          <w:p w:rsidR="0017303B" w:rsidRPr="0017303B" w:rsidRDefault="0017303B" w:rsidP="0017303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Ноябрь-декабрь</w:t>
            </w:r>
          </w:p>
        </w:tc>
      </w:tr>
      <w:tr w:rsidR="0017303B" w:rsidRPr="0017303B" w:rsidTr="0017303B">
        <w:trPr>
          <w:trHeight w:val="1820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Создание условий</w:t>
            </w:r>
          </w:p>
        </w:tc>
        <w:tc>
          <w:tcPr>
            <w:tcW w:w="5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1 Изготовление альбомов:  «Моя семья», «Наш детский сад», «Мой родной     город»;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2 Иллюстрации с изображением животных наших лесов, природы в разное время года, деревья, цветы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3 Куклы (мальчик и девочка) в национальном костюме;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4 Иллюстрации, фотографии с изображением народных и государственных праздников.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Изготовление </w:t>
            </w:r>
            <w:proofErr w:type="spellStart"/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лепбука</w:t>
            </w:r>
            <w:proofErr w:type="spellEnd"/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 теме «Русские народные сказки»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6 Создание картотеки стихов о маме, папе, бабушке,  дедушке, сестре, брате.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</w:tr>
      <w:tr w:rsidR="0017303B" w:rsidRPr="0017303B" w:rsidTr="0017303B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с детьми</w:t>
            </w:r>
          </w:p>
        </w:tc>
        <w:tc>
          <w:tcPr>
            <w:tcW w:w="5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«Мой любимый детский сад»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1 Экскурсия по детскому саду и знакомство с трудом сотрудников.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2 Беседы «Моя группа», «Мои друзья».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3 Цикл бесед «Кого мы называем добрым (честным, вежливым)?».</w:t>
            </w:r>
          </w:p>
          <w:p w:rsidR="0017303B" w:rsidRPr="0017303B" w:rsidRDefault="0017303B" w:rsidP="0017303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«Моя семья»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1Рассказы детей о членах своей семьи.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2 Выставка семейных фотографий.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3 С/</w:t>
            </w:r>
            <w:proofErr w:type="spellStart"/>
            <w:proofErr w:type="gramStart"/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spellEnd"/>
            <w:proofErr w:type="gramEnd"/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игра «семья».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4 Беседа «Что значит любить родителей?»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5 «Каждый при деле» (домашние обязанности членов семьи)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6 Разыгрывание ситуаций: «Праздник в семье», «Как поднять настроение маме (папе)?», «Как помирить поссорившихся членов семьи», «вечер в семье».</w:t>
            </w:r>
          </w:p>
          <w:p w:rsidR="0017303B" w:rsidRPr="0017303B" w:rsidRDefault="0017303B" w:rsidP="0017303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«Мои друзья»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1Беседы «Друзья», «С кем я дружу»,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2 Игры «Ласковые слова», «Назови ласково».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3Разыгрывание ситуаций «Ссора», «Как помириться?».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Разучивание стихов о дружбе.</w:t>
            </w:r>
          </w:p>
          <w:p w:rsidR="0017303B" w:rsidRPr="0017303B" w:rsidRDefault="0017303B" w:rsidP="0017303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 «Мой город»</w:t>
            </w:r>
          </w:p>
          <w:p w:rsidR="0017303B" w:rsidRPr="0017303B" w:rsidRDefault="0017303B" w:rsidP="0017303B">
            <w:pPr>
              <w:spacing w:after="0" w:line="0" w:lineRule="atLeast"/>
              <w:ind w:left="72" w:hanging="72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Беседа «Город, в котором я живу».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 течение года</w:t>
            </w:r>
          </w:p>
        </w:tc>
      </w:tr>
      <w:tr w:rsidR="0017303B" w:rsidRPr="0017303B" w:rsidTr="0017303B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Работа с родителями</w:t>
            </w:r>
          </w:p>
        </w:tc>
        <w:tc>
          <w:tcPr>
            <w:tcW w:w="5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proofErr w:type="gramStart"/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</w:t>
            </w:r>
            <w:proofErr w:type="gramEnd"/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оздать условия для заинтересованного участия в конкурсах семейного творчества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proofErr w:type="gramStart"/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</w:t>
            </w:r>
            <w:proofErr w:type="gramEnd"/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ривлечь родителей к сбору фотографий в фотоальбом «Моя семья».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3 Родительское собрание  «Семейные традиции».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4 Игровой час «Семейные традиции»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5 Консультация «Не нужен клад, когда в семье лад»</w:t>
            </w:r>
          </w:p>
          <w:p w:rsidR="0017303B" w:rsidRPr="0017303B" w:rsidRDefault="0017303B" w:rsidP="0017303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6 Презентация проекта «Семейные традиции»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 ноябрь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  <w:p w:rsidR="0017303B" w:rsidRPr="0017303B" w:rsidRDefault="0017303B" w:rsidP="0017303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</w:tr>
      <w:tr w:rsidR="0017303B" w:rsidRPr="0017303B" w:rsidTr="0017303B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Обобщение педагогического опыта</w:t>
            </w:r>
          </w:p>
        </w:tc>
        <w:tc>
          <w:tcPr>
            <w:tcW w:w="5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Консультация для педагогов:</w:t>
            </w:r>
            <w:r w:rsidRPr="0017303B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«Привлечение родителей к патриотическому воспитанию младших дошкольников».</w:t>
            </w:r>
          </w:p>
          <w:p w:rsidR="0017303B" w:rsidRPr="0017303B" w:rsidRDefault="0017303B" w:rsidP="0017303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 2. Оформление презентации по теме самообразования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03B" w:rsidRPr="0017303B" w:rsidRDefault="0017303B" w:rsidP="0017303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  <w:p w:rsidR="0017303B" w:rsidRPr="0017303B" w:rsidRDefault="0017303B" w:rsidP="0017303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7303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</w:tr>
    </w:tbl>
    <w:p w:rsidR="00090606" w:rsidRDefault="00090606"/>
    <w:sectPr w:rsidR="00090606" w:rsidSect="001730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303B"/>
    <w:rsid w:val="00090606"/>
    <w:rsid w:val="0017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17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7303B"/>
  </w:style>
  <w:style w:type="character" w:customStyle="1" w:styleId="c7">
    <w:name w:val="c7"/>
    <w:basedOn w:val="a0"/>
    <w:rsid w:val="0017303B"/>
  </w:style>
  <w:style w:type="paragraph" w:customStyle="1" w:styleId="c35">
    <w:name w:val="c35"/>
    <w:basedOn w:val="a"/>
    <w:rsid w:val="0017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7303B"/>
  </w:style>
  <w:style w:type="paragraph" w:customStyle="1" w:styleId="c17">
    <w:name w:val="c17"/>
    <w:basedOn w:val="a"/>
    <w:rsid w:val="0017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17303B"/>
  </w:style>
  <w:style w:type="character" w:customStyle="1" w:styleId="c0">
    <w:name w:val="c0"/>
    <w:basedOn w:val="a0"/>
    <w:rsid w:val="0017303B"/>
  </w:style>
  <w:style w:type="paragraph" w:customStyle="1" w:styleId="c29">
    <w:name w:val="c29"/>
    <w:basedOn w:val="a"/>
    <w:rsid w:val="0017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7303B"/>
  </w:style>
  <w:style w:type="paragraph" w:customStyle="1" w:styleId="c5">
    <w:name w:val="c5"/>
    <w:basedOn w:val="a"/>
    <w:rsid w:val="0017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17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17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17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17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17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17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17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17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2024-01-26T08:47:00Z</dcterms:created>
  <dcterms:modified xsi:type="dcterms:W3CDTF">2024-01-26T08:49:00Z</dcterms:modified>
</cp:coreProperties>
</file>