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42DA25" w14:textId="698F3A0A" w:rsidR="00D77182" w:rsidRDefault="00D77182">
      <w:pPr>
        <w:rPr>
          <w:rFonts w:ascii="Times New Roman" w:hAnsi="Times New Roman" w:cs="Times New Roman"/>
          <w:color w:val="2C2D2E"/>
          <w:sz w:val="36"/>
          <w:szCs w:val="36"/>
          <w:shd w:val="clear" w:color="auto" w:fill="FFFFFF"/>
        </w:rPr>
      </w:pPr>
    </w:p>
    <w:p w14:paraId="19C3F9EC" w14:textId="77777777" w:rsidR="00D77182" w:rsidRPr="00D77182" w:rsidRDefault="00D77182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D771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</w:t>
      </w:r>
      <w:r w:rsidRPr="00D771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21 ноября , в рамках региональной площадки «Наставничество, как модель эффективного педагогического сопровождения  участников образовательных отношений дошкольных организаций  на основе сетевого взаимодействия»,  на базе МДОАУ 56 г. Орска прошёл психологический тренинг для наставников и молодых специалистов по развитию профессиональной компетентности педагогов. </w:t>
      </w:r>
    </w:p>
    <w:p w14:paraId="40117D08" w14:textId="77777777" w:rsidR="00D77182" w:rsidRPr="00D77182" w:rsidRDefault="00D77182" w:rsidP="00D77182">
      <w:pPr>
        <w:rPr>
          <w:rFonts w:ascii="Times New Roman" w:hAnsi="Times New Roman" w:cs="Times New Roman"/>
          <w:sz w:val="28"/>
          <w:szCs w:val="28"/>
        </w:rPr>
      </w:pPr>
      <w:r w:rsidRPr="00D77182">
        <w:rPr>
          <w:rFonts w:ascii="Times New Roman" w:hAnsi="Times New Roman" w:cs="Times New Roman"/>
          <w:sz w:val="28"/>
          <w:szCs w:val="28"/>
        </w:rPr>
        <w:t xml:space="preserve">Цель </w:t>
      </w:r>
      <w:proofErr w:type="gramStart"/>
      <w:r w:rsidRPr="00D77182">
        <w:rPr>
          <w:rFonts w:ascii="Times New Roman" w:hAnsi="Times New Roman" w:cs="Times New Roman"/>
          <w:sz w:val="28"/>
          <w:szCs w:val="28"/>
        </w:rPr>
        <w:t>тренинга :</w:t>
      </w:r>
      <w:proofErr w:type="gramEnd"/>
      <w:r w:rsidRPr="00D77182">
        <w:rPr>
          <w:rFonts w:ascii="Times New Roman" w:hAnsi="Times New Roman" w:cs="Times New Roman"/>
          <w:sz w:val="28"/>
          <w:szCs w:val="28"/>
        </w:rPr>
        <w:t xml:space="preserve"> развитие профессиональной компетентности педагога и формирование навыков её саморазвития</w:t>
      </w:r>
    </w:p>
    <w:p w14:paraId="79F67B23" w14:textId="77777777" w:rsidR="00D77182" w:rsidRPr="00D77182" w:rsidRDefault="00D77182" w:rsidP="00D77182">
      <w:pPr>
        <w:rPr>
          <w:rFonts w:ascii="Times New Roman" w:hAnsi="Times New Roman" w:cs="Times New Roman"/>
          <w:sz w:val="28"/>
          <w:szCs w:val="28"/>
        </w:rPr>
      </w:pPr>
      <w:r w:rsidRPr="00D77182">
        <w:rPr>
          <w:rFonts w:ascii="Times New Roman" w:hAnsi="Times New Roman" w:cs="Times New Roman"/>
          <w:sz w:val="28"/>
          <w:szCs w:val="28"/>
        </w:rPr>
        <w:t>Задачи тренинга:</w:t>
      </w:r>
    </w:p>
    <w:p w14:paraId="7FDEE8BE" w14:textId="77777777" w:rsidR="00D77182" w:rsidRPr="00D77182" w:rsidRDefault="00D77182" w:rsidP="00D771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7182">
        <w:rPr>
          <w:rFonts w:ascii="Times New Roman" w:hAnsi="Times New Roman" w:cs="Times New Roman"/>
          <w:sz w:val="28"/>
          <w:szCs w:val="28"/>
        </w:rPr>
        <w:t>Актуализировать профессиональный потенциал личности педагога.</w:t>
      </w:r>
    </w:p>
    <w:p w14:paraId="2593CB1E" w14:textId="77777777" w:rsidR="00D77182" w:rsidRPr="00D77182" w:rsidRDefault="00D77182" w:rsidP="00D771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7182">
        <w:rPr>
          <w:rFonts w:ascii="Times New Roman" w:hAnsi="Times New Roman" w:cs="Times New Roman"/>
          <w:sz w:val="28"/>
          <w:szCs w:val="28"/>
        </w:rPr>
        <w:t>Способствовать осознанию своих индивидуальных особенностей, препятствующих развитию профессиональной компетентности.</w:t>
      </w:r>
    </w:p>
    <w:p w14:paraId="31E40EBF" w14:textId="77777777" w:rsidR="00D77182" w:rsidRPr="00D77182" w:rsidRDefault="00D77182" w:rsidP="00D771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7182">
        <w:rPr>
          <w:rFonts w:ascii="Times New Roman" w:hAnsi="Times New Roman" w:cs="Times New Roman"/>
          <w:sz w:val="28"/>
          <w:szCs w:val="28"/>
        </w:rPr>
        <w:t>Выработать личностную стратегию развития профессиональной компетентности.</w:t>
      </w:r>
    </w:p>
    <w:p w14:paraId="15168EDB" w14:textId="77777777" w:rsidR="00D77182" w:rsidRPr="00D77182" w:rsidRDefault="00D77182" w:rsidP="00D771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7182">
        <w:rPr>
          <w:rFonts w:ascii="Times New Roman" w:hAnsi="Times New Roman" w:cs="Times New Roman"/>
          <w:sz w:val="28"/>
          <w:szCs w:val="28"/>
        </w:rPr>
        <w:t>Снизить уровень фригидности и тревожности.</w:t>
      </w:r>
    </w:p>
    <w:p w14:paraId="1D731664" w14:textId="77777777" w:rsidR="00D77182" w:rsidRPr="00D77182" w:rsidRDefault="00D77182" w:rsidP="00D771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77182">
        <w:rPr>
          <w:rFonts w:ascii="Times New Roman" w:hAnsi="Times New Roman" w:cs="Times New Roman"/>
          <w:sz w:val="28"/>
          <w:szCs w:val="28"/>
        </w:rPr>
        <w:t xml:space="preserve">Освоить конструктивные технологии развития профессиональной </w:t>
      </w:r>
      <w:proofErr w:type="gramStart"/>
      <w:r w:rsidRPr="00D77182">
        <w:rPr>
          <w:rFonts w:ascii="Times New Roman" w:hAnsi="Times New Roman" w:cs="Times New Roman"/>
          <w:sz w:val="28"/>
          <w:szCs w:val="28"/>
        </w:rPr>
        <w:t>компетентности..</w:t>
      </w:r>
      <w:proofErr w:type="gramEnd"/>
    </w:p>
    <w:p w14:paraId="632EC1F5" w14:textId="77777777" w:rsidR="00D77182" w:rsidRPr="00D77182" w:rsidRDefault="00D77182" w:rsidP="00D77182">
      <w:pPr>
        <w:rPr>
          <w:rFonts w:ascii="Times New Roman" w:hAnsi="Times New Roman" w:cs="Times New Roman"/>
          <w:sz w:val="28"/>
          <w:szCs w:val="28"/>
        </w:rPr>
      </w:pPr>
      <w:r w:rsidRPr="00D77182">
        <w:rPr>
          <w:rFonts w:ascii="Times New Roman" w:hAnsi="Times New Roman" w:cs="Times New Roman"/>
          <w:sz w:val="28"/>
          <w:szCs w:val="28"/>
        </w:rPr>
        <w:t xml:space="preserve">        Для реализации цели тренинга используются психотехнические упражнения, цель которых – способствовать развитию полученных знаний и пересмотру ранее освоенного опыта. Система включенных в тренинг упражнений направлена на создание условий, которые способствуют лучшему познанию себя, осознанию своих кризисных </w:t>
      </w:r>
      <w:proofErr w:type="gramStart"/>
      <w:r w:rsidRPr="00D77182">
        <w:rPr>
          <w:rFonts w:ascii="Times New Roman" w:hAnsi="Times New Roman" w:cs="Times New Roman"/>
          <w:sz w:val="28"/>
          <w:szCs w:val="28"/>
        </w:rPr>
        <w:t>ситуаций  и</w:t>
      </w:r>
      <w:proofErr w:type="gramEnd"/>
      <w:r w:rsidRPr="00D77182">
        <w:rPr>
          <w:rFonts w:ascii="Times New Roman" w:hAnsi="Times New Roman" w:cs="Times New Roman"/>
          <w:sz w:val="28"/>
          <w:szCs w:val="28"/>
        </w:rPr>
        <w:t xml:space="preserve"> способов поведения в них, регуляции собственного  эмоционального состояния, снятию тревоги, снижению ригидности. Все это необходимо для того, чтобы вовремя откорректировать выбранный путь профессионального развития.</w:t>
      </w:r>
    </w:p>
    <w:p w14:paraId="78DFE2EC" w14:textId="77777777" w:rsidR="00D77182" w:rsidRPr="00D77182" w:rsidRDefault="00D77182">
      <w:pP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</w:p>
    <w:p w14:paraId="50FE5AED" w14:textId="65A06D93" w:rsidR="004D406D" w:rsidRPr="00D77182" w:rsidRDefault="00D771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</w:t>
      </w:r>
      <w:bookmarkStart w:id="0" w:name="_GoBack"/>
      <w:bookmarkEnd w:id="0"/>
      <w:r w:rsidRPr="00D771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В тренинге приняли участие 26 воспитателей и психологов из г. Орска и Новотроицка.</w:t>
      </w:r>
      <w:r w:rsidRPr="00D7718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771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</w:t>
      </w:r>
      <w:r w:rsidRPr="00D771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Провела тренинг </w:t>
      </w:r>
      <w:proofErr w:type="spellStart"/>
      <w:r w:rsidRPr="00D771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Сударчикова</w:t>
      </w:r>
      <w:proofErr w:type="spellEnd"/>
      <w:r w:rsidRPr="00D771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Л.Г., кандидат педагогических наук, доцент по кафедре детской практической психологии.</w:t>
      </w:r>
      <w:r w:rsidRPr="00D77182">
        <w:rPr>
          <w:rFonts w:ascii="Times New Roman" w:hAnsi="Times New Roman" w:cs="Times New Roman"/>
          <w:color w:val="2C2D2E"/>
          <w:sz w:val="28"/>
          <w:szCs w:val="28"/>
        </w:rPr>
        <w:br/>
      </w:r>
      <w:r w:rsidRPr="00D771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        </w:t>
      </w:r>
      <w:r w:rsidRPr="00D77182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Участники площадки выразили благодарность и желание продолжить работу в данном направлении.</w:t>
      </w:r>
    </w:p>
    <w:sectPr w:rsidR="004D406D" w:rsidRPr="00D77182" w:rsidSect="00D7718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167D6"/>
    <w:multiLevelType w:val="hybridMultilevel"/>
    <w:tmpl w:val="5DD2B4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1D"/>
    <w:rsid w:val="004D406D"/>
    <w:rsid w:val="00D77182"/>
    <w:rsid w:val="00F2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097E5"/>
  <w15:chartTrackingRefBased/>
  <w15:docId w15:val="{825FEA01-9125-4DDF-80CC-DA4DB520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182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257</Words>
  <Characters>1467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2024-11-25T09:44:00Z</dcterms:created>
  <dcterms:modified xsi:type="dcterms:W3CDTF">2024-11-25T09:49:00Z</dcterms:modified>
</cp:coreProperties>
</file>