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48B" w:rsidRPr="003B12D0" w:rsidRDefault="00F8748B" w:rsidP="00F8748B">
      <w:pPr>
        <w:pStyle w:val="a5"/>
        <w:jc w:val="center"/>
        <w:rPr>
          <w:rFonts w:ascii="Times New Roman" w:hAnsi="Times New Roman" w:cs="Times New Roman"/>
          <w:shd w:val="clear" w:color="auto" w:fill="FFFFFF"/>
        </w:rPr>
      </w:pPr>
      <w:r w:rsidRPr="003B12D0">
        <w:rPr>
          <w:rFonts w:ascii="Times New Roman" w:hAnsi="Times New Roman" w:cs="Times New Roman"/>
          <w:shd w:val="clear" w:color="auto" w:fill="FFFFFF"/>
        </w:rPr>
        <w:t>Муниципальное дошкольное образовательное автономное учреждение</w:t>
      </w:r>
    </w:p>
    <w:p w:rsidR="00F8748B" w:rsidRPr="003B12D0" w:rsidRDefault="00F8748B" w:rsidP="00F8748B">
      <w:pPr>
        <w:pStyle w:val="a5"/>
        <w:jc w:val="center"/>
        <w:rPr>
          <w:rFonts w:ascii="Times New Roman" w:hAnsi="Times New Roman" w:cs="Times New Roman"/>
          <w:shd w:val="clear" w:color="auto" w:fill="FFFFFF"/>
        </w:rPr>
      </w:pPr>
      <w:r w:rsidRPr="003B12D0">
        <w:rPr>
          <w:rFonts w:ascii="Times New Roman" w:hAnsi="Times New Roman" w:cs="Times New Roman"/>
          <w:shd w:val="clear" w:color="auto" w:fill="FFFFFF"/>
        </w:rPr>
        <w:t xml:space="preserve"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</w:t>
      </w:r>
      <w:proofErr w:type="gramStart"/>
      <w:r w:rsidRPr="003B12D0">
        <w:rPr>
          <w:rFonts w:ascii="Times New Roman" w:hAnsi="Times New Roman" w:cs="Times New Roman"/>
          <w:shd w:val="clear" w:color="auto" w:fill="FFFFFF"/>
        </w:rPr>
        <w:t>г</w:t>
      </w:r>
      <w:proofErr w:type="gramEnd"/>
      <w:r w:rsidRPr="003B12D0">
        <w:rPr>
          <w:rFonts w:ascii="Times New Roman" w:hAnsi="Times New Roman" w:cs="Times New Roman"/>
          <w:shd w:val="clear" w:color="auto" w:fill="FFFFFF"/>
        </w:rPr>
        <w:t>. Орска»</w:t>
      </w:r>
    </w:p>
    <w:p w:rsidR="00F8748B" w:rsidRPr="003B12D0" w:rsidRDefault="00F8748B" w:rsidP="00F8748B">
      <w:pPr>
        <w:pStyle w:val="a5"/>
        <w:jc w:val="center"/>
        <w:rPr>
          <w:rFonts w:ascii="Times New Roman" w:hAnsi="Times New Roman" w:cs="Times New Roman"/>
        </w:rPr>
      </w:pPr>
    </w:p>
    <w:p w:rsidR="007A05D2" w:rsidRDefault="007A05D2">
      <w:pPr>
        <w:rPr>
          <w:noProof/>
          <w:sz w:val="28"/>
          <w:szCs w:val="28"/>
          <w:lang w:eastAsia="ru-RU"/>
        </w:rPr>
      </w:pPr>
    </w:p>
    <w:p w:rsidR="00F8748B" w:rsidRPr="00077B94" w:rsidRDefault="00F8748B" w:rsidP="00077B94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8748B" w:rsidRPr="00077B94" w:rsidRDefault="00F8748B" w:rsidP="00077B94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77B94">
        <w:rPr>
          <w:rFonts w:ascii="Times New Roman" w:hAnsi="Times New Roman" w:cs="Times New Roman"/>
          <w:noProof/>
          <w:sz w:val="28"/>
          <w:szCs w:val="28"/>
          <w:lang w:eastAsia="ru-RU"/>
        </w:rPr>
        <w:t>Аналитическая справка</w:t>
      </w:r>
    </w:p>
    <w:p w:rsidR="00077B94" w:rsidRPr="00077B94" w:rsidRDefault="00F8748B" w:rsidP="00077B94">
      <w:pPr>
        <w:jc w:val="center"/>
        <w:rPr>
          <w:rFonts w:ascii="Times New Roman" w:hAnsi="Times New Roman" w:cs="Times New Roman"/>
          <w:sz w:val="28"/>
          <w:szCs w:val="28"/>
        </w:rPr>
      </w:pPr>
      <w:r w:rsidRPr="00077B94">
        <w:rPr>
          <w:rFonts w:ascii="Times New Roman" w:hAnsi="Times New Roman" w:cs="Times New Roman"/>
          <w:noProof/>
          <w:sz w:val="28"/>
          <w:szCs w:val="28"/>
          <w:lang w:eastAsia="ru-RU"/>
        </w:rPr>
        <w:t>по результатам взаимопосещения</w:t>
      </w:r>
    </w:p>
    <w:p w:rsidR="00077B94" w:rsidRPr="00077B94" w:rsidRDefault="00077B94" w:rsidP="00077B94">
      <w:pPr>
        <w:jc w:val="center"/>
        <w:rPr>
          <w:rFonts w:ascii="Times New Roman" w:hAnsi="Times New Roman" w:cs="Times New Roman"/>
          <w:sz w:val="28"/>
          <w:szCs w:val="28"/>
        </w:rPr>
      </w:pPr>
      <w:r w:rsidRPr="00077B94">
        <w:rPr>
          <w:rFonts w:ascii="Times New Roman" w:hAnsi="Times New Roman" w:cs="Times New Roman"/>
          <w:sz w:val="28"/>
          <w:szCs w:val="28"/>
        </w:rPr>
        <w:t xml:space="preserve"> утренней гимнастики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748B" w:rsidRPr="00F8748B" w:rsidRDefault="00F8748B" w:rsidP="007A7CD0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839FB" w:rsidRPr="00747864" w:rsidRDefault="00C70230" w:rsidP="00747864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A05D2" w:rsidRDefault="00717E17">
      <w:pPr>
        <w:rPr>
          <w:noProof/>
          <w:lang w:eastAsia="ru-RU"/>
        </w:rPr>
      </w:pPr>
      <w:r w:rsidRPr="00717E17">
        <w:rPr>
          <w:noProof/>
          <w:lang w:eastAsia="ru-RU"/>
        </w:rPr>
        <w:drawing>
          <wp:inline distT="0" distB="0" distL="0" distR="0">
            <wp:extent cx="5407715" cy="3156938"/>
            <wp:effectExtent l="19050" t="0" r="248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3036" cy="3165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05D2" w:rsidRDefault="007A05D2">
      <w:pPr>
        <w:rPr>
          <w:noProof/>
          <w:lang w:eastAsia="ru-RU"/>
        </w:rPr>
      </w:pPr>
    </w:p>
    <w:p w:rsidR="007A05D2" w:rsidRDefault="007A05D2">
      <w:pPr>
        <w:rPr>
          <w:noProof/>
          <w:lang w:eastAsia="ru-RU"/>
        </w:rPr>
      </w:pPr>
    </w:p>
    <w:p w:rsidR="007A05D2" w:rsidRPr="00717E17" w:rsidRDefault="00717E17" w:rsidP="007A05D2">
      <w:pPr>
        <w:spacing w:after="0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</w:t>
      </w:r>
      <w:r w:rsidR="007A05D2" w:rsidRPr="00F8748B">
        <w:rPr>
          <w:rFonts w:ascii="Times New Roman" w:hAnsi="Times New Roman" w:cs="Times New Roman"/>
          <w:noProof/>
          <w:sz w:val="28"/>
          <w:szCs w:val="28"/>
          <w:lang w:eastAsia="ru-RU"/>
        </w:rPr>
        <w:t>Выполнила: Болдырева О.В.</w:t>
      </w:r>
    </w:p>
    <w:p w:rsidR="007A05D2" w:rsidRDefault="007A05D2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B2734" w:rsidRDefault="00BB2734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47864" w:rsidRDefault="00BB2734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</w:t>
      </w:r>
      <w:r w:rsidR="00077B9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74786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747864" w:rsidRDefault="00747864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47864" w:rsidRDefault="00747864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</w:t>
      </w:r>
    </w:p>
    <w:p w:rsidR="00747864" w:rsidRDefault="00747864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B2734" w:rsidRPr="00F8748B" w:rsidRDefault="00747864" w:rsidP="007A05D2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</w:t>
      </w:r>
      <w:r w:rsidR="00077B9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BB2734" w:rsidRPr="00F8748B">
        <w:rPr>
          <w:rFonts w:ascii="Times New Roman" w:hAnsi="Times New Roman" w:cs="Times New Roman"/>
          <w:noProof/>
          <w:sz w:val="28"/>
          <w:szCs w:val="28"/>
          <w:lang w:eastAsia="ru-RU"/>
        </w:rPr>
        <w:t>2026</w:t>
      </w:r>
      <w:r w:rsidR="00BB2734">
        <w:rPr>
          <w:rFonts w:ascii="Times New Roman" w:hAnsi="Times New Roman" w:cs="Times New Roman"/>
          <w:noProof/>
          <w:sz w:val="28"/>
          <w:szCs w:val="28"/>
          <w:lang w:eastAsia="ru-RU"/>
        </w:rPr>
        <w:t>г.</w:t>
      </w:r>
    </w:p>
    <w:p w:rsidR="00747864" w:rsidRDefault="00747864" w:rsidP="007478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77B94" w:rsidRPr="00747864" w:rsidRDefault="00E51090" w:rsidP="00747864">
      <w:pPr>
        <w:rPr>
          <w:rFonts w:ascii="Times New Roman" w:hAnsi="Times New Roman" w:cs="Times New Roman"/>
          <w:sz w:val="24"/>
          <w:szCs w:val="24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Справка  по результатам взаимопосещения  </w:t>
      </w:r>
      <w:r w:rsidR="00077B94" w:rsidRPr="00747864">
        <w:rPr>
          <w:rFonts w:ascii="Times New Roman" w:hAnsi="Times New Roman" w:cs="Times New Roman"/>
          <w:sz w:val="24"/>
          <w:szCs w:val="24"/>
        </w:rPr>
        <w:t>утренней гимнастики.</w:t>
      </w:r>
    </w:p>
    <w:p w:rsidR="00C213CB" w:rsidRPr="00747864" w:rsidRDefault="00404501" w:rsidP="00077B94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Дата посещения:  22</w:t>
      </w:r>
      <w:r w:rsidR="00077B94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.09.</w:t>
      </w:r>
      <w:r w:rsidR="00D527F3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2026г.</w:t>
      </w:r>
    </w:p>
    <w:p w:rsidR="00077B94" w:rsidRPr="00747864" w:rsidRDefault="00404501" w:rsidP="00077B94">
      <w:pPr>
        <w:spacing w:after="0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Присуствовало детей: 9</w:t>
      </w:r>
    </w:p>
    <w:p w:rsidR="00D527F3" w:rsidRPr="00747864" w:rsidRDefault="00077B94" w:rsidP="00077B94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Кто проводил: воспитатель Аушева Н.М.</w:t>
      </w:r>
    </w:p>
    <w:p w:rsidR="00077B94" w:rsidRPr="00747864" w:rsidRDefault="00D527F3" w:rsidP="00077B94">
      <w:pPr>
        <w:spacing w:after="0"/>
        <w:ind w:left="-1134"/>
        <w:rPr>
          <w:rFonts w:ascii="Times New Roman" w:hAnsi="Times New Roman" w:cs="Times New Roman"/>
          <w:sz w:val="24"/>
          <w:szCs w:val="24"/>
        </w:rPr>
      </w:pPr>
      <w:r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Цель:</w:t>
      </w: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077B94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077B94" w:rsidRPr="00747864">
        <w:rPr>
          <w:rFonts w:ascii="Times New Roman" w:hAnsi="Times New Roman" w:cs="Times New Roman"/>
          <w:sz w:val="24"/>
          <w:szCs w:val="24"/>
        </w:rPr>
        <w:t>установить владение методикой организации и проведения утренней гимнастики.</w:t>
      </w:r>
    </w:p>
    <w:p w:rsidR="00CB71C1" w:rsidRPr="00747864" w:rsidRDefault="001B707E" w:rsidP="00CB71C1">
      <w:pPr>
        <w:spacing w:after="0"/>
        <w:ind w:left="-1134"/>
        <w:rPr>
          <w:rFonts w:ascii="Times New Roman" w:hAnsi="Times New Roman" w:cs="Times New Roman"/>
          <w:sz w:val="24"/>
          <w:szCs w:val="24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1.</w:t>
      </w:r>
      <w:r w:rsidR="00077B94"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Санитарно-гигиеническ</w:t>
      </w:r>
      <w:r w:rsidR="00CB71C1"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ие условия и организация начала.</w:t>
      </w:r>
    </w:p>
    <w:p w:rsidR="00CB71C1" w:rsidRPr="00747864" w:rsidRDefault="00CB71C1" w:rsidP="00CB71C1">
      <w:pPr>
        <w:pStyle w:val="a6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7864">
        <w:rPr>
          <w:rFonts w:ascii="Times New Roman" w:hAnsi="Times New Roman" w:cs="Times New Roman"/>
          <w:sz w:val="24"/>
          <w:szCs w:val="24"/>
        </w:rPr>
        <w:t>Условия: зал проветрен (соблюден температурный режим).</w:t>
      </w:r>
    </w:p>
    <w:p w:rsidR="00CB71C1" w:rsidRPr="00747864" w:rsidRDefault="00CB71C1" w:rsidP="00CB71C1">
      <w:pPr>
        <w:pStyle w:val="a6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7864">
        <w:rPr>
          <w:rFonts w:ascii="Times New Roman" w:hAnsi="Times New Roman" w:cs="Times New Roman"/>
          <w:sz w:val="24"/>
          <w:szCs w:val="24"/>
        </w:rPr>
        <w:t>Организационный момент: педагог использовал яркий игровой стимул (игрушка-персонаж), что помогло быстро переключить внимание детей от свободной деятельности к зарядке. Построение в шеренгу и круг прошло организованно, благодаря использованию зрительных ориентиров на полу.</w:t>
      </w:r>
    </w:p>
    <w:p w:rsidR="00F307BD" w:rsidRPr="00747864" w:rsidRDefault="00CB71C1" w:rsidP="00CB71C1">
      <w:pPr>
        <w:spacing w:after="0"/>
        <w:ind w:left="-1134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1B707E"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2.</w:t>
      </w:r>
      <w:r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Структура и методика проведения .</w:t>
      </w:r>
    </w:p>
    <w:p w:rsidR="00CB71C1" w:rsidRPr="00747864" w:rsidRDefault="00CB71C1" w:rsidP="00CB71C1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Комплекс утренней гимнастики имел четкую трехчастную структуру. Время проведения и дозировка упражнений строго соотвествовали возрастной норме и охранительному режиму для детей с ЗПР.</w:t>
      </w:r>
    </w:p>
    <w:p w:rsidR="00C679E4" w:rsidRPr="00747864" w:rsidRDefault="00CB71C1" w:rsidP="00C679E4">
      <w:pPr>
        <w:pStyle w:val="a6"/>
        <w:numPr>
          <w:ilvl w:val="0"/>
          <w:numId w:val="15"/>
        </w:num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Вводная часть (ходьба и бег)</w:t>
      </w:r>
      <w:r w:rsidR="00C679E4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</w:p>
    <w:p w:rsidR="00C679E4" w:rsidRPr="00747864" w:rsidRDefault="00C679E4" w:rsidP="00C679E4">
      <w:pPr>
        <w:pStyle w:val="a6"/>
        <w:spacing w:after="0"/>
        <w:ind w:left="-41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- педагог включил упражнения на ориентацию в пространстве (смена направления движения по звуковому сигналу), что крайне важно для преодоления пространственной дезориентации у детей с ЗПР;</w:t>
      </w:r>
    </w:p>
    <w:p w:rsidR="00C679E4" w:rsidRPr="00747864" w:rsidRDefault="00C679E4" w:rsidP="00C679E4">
      <w:pPr>
        <w:pStyle w:val="a6"/>
        <w:spacing w:after="0"/>
        <w:ind w:left="-41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-темп бега был умеренным, воспитатель чередовал его с дыхательными упражнениями, не допуская психоэмоционального перевозбуждения детей.</w:t>
      </w:r>
    </w:p>
    <w:p w:rsidR="00C679E4" w:rsidRPr="00747864" w:rsidRDefault="00C679E4" w:rsidP="00C679E4">
      <w:pPr>
        <w:pStyle w:val="a6"/>
        <w:numPr>
          <w:ilvl w:val="0"/>
          <w:numId w:val="15"/>
        </w:num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Основная часть (ОРУ без предметов):</w:t>
      </w:r>
    </w:p>
    <w:p w:rsidR="00C679E4" w:rsidRPr="00747864" w:rsidRDefault="00C679E4" w:rsidP="00C679E4">
      <w:pPr>
        <w:pStyle w:val="a6"/>
        <w:spacing w:after="0"/>
        <w:ind w:left="-41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-принцип наглядности: педагог применял зеркальный показ каждого упражнения в сочетании с четкой, пошаговой речевой инструкцией. Инструкции были краткими (без лишних слов), что облегчало их понимание детьми с задержкой восприятия.  Комплекс включал упражнения на переключаемость движений, развити</w:t>
      </w:r>
      <w:r w:rsidR="00A8227C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е равновесия и крупной моторики;</w:t>
      </w:r>
    </w:p>
    <w:p w:rsidR="00A8227C" w:rsidRPr="00747864" w:rsidRDefault="00A8227C" w:rsidP="00C679E4">
      <w:pPr>
        <w:pStyle w:val="a6"/>
        <w:spacing w:after="0"/>
        <w:ind w:left="-41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-педагог использовал прием «выполнения по пожражанию» и активно подключал стихи-рифмовки, облегчающие запоминание последовательности движений.</w:t>
      </w:r>
    </w:p>
    <w:p w:rsidR="00A8227C" w:rsidRPr="00747864" w:rsidRDefault="00A8227C" w:rsidP="00A8227C">
      <w:pPr>
        <w:pStyle w:val="a6"/>
        <w:numPr>
          <w:ilvl w:val="0"/>
          <w:numId w:val="15"/>
        </w:num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Заключительная часть:</w:t>
      </w:r>
    </w:p>
    <w:p w:rsidR="00A8227C" w:rsidRPr="00747864" w:rsidRDefault="00A8227C" w:rsidP="00A8227C">
      <w:pPr>
        <w:pStyle w:val="a6"/>
        <w:spacing w:after="0"/>
        <w:ind w:left="-41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-проведена м/игра на концентрацию внимания;</w:t>
      </w:r>
    </w:p>
    <w:p w:rsidR="00A8227C" w:rsidRPr="00747864" w:rsidRDefault="00A8227C" w:rsidP="00A8227C">
      <w:pPr>
        <w:pStyle w:val="a6"/>
        <w:spacing w:after="0"/>
        <w:ind w:left="-41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-в завершение использовались элементы релаксации (под спокойную музыку) и саморегуляции, что помогло снизить мышечный тонус и настроить детей на последующую учебную деятельность.</w:t>
      </w:r>
    </w:p>
    <w:p w:rsidR="00CF57A7" w:rsidRPr="00747864" w:rsidRDefault="00A8227C" w:rsidP="00A8227C">
      <w:pPr>
        <w:pStyle w:val="a6"/>
        <w:spacing w:after="0"/>
        <w:ind w:left="-1134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3.  Коррекционная направленность и индивидуальный подход:</w:t>
      </w:r>
    </w:p>
    <w:p w:rsidR="00A8227C" w:rsidRPr="00747864" w:rsidRDefault="0015359C" w:rsidP="00A8227C">
      <w:pPr>
        <w:pStyle w:val="a6"/>
        <w:numPr>
          <w:ilvl w:val="0"/>
          <w:numId w:val="15"/>
        </w:num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п</w:t>
      </w:r>
      <w:r w:rsidR="00A8227C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едагог постоянно удерживал в поле зрения всех детей, своевременно возвращался к деятельности отвлекающихся воспитанников с помощью тактильного контакта или </w:t>
      </w: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обращения по имени;</w:t>
      </w:r>
    </w:p>
    <w:p w:rsidR="0015359C" w:rsidRPr="00747864" w:rsidRDefault="0015359C" w:rsidP="00A8227C">
      <w:pPr>
        <w:pStyle w:val="a6"/>
        <w:numPr>
          <w:ilvl w:val="0"/>
          <w:numId w:val="15"/>
        </w:num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к ребенку, испытывающему трудности с моторным планированием применялся метод «рука в руке» для правильного выполнения наклонов/приседаний;</w:t>
      </w:r>
    </w:p>
    <w:p w:rsidR="0015359C" w:rsidRPr="00747864" w:rsidRDefault="0015359C" w:rsidP="00A8227C">
      <w:pPr>
        <w:pStyle w:val="a6"/>
        <w:numPr>
          <w:ilvl w:val="0"/>
          <w:numId w:val="15"/>
        </w:num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инструкции педагога дублировались жестами</w:t>
      </w:r>
      <w:r w:rsidR="009A7128"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, т</w:t>
      </w: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он педагога был доброжелательным, стимулирующим к действию.</w:t>
      </w:r>
    </w:p>
    <w:p w:rsidR="0015359C" w:rsidRPr="00747864" w:rsidRDefault="0015359C" w:rsidP="0015359C">
      <w:pPr>
        <w:pStyle w:val="a6"/>
        <w:spacing w:after="0"/>
        <w:ind w:left="-1134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4. Выводы и рекомндации.</w:t>
      </w:r>
    </w:p>
    <w:p w:rsidR="001B15D7" w:rsidRPr="00747864" w:rsidRDefault="0015359C" w:rsidP="001B15D7">
      <w:pPr>
        <w:pStyle w:val="a6"/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Вывод</w:t>
      </w: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: утрення гимнастика проведена на высоком методическом и коррекционном уровне. </w:t>
      </w:r>
      <w:r w:rsidR="0040450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Педагог успешно адаптировал двигательный материал под особенности воспрятия и внимания детей. Смена видов деятельности, наглядность и четкий алгоритм действий позволили удержать интерес </w:t>
      </w: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детей на протяжении всей зарядки. Задачи по развитию координации, пространственных представлений и общей выносливости полностью реализованы.</w:t>
      </w:r>
    </w:p>
    <w:p w:rsidR="0034319F" w:rsidRPr="00747864" w:rsidRDefault="001B15D7" w:rsidP="001B15D7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Рекомендации: </w:t>
      </w:r>
    </w:p>
    <w:p w:rsidR="007A7CD0" w:rsidRPr="00747864" w:rsidRDefault="001B15D7" w:rsidP="00077B94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1.продолжать использовать зрительные маркеры и ориентиры для облегчения перестроения детей в пространстве.</w:t>
      </w:r>
    </w:p>
    <w:p w:rsidR="001B15D7" w:rsidRPr="00747864" w:rsidRDefault="001B15D7" w:rsidP="00077B94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2. вводить в ОРУ больше упражнений на развитие межполушарного взаимодействия  (перекрестные движения рук) для стимуляции психических процессов.</w:t>
      </w:r>
    </w:p>
    <w:p w:rsidR="001B15D7" w:rsidRPr="00747864" w:rsidRDefault="001B15D7" w:rsidP="00077B94">
      <w:pPr>
        <w:spacing w:after="0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47864">
        <w:rPr>
          <w:rFonts w:ascii="Times New Roman" w:hAnsi="Times New Roman" w:cs="Times New Roman"/>
          <w:noProof/>
          <w:sz w:val="24"/>
          <w:szCs w:val="24"/>
          <w:lang w:eastAsia="ru-RU"/>
        </w:rPr>
        <w:t>3.закреплять разученные моторные связки в совместной деятельности в течение дня.</w:t>
      </w:r>
    </w:p>
    <w:p w:rsidR="00C213CB" w:rsidRPr="00747864" w:rsidRDefault="00C213CB" w:rsidP="00077B94">
      <w:pPr>
        <w:spacing w:after="0"/>
        <w:ind w:left="-1134"/>
        <w:jc w:val="center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:rsidR="00C213CB" w:rsidRPr="00747864" w:rsidRDefault="00C213CB" w:rsidP="00077B94">
      <w:pPr>
        <w:spacing w:after="0"/>
        <w:ind w:left="-1134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213CB" w:rsidRPr="00747864" w:rsidRDefault="00C213CB" w:rsidP="00077B94">
      <w:pPr>
        <w:spacing w:after="0"/>
        <w:ind w:left="-1134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DC4D2D" w:rsidRPr="00747864" w:rsidRDefault="001B15D7" w:rsidP="00077B94">
      <w:pPr>
        <w:spacing w:after="0"/>
        <w:ind w:left="-1134"/>
        <w:rPr>
          <w:sz w:val="24"/>
          <w:szCs w:val="24"/>
        </w:rPr>
      </w:pPr>
      <w:r w:rsidRPr="00747864">
        <w:rPr>
          <w:sz w:val="24"/>
          <w:szCs w:val="24"/>
        </w:rPr>
        <w:t xml:space="preserve"> </w:t>
      </w:r>
    </w:p>
    <w:p w:rsidR="00C213CB" w:rsidRPr="00747864" w:rsidRDefault="00C213CB" w:rsidP="00077B94">
      <w:pPr>
        <w:spacing w:after="0"/>
        <w:ind w:left="-1134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213CB" w:rsidRPr="00747864" w:rsidRDefault="00C213CB" w:rsidP="00077B94">
      <w:pPr>
        <w:spacing w:after="0"/>
        <w:ind w:left="-1134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213CB" w:rsidRDefault="00C213CB" w:rsidP="00077B94">
      <w:pPr>
        <w:spacing w:after="0"/>
        <w:ind w:left="-113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077B94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213CB" w:rsidRDefault="00C213CB" w:rsidP="00C213CB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A08C1" w:rsidRPr="00BB2734" w:rsidRDefault="00CA08C1" w:rsidP="00BB273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CA08C1" w:rsidRPr="00BB2734" w:rsidSect="0008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434A"/>
    <w:multiLevelType w:val="hybridMultilevel"/>
    <w:tmpl w:val="3D3C9E34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06FD4B8E"/>
    <w:multiLevelType w:val="hybridMultilevel"/>
    <w:tmpl w:val="82986CC8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072E2DF6"/>
    <w:multiLevelType w:val="hybridMultilevel"/>
    <w:tmpl w:val="C3F8AE00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3">
    <w:nsid w:val="099E15C4"/>
    <w:multiLevelType w:val="hybridMultilevel"/>
    <w:tmpl w:val="4B8822E8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">
    <w:nsid w:val="1CB03105"/>
    <w:multiLevelType w:val="hybridMultilevel"/>
    <w:tmpl w:val="F006C5D6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5">
    <w:nsid w:val="23506774"/>
    <w:multiLevelType w:val="hybridMultilevel"/>
    <w:tmpl w:val="217E30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43C5750"/>
    <w:multiLevelType w:val="hybridMultilevel"/>
    <w:tmpl w:val="CC067D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7A81CC6"/>
    <w:multiLevelType w:val="hybridMultilevel"/>
    <w:tmpl w:val="02BA02E6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8">
    <w:nsid w:val="28102087"/>
    <w:multiLevelType w:val="hybridMultilevel"/>
    <w:tmpl w:val="0ABE7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352A97"/>
    <w:multiLevelType w:val="hybridMultilevel"/>
    <w:tmpl w:val="DEDE8E74"/>
    <w:lvl w:ilvl="0" w:tplc="C96E29B8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>
    <w:nsid w:val="38391981"/>
    <w:multiLevelType w:val="hybridMultilevel"/>
    <w:tmpl w:val="2D72F65A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1">
    <w:nsid w:val="47FC5822"/>
    <w:multiLevelType w:val="hybridMultilevel"/>
    <w:tmpl w:val="D8ACE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4D36"/>
    <w:multiLevelType w:val="hybridMultilevel"/>
    <w:tmpl w:val="8D8A6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913D52"/>
    <w:multiLevelType w:val="hybridMultilevel"/>
    <w:tmpl w:val="8D0801AC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4">
    <w:nsid w:val="791B4BCA"/>
    <w:multiLevelType w:val="hybridMultilevel"/>
    <w:tmpl w:val="6F44EE82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5">
    <w:nsid w:val="7C9C30CC"/>
    <w:multiLevelType w:val="hybridMultilevel"/>
    <w:tmpl w:val="5C3A7A4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5"/>
  </w:num>
  <w:num w:numId="5">
    <w:abstractNumId w:val="0"/>
  </w:num>
  <w:num w:numId="6">
    <w:abstractNumId w:val="1"/>
  </w:num>
  <w:num w:numId="7">
    <w:abstractNumId w:val="11"/>
  </w:num>
  <w:num w:numId="8">
    <w:abstractNumId w:val="5"/>
  </w:num>
  <w:num w:numId="9">
    <w:abstractNumId w:val="12"/>
  </w:num>
  <w:num w:numId="10">
    <w:abstractNumId w:val="14"/>
  </w:num>
  <w:num w:numId="11">
    <w:abstractNumId w:val="13"/>
  </w:num>
  <w:num w:numId="12">
    <w:abstractNumId w:val="3"/>
  </w:num>
  <w:num w:numId="13">
    <w:abstractNumId w:val="10"/>
  </w:num>
  <w:num w:numId="14">
    <w:abstractNumId w:val="7"/>
  </w:num>
  <w:num w:numId="15">
    <w:abstractNumId w:val="4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A05D2"/>
    <w:rsid w:val="0003406C"/>
    <w:rsid w:val="00077B94"/>
    <w:rsid w:val="000839FB"/>
    <w:rsid w:val="00095DBE"/>
    <w:rsid w:val="000A0858"/>
    <w:rsid w:val="000F5527"/>
    <w:rsid w:val="0015359C"/>
    <w:rsid w:val="00174552"/>
    <w:rsid w:val="001846A5"/>
    <w:rsid w:val="001B15D7"/>
    <w:rsid w:val="001B4304"/>
    <w:rsid w:val="001B707E"/>
    <w:rsid w:val="00223F8B"/>
    <w:rsid w:val="00237842"/>
    <w:rsid w:val="00252D19"/>
    <w:rsid w:val="00311C06"/>
    <w:rsid w:val="003222A0"/>
    <w:rsid w:val="0034319F"/>
    <w:rsid w:val="0035285A"/>
    <w:rsid w:val="003B12D0"/>
    <w:rsid w:val="003F0A81"/>
    <w:rsid w:val="00404501"/>
    <w:rsid w:val="0042213B"/>
    <w:rsid w:val="00455C59"/>
    <w:rsid w:val="004B3A1E"/>
    <w:rsid w:val="005161AF"/>
    <w:rsid w:val="0056624A"/>
    <w:rsid w:val="005A49D7"/>
    <w:rsid w:val="005D7AC7"/>
    <w:rsid w:val="005F674D"/>
    <w:rsid w:val="00606EBE"/>
    <w:rsid w:val="0063241F"/>
    <w:rsid w:val="006C4D2B"/>
    <w:rsid w:val="006F093B"/>
    <w:rsid w:val="00717E17"/>
    <w:rsid w:val="00747864"/>
    <w:rsid w:val="007A05D2"/>
    <w:rsid w:val="007A7CD0"/>
    <w:rsid w:val="00825146"/>
    <w:rsid w:val="00830388"/>
    <w:rsid w:val="00905A39"/>
    <w:rsid w:val="009A7128"/>
    <w:rsid w:val="00A4177E"/>
    <w:rsid w:val="00A81360"/>
    <w:rsid w:val="00A8227C"/>
    <w:rsid w:val="00AD2BD1"/>
    <w:rsid w:val="00AD5E0E"/>
    <w:rsid w:val="00B02B6B"/>
    <w:rsid w:val="00B816F4"/>
    <w:rsid w:val="00BB2734"/>
    <w:rsid w:val="00BC43D7"/>
    <w:rsid w:val="00BF7917"/>
    <w:rsid w:val="00C038E2"/>
    <w:rsid w:val="00C213CB"/>
    <w:rsid w:val="00C679E4"/>
    <w:rsid w:val="00C70230"/>
    <w:rsid w:val="00C76A8C"/>
    <w:rsid w:val="00CA08C1"/>
    <w:rsid w:val="00CB71C1"/>
    <w:rsid w:val="00CF57A7"/>
    <w:rsid w:val="00D1457C"/>
    <w:rsid w:val="00D527F3"/>
    <w:rsid w:val="00DC4D2D"/>
    <w:rsid w:val="00E41531"/>
    <w:rsid w:val="00E51090"/>
    <w:rsid w:val="00E6799D"/>
    <w:rsid w:val="00EC42CE"/>
    <w:rsid w:val="00F307BD"/>
    <w:rsid w:val="00F45D14"/>
    <w:rsid w:val="00F57B40"/>
    <w:rsid w:val="00F75AF7"/>
    <w:rsid w:val="00F8748B"/>
    <w:rsid w:val="00FE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5D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8748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76A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44</cp:revision>
  <dcterms:created xsi:type="dcterms:W3CDTF">2026-01-15T08:01:00Z</dcterms:created>
  <dcterms:modified xsi:type="dcterms:W3CDTF">2026-09-22T08:08:00Z</dcterms:modified>
</cp:coreProperties>
</file>