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C0" w:rsidRPr="00FD73AA" w:rsidRDefault="002255C0" w:rsidP="00FD73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2255C0" w:rsidRPr="00FD73AA" w:rsidRDefault="002255C0" w:rsidP="00FD73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о реализации программы «Фольклорные игры в детском саду»</w:t>
      </w:r>
    </w:p>
    <w:p w:rsidR="002255C0" w:rsidRPr="00FD73AA" w:rsidRDefault="002255C0" w:rsidP="00FD73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за 2025–2026 учебный год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Программа «Фольклорные игры в детском саду» (далее – Программа) разработана ФГБОУ ВО МГППУ, факультет «Юридическая психология», и рекомендована для подготовки воспитанников дошкольных образовательных организаций к действиям при совершении (угрозе совершения) преступлений террористической направленности, а также для социально-коммуникативного развития детей.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73AA" w:rsidRPr="00FD73AA" w:rsidRDefault="00FD73AA" w:rsidP="00FD73AA">
      <w:pPr>
        <w:pStyle w:val="a3"/>
        <w:rPr>
          <w:rFonts w:ascii="Times New Roman" w:hAnsi="Times New Roman" w:cs="Times New Roman"/>
          <w:b/>
          <w:sz w:val="24"/>
          <w:lang w:eastAsia="ru-RU"/>
        </w:rPr>
      </w:pPr>
      <w:r w:rsidRPr="00FD73AA">
        <w:rPr>
          <w:rFonts w:ascii="Times New Roman" w:hAnsi="Times New Roman" w:cs="Times New Roman"/>
          <w:b/>
          <w:sz w:val="24"/>
          <w:lang w:eastAsia="ru-RU"/>
        </w:rPr>
        <w:t>1. Нормативно-правовые основания реализации</w:t>
      </w:r>
    </w:p>
    <w:p w:rsidR="00FD73AA" w:rsidRDefault="00FD73AA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осуществлялась в рамках:  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 xml:space="preserve">- плана </w:t>
      </w:r>
      <w:r w:rsidR="005A61E0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2255C0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="005A61E0">
        <w:rPr>
          <w:rFonts w:ascii="Times New Roman" w:hAnsi="Times New Roman" w:cs="Times New Roman"/>
          <w:sz w:val="24"/>
          <w:szCs w:val="24"/>
        </w:rPr>
        <w:t>площадки «Фольклорные игры в детском саду»</w:t>
      </w:r>
      <w:r w:rsidRPr="002255C0">
        <w:rPr>
          <w:rFonts w:ascii="Times New Roman" w:hAnsi="Times New Roman" w:cs="Times New Roman"/>
          <w:sz w:val="24"/>
          <w:szCs w:val="24"/>
        </w:rPr>
        <w:t xml:space="preserve"> (приказ № </w:t>
      </w:r>
      <w:r w:rsidR="005A61E0">
        <w:rPr>
          <w:rFonts w:ascii="Times New Roman" w:hAnsi="Times New Roman" w:cs="Times New Roman"/>
          <w:sz w:val="24"/>
          <w:szCs w:val="24"/>
        </w:rPr>
        <w:t>641</w:t>
      </w:r>
      <w:r w:rsidRPr="002255C0">
        <w:rPr>
          <w:rFonts w:ascii="Times New Roman" w:hAnsi="Times New Roman" w:cs="Times New Roman"/>
          <w:sz w:val="24"/>
          <w:szCs w:val="24"/>
        </w:rPr>
        <w:t xml:space="preserve"> от </w:t>
      </w:r>
      <w:r w:rsidR="005A61E0">
        <w:rPr>
          <w:rFonts w:ascii="Times New Roman" w:hAnsi="Times New Roman" w:cs="Times New Roman"/>
          <w:sz w:val="24"/>
          <w:szCs w:val="24"/>
        </w:rPr>
        <w:t>16.09.2025</w:t>
      </w:r>
      <w:r w:rsidRPr="002255C0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 xml:space="preserve">- календарного плана </w:t>
      </w:r>
      <w:proofErr w:type="spellStart"/>
      <w:r w:rsidRPr="002255C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255C0">
        <w:rPr>
          <w:rFonts w:ascii="Times New Roman" w:hAnsi="Times New Roman" w:cs="Times New Roman"/>
          <w:sz w:val="24"/>
          <w:szCs w:val="24"/>
        </w:rPr>
        <w:t>-образовательной работы на 2025–2026 учебный год.</w:t>
      </w:r>
    </w:p>
    <w:p w:rsidR="005A61E0" w:rsidRDefault="005A61E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2. Цель и задачи реализации</w:t>
      </w:r>
    </w:p>
    <w:p w:rsidR="00FD73AA" w:rsidRPr="00FD73AA" w:rsidRDefault="00FD73AA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Цель: развитие способности детей к совместным действиям при любой опасности, в том числе сообразно ситуации противодействия террористической угрозе, через системное проведение народных подвижных игр.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Задачи: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1. Формирование способности принимать общие для группы правила как обязательные (императивные).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2. Развитие волевых качеств, позволяющих соблюдать принятые правила в эмоционально напряженной обстановке.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3. Формирование ориентации на бескорыстную взаимопомощь и поддержку.</w:t>
      </w:r>
    </w:p>
    <w:p w:rsidR="005A61E0" w:rsidRDefault="005A61E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D73AA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3. Участники и сроки реализации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Срок реализации</w:t>
      </w:r>
      <w:r w:rsidR="005A61E0">
        <w:rPr>
          <w:rFonts w:ascii="Times New Roman" w:hAnsi="Times New Roman" w:cs="Times New Roman"/>
          <w:sz w:val="24"/>
          <w:szCs w:val="24"/>
        </w:rPr>
        <w:t>:</w:t>
      </w:r>
      <w:r w:rsidRPr="002255C0">
        <w:rPr>
          <w:rFonts w:ascii="Times New Roman" w:hAnsi="Times New Roman" w:cs="Times New Roman"/>
          <w:sz w:val="24"/>
          <w:szCs w:val="24"/>
        </w:rPr>
        <w:t xml:space="preserve"> сентябрь 2025 – май 2026</w:t>
      </w:r>
      <w:r w:rsidR="005A61E0">
        <w:rPr>
          <w:rFonts w:ascii="Times New Roman" w:hAnsi="Times New Roman" w:cs="Times New Roman"/>
          <w:sz w:val="24"/>
          <w:szCs w:val="24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Количество занятий</w:t>
      </w:r>
      <w:r w:rsidR="005A61E0">
        <w:rPr>
          <w:rFonts w:ascii="Times New Roman" w:hAnsi="Times New Roman" w:cs="Times New Roman"/>
          <w:sz w:val="24"/>
          <w:szCs w:val="24"/>
        </w:rPr>
        <w:t>:</w:t>
      </w:r>
      <w:r w:rsidRPr="002255C0">
        <w:rPr>
          <w:rFonts w:ascii="Times New Roman" w:hAnsi="Times New Roman" w:cs="Times New Roman"/>
          <w:sz w:val="24"/>
          <w:szCs w:val="24"/>
        </w:rPr>
        <w:t xml:space="preserve"> 32 (1 раз в неделю)</w:t>
      </w:r>
      <w:r w:rsidR="005A61E0">
        <w:rPr>
          <w:rFonts w:ascii="Times New Roman" w:hAnsi="Times New Roman" w:cs="Times New Roman"/>
          <w:sz w:val="24"/>
          <w:szCs w:val="24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Возрастные группы</w:t>
      </w:r>
      <w:r w:rsidR="005A61E0">
        <w:rPr>
          <w:rFonts w:ascii="Times New Roman" w:hAnsi="Times New Roman" w:cs="Times New Roman"/>
          <w:sz w:val="24"/>
          <w:szCs w:val="24"/>
        </w:rPr>
        <w:t>:</w:t>
      </w:r>
      <w:r w:rsidRPr="002255C0">
        <w:rPr>
          <w:rFonts w:ascii="Times New Roman" w:hAnsi="Times New Roman" w:cs="Times New Roman"/>
          <w:sz w:val="24"/>
          <w:szCs w:val="24"/>
        </w:rPr>
        <w:t xml:space="preserve"> 3–4 года</w:t>
      </w:r>
      <w:r w:rsidR="005A61E0">
        <w:rPr>
          <w:rFonts w:ascii="Times New Roman" w:hAnsi="Times New Roman" w:cs="Times New Roman"/>
          <w:sz w:val="24"/>
          <w:szCs w:val="24"/>
        </w:rPr>
        <w:t xml:space="preserve">, </w:t>
      </w:r>
      <w:r w:rsidRPr="002255C0">
        <w:rPr>
          <w:rFonts w:ascii="Times New Roman" w:hAnsi="Times New Roman" w:cs="Times New Roman"/>
          <w:sz w:val="24"/>
          <w:szCs w:val="24"/>
        </w:rPr>
        <w:t>5–</w:t>
      </w:r>
      <w:r w:rsidR="005A61E0">
        <w:rPr>
          <w:rFonts w:ascii="Times New Roman" w:hAnsi="Times New Roman" w:cs="Times New Roman"/>
          <w:sz w:val="24"/>
          <w:szCs w:val="24"/>
        </w:rPr>
        <w:t>7</w:t>
      </w:r>
      <w:r w:rsidRPr="002255C0">
        <w:rPr>
          <w:rFonts w:ascii="Times New Roman" w:hAnsi="Times New Roman" w:cs="Times New Roman"/>
          <w:sz w:val="24"/>
          <w:szCs w:val="24"/>
        </w:rPr>
        <w:t xml:space="preserve"> лет</w:t>
      </w:r>
      <w:r w:rsidR="005A61E0">
        <w:rPr>
          <w:rFonts w:ascii="Times New Roman" w:hAnsi="Times New Roman" w:cs="Times New Roman"/>
          <w:sz w:val="24"/>
          <w:szCs w:val="24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Привлеченные специалисты</w:t>
      </w:r>
      <w:r w:rsidR="005A61E0">
        <w:rPr>
          <w:rFonts w:ascii="Times New Roman" w:hAnsi="Times New Roman" w:cs="Times New Roman"/>
          <w:sz w:val="24"/>
          <w:szCs w:val="24"/>
        </w:rPr>
        <w:t>: воспитатели</w:t>
      </w:r>
      <w:r w:rsidR="00FD73AA">
        <w:rPr>
          <w:rFonts w:ascii="Times New Roman" w:hAnsi="Times New Roman" w:cs="Times New Roman"/>
          <w:sz w:val="24"/>
          <w:szCs w:val="24"/>
        </w:rPr>
        <w:t xml:space="preserve"> и</w:t>
      </w:r>
      <w:r w:rsidR="005A61E0">
        <w:rPr>
          <w:rFonts w:ascii="Times New Roman" w:hAnsi="Times New Roman" w:cs="Times New Roman"/>
          <w:sz w:val="24"/>
          <w:szCs w:val="24"/>
        </w:rPr>
        <w:t xml:space="preserve"> педагоги-психологи,</w:t>
      </w:r>
      <w:r w:rsidRPr="002255C0">
        <w:rPr>
          <w:rFonts w:ascii="Times New Roman" w:hAnsi="Times New Roman" w:cs="Times New Roman"/>
          <w:sz w:val="24"/>
          <w:szCs w:val="24"/>
        </w:rPr>
        <w:t xml:space="preserve"> музыкальный руководитель (по согласованию)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D73AA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4. Содержание и формы работы</w:t>
      </w:r>
    </w:p>
    <w:p w:rsidR="00FD73AA" w:rsidRDefault="00FD73AA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Занятия проводились по плану</w:t>
      </w:r>
      <w:r w:rsidR="00284348">
        <w:rPr>
          <w:rFonts w:ascii="Times New Roman" w:hAnsi="Times New Roman" w:cs="Times New Roman"/>
          <w:sz w:val="24"/>
          <w:szCs w:val="24"/>
        </w:rPr>
        <w:t xml:space="preserve"> реализации программы, а также календарному плану в соответствии с возрастными группами,</w:t>
      </w:r>
      <w:r w:rsidRPr="002255C0">
        <w:rPr>
          <w:rFonts w:ascii="Times New Roman" w:hAnsi="Times New Roman" w:cs="Times New Roman"/>
          <w:sz w:val="24"/>
          <w:szCs w:val="24"/>
        </w:rPr>
        <w:t xml:space="preserve"> с использованием вариантов замен (согласно методическим рекомендациям).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D73AA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4.1. Перечень игр, освоенных детьми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3–4 года</w:t>
      </w:r>
      <w:r w:rsidR="00284348">
        <w:rPr>
          <w:rFonts w:ascii="Times New Roman" w:hAnsi="Times New Roman" w:cs="Times New Roman"/>
          <w:sz w:val="24"/>
          <w:szCs w:val="24"/>
        </w:rPr>
        <w:t>:</w:t>
      </w:r>
      <w:r w:rsidRPr="002255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255C0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2255C0">
        <w:rPr>
          <w:rFonts w:ascii="Times New Roman" w:hAnsi="Times New Roman" w:cs="Times New Roman"/>
          <w:sz w:val="24"/>
          <w:szCs w:val="24"/>
        </w:rPr>
        <w:t>», «Имена», «Каравай» (упрощенный), «Коза» (с ведущим-взрослым), «Курочка» (3–5 животных), «Колпачок»</w:t>
      </w:r>
      <w:r w:rsidR="00284348">
        <w:rPr>
          <w:rFonts w:ascii="Times New Roman" w:hAnsi="Times New Roman" w:cs="Times New Roman"/>
          <w:sz w:val="24"/>
          <w:szCs w:val="24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5–</w:t>
      </w:r>
      <w:r w:rsidR="00284348">
        <w:rPr>
          <w:rFonts w:ascii="Times New Roman" w:hAnsi="Times New Roman" w:cs="Times New Roman"/>
          <w:sz w:val="24"/>
          <w:szCs w:val="24"/>
        </w:rPr>
        <w:t>7</w:t>
      </w:r>
      <w:r w:rsidRPr="002255C0">
        <w:rPr>
          <w:rFonts w:ascii="Times New Roman" w:hAnsi="Times New Roman" w:cs="Times New Roman"/>
          <w:sz w:val="24"/>
          <w:szCs w:val="24"/>
        </w:rPr>
        <w:t xml:space="preserve"> лет</w:t>
      </w:r>
      <w:r w:rsidR="00284348">
        <w:rPr>
          <w:rFonts w:ascii="Times New Roman" w:hAnsi="Times New Roman" w:cs="Times New Roman"/>
          <w:sz w:val="24"/>
          <w:szCs w:val="24"/>
        </w:rPr>
        <w:t>:</w:t>
      </w:r>
      <w:r w:rsidRPr="002255C0">
        <w:rPr>
          <w:rFonts w:ascii="Times New Roman" w:hAnsi="Times New Roman" w:cs="Times New Roman"/>
          <w:sz w:val="24"/>
          <w:szCs w:val="24"/>
        </w:rPr>
        <w:t xml:space="preserve"> «Каравай» (полный), «Коза», «</w:t>
      </w:r>
      <w:proofErr w:type="spellStart"/>
      <w:r w:rsidRPr="002255C0">
        <w:rPr>
          <w:rFonts w:ascii="Times New Roman" w:hAnsi="Times New Roman" w:cs="Times New Roman"/>
          <w:sz w:val="24"/>
          <w:szCs w:val="24"/>
        </w:rPr>
        <w:t>Тетёра</w:t>
      </w:r>
      <w:proofErr w:type="spellEnd"/>
      <w:r w:rsidRPr="002255C0">
        <w:rPr>
          <w:rFonts w:ascii="Times New Roman" w:hAnsi="Times New Roman" w:cs="Times New Roman"/>
          <w:sz w:val="24"/>
          <w:szCs w:val="24"/>
        </w:rPr>
        <w:t>», «Коршун», «Ворон Иван Петрович», «Курочка» (полная), «Чиж», «Змея», «Воробей», «Король и работники», «Тук-тук, правая рука»</w:t>
      </w:r>
      <w:r w:rsidR="00284348">
        <w:rPr>
          <w:rFonts w:ascii="Times New Roman" w:hAnsi="Times New Roman" w:cs="Times New Roman"/>
          <w:sz w:val="24"/>
          <w:szCs w:val="24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D73AA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AA">
        <w:rPr>
          <w:rFonts w:ascii="Times New Roman" w:hAnsi="Times New Roman" w:cs="Times New Roman"/>
          <w:b/>
          <w:sz w:val="24"/>
          <w:szCs w:val="24"/>
        </w:rPr>
        <w:t>4.2. Формы работы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lastRenderedPageBreak/>
        <w:t>- Групповые игровые занятия (в музыкальном/спортивном зале, на прогулке).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- Свободная игровая деятельность детей (под наблюдением педагога).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- Элементы Программы в режимных моментах (сбор на прогулку по «</w:t>
      </w:r>
      <w:proofErr w:type="spellStart"/>
      <w:r w:rsidRPr="002255C0">
        <w:rPr>
          <w:rFonts w:ascii="Times New Roman" w:hAnsi="Times New Roman" w:cs="Times New Roman"/>
          <w:sz w:val="24"/>
          <w:szCs w:val="24"/>
        </w:rPr>
        <w:t>Закличке</w:t>
      </w:r>
      <w:proofErr w:type="spellEnd"/>
      <w:r w:rsidRPr="002255C0">
        <w:rPr>
          <w:rFonts w:ascii="Times New Roman" w:hAnsi="Times New Roman" w:cs="Times New Roman"/>
          <w:sz w:val="24"/>
          <w:szCs w:val="24"/>
        </w:rPr>
        <w:t>»).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- Тренировочные мероприятия в рамках антитеррористической защищенности (в игровой форме, без информирования детей).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655E4C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E4C">
        <w:rPr>
          <w:rFonts w:ascii="Times New Roman" w:hAnsi="Times New Roman" w:cs="Times New Roman"/>
          <w:b/>
          <w:sz w:val="24"/>
          <w:szCs w:val="24"/>
        </w:rPr>
        <w:t>5. Результаты реализации (педагогическая диагностика)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655E4C" w:rsidRDefault="00655E4C" w:rsidP="00655E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E4C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Оценка результатов проводилась методом включенного педагогического наблюдения с заполнением протоколов наблюдения (по пятибалльной шкале)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E4C" w:rsidRPr="00655E4C" w:rsidRDefault="00655E4C" w:rsidP="00655E4C">
      <w:pPr>
        <w:pStyle w:val="a3"/>
        <w:rPr>
          <w:rFonts w:ascii="Times New Roman" w:hAnsi="Times New Roman" w:cs="Times New Roman"/>
          <w:b/>
          <w:sz w:val="24"/>
        </w:rPr>
      </w:pPr>
      <w:r w:rsidRPr="00655E4C">
        <w:rPr>
          <w:rFonts w:ascii="Times New Roman" w:hAnsi="Times New Roman" w:cs="Times New Roman"/>
          <w:b/>
          <w:sz w:val="24"/>
        </w:rPr>
        <w:t>5.1. Динамика психолого-педагогических показателей (средний балл)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1824"/>
        <w:gridCol w:w="1320"/>
        <w:gridCol w:w="1511"/>
      </w:tblGrid>
      <w:tr w:rsidR="00655E4C" w:rsidRPr="00655E4C" w:rsidTr="00655E4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в начале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+1,4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Удержание внимания в ходе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+1,5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Соблюдение правил игры детьми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+1,9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Способность к самоконтролю в активных играх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+1,9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Проявление взаимопомощи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+2,2</w:t>
            </w:r>
          </w:p>
        </w:tc>
      </w:tr>
      <w:tr w:rsidR="00655E4C" w:rsidRPr="00655E4C" w:rsidTr="00655E4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Реакция на завершение игры (переход к следующей)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+1,6</w:t>
            </w:r>
          </w:p>
        </w:tc>
      </w:tr>
    </w:tbl>
    <w:p w:rsidR="00655E4C" w:rsidRDefault="00655E4C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5E4C" w:rsidRPr="00655E4C" w:rsidRDefault="00655E4C" w:rsidP="00655E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E4C">
        <w:rPr>
          <w:rFonts w:ascii="Times New Roman" w:hAnsi="Times New Roman" w:cs="Times New Roman"/>
          <w:b/>
          <w:sz w:val="24"/>
          <w:szCs w:val="24"/>
        </w:rPr>
        <w:t>5.2. Динамика самостоятельной игровой активности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835"/>
      </w:tblGrid>
      <w:tr w:rsidR="00655E4C" w:rsidRPr="00655E4C" w:rsidTr="00655E4C">
        <w:trPr>
          <w:tblHeader/>
        </w:trPr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</w:tr>
      <w:tr w:rsidR="00655E4C" w:rsidRPr="00655E4C" w:rsidTr="00655E4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Доля детей, играющих без взрослого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655E4C" w:rsidRPr="00655E4C" w:rsidTr="00655E4C">
        <w:tc>
          <w:tcPr>
            <w:tcW w:w="410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Перенос игр в свободную деятельность (на прогулку, в группу)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единичные случаи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55E4C" w:rsidRPr="00655E4C" w:rsidRDefault="00655E4C" w:rsidP="00655E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(80%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возрастной</w:t>
            </w: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 до 7 лет</w:t>
            </w:r>
            <w:r w:rsidRPr="00655E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45D1B" w:rsidRDefault="002255C0" w:rsidP="00F45D1B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F45D1B">
        <w:rPr>
          <w:rFonts w:ascii="Times New Roman" w:hAnsi="Times New Roman" w:cs="Times New Roman"/>
          <w:b/>
          <w:sz w:val="24"/>
        </w:rPr>
        <w:t>5.3. Взаимосвязь с подготовкой к действиям при угрозах</w:t>
      </w:r>
    </w:p>
    <w:p w:rsidR="00F45D1B" w:rsidRPr="00F45D1B" w:rsidRDefault="00F45D1B" w:rsidP="00F45D1B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</w:rPr>
      </w:pPr>
      <w:r w:rsidRPr="00F45D1B">
        <w:rPr>
          <w:rFonts w:ascii="Times New Roman" w:hAnsi="Times New Roman" w:cs="Times New Roman"/>
          <w:color w:val="0F1115"/>
          <w:sz w:val="24"/>
        </w:rPr>
        <w:t>В рамках плана антитеррористической защищенности проведена всероссийская антитеррористическая тренировка с участием воспитанников (апрель 2026 г.) с применением навыков, полученных на занятиях по фольклорным играм. Отрабатывались команды: «Стоп», «Внимание», «Ко мне».</w:t>
      </w:r>
    </w:p>
    <w:p w:rsidR="00F45D1B" w:rsidRPr="00F45D1B" w:rsidRDefault="00F45D1B" w:rsidP="00F45D1B">
      <w:pPr>
        <w:pStyle w:val="a3"/>
        <w:ind w:firstLine="709"/>
        <w:jc w:val="both"/>
        <w:rPr>
          <w:rFonts w:ascii="Times New Roman" w:hAnsi="Times New Roman" w:cs="Times New Roman"/>
          <w:color w:val="0F1115"/>
          <w:sz w:val="24"/>
        </w:rPr>
      </w:pPr>
      <w:r w:rsidRPr="00F45D1B">
        <w:rPr>
          <w:rStyle w:val="a5"/>
          <w:rFonts w:ascii="Times New Roman" w:hAnsi="Times New Roman" w:cs="Times New Roman"/>
          <w:b w:val="0"/>
          <w:color w:val="0F1115"/>
          <w:sz w:val="24"/>
        </w:rPr>
        <w:t>В р</w:t>
      </w:r>
      <w:r w:rsidRPr="00F45D1B">
        <w:rPr>
          <w:rStyle w:val="a5"/>
          <w:rFonts w:ascii="Times New Roman" w:hAnsi="Times New Roman" w:cs="Times New Roman"/>
          <w:b w:val="0"/>
          <w:color w:val="0F1115"/>
          <w:sz w:val="24"/>
        </w:rPr>
        <w:t>езультат</w:t>
      </w:r>
      <w:r w:rsidRPr="00F45D1B">
        <w:rPr>
          <w:rStyle w:val="a5"/>
          <w:rFonts w:ascii="Times New Roman" w:hAnsi="Times New Roman" w:cs="Times New Roman"/>
          <w:b w:val="0"/>
          <w:color w:val="0F1115"/>
          <w:sz w:val="24"/>
        </w:rPr>
        <w:t>е,</w:t>
      </w:r>
      <w:r w:rsidRPr="00F45D1B">
        <w:rPr>
          <w:rFonts w:ascii="Times New Roman" w:hAnsi="Times New Roman" w:cs="Times New Roman"/>
          <w:b/>
          <w:color w:val="0F1115"/>
          <w:sz w:val="24"/>
        </w:rPr>
        <w:t xml:space="preserve"> </w:t>
      </w:r>
      <w:r w:rsidRPr="00F45D1B">
        <w:rPr>
          <w:rFonts w:ascii="Times New Roman" w:hAnsi="Times New Roman" w:cs="Times New Roman"/>
          <w:color w:val="0F1115"/>
          <w:sz w:val="24"/>
        </w:rPr>
        <w:t>80% детей возрастной категории от 5 до 7 лет выполняют указанные команды без паники, в пределах норматива (5–7 секунд). Зафиксировано отсутствие отказов от выполнения, связанных со страхом.</w:t>
      </w:r>
    </w:p>
    <w:p w:rsidR="00F45D1B" w:rsidRDefault="00F45D1B" w:rsidP="00F45D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45D1B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1B">
        <w:rPr>
          <w:rFonts w:ascii="Times New Roman" w:hAnsi="Times New Roman" w:cs="Times New Roman"/>
          <w:b/>
          <w:sz w:val="24"/>
          <w:szCs w:val="24"/>
        </w:rPr>
        <w:lastRenderedPageBreak/>
        <w:t>6. Трудности реализации и пути их преодоления</w:t>
      </w:r>
    </w:p>
    <w:p w:rsid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2204" w:rsidTr="00F32204">
        <w:tc>
          <w:tcPr>
            <w:tcW w:w="4672" w:type="dxa"/>
          </w:tcPr>
          <w:p w:rsidR="00F32204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Трудность</w:t>
            </w:r>
          </w:p>
        </w:tc>
        <w:tc>
          <w:tcPr>
            <w:tcW w:w="4673" w:type="dxa"/>
          </w:tcPr>
          <w:p w:rsidR="00F32204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Меры по преодолению</w:t>
            </w:r>
          </w:p>
        </w:tc>
      </w:tr>
      <w:tr w:rsidR="00F32204" w:rsidTr="00F32204">
        <w:tc>
          <w:tcPr>
            <w:tcW w:w="4672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Сложность соблюдения принципа добровольности в регламентированной образовательной деятельности</w:t>
            </w:r>
          </w:p>
        </w:tc>
        <w:tc>
          <w:tcPr>
            <w:tcW w:w="4673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Введение 5–7 минут свободного выбора игры в конце занятия</w:t>
            </w:r>
          </w:p>
        </w:tc>
      </w:tr>
      <w:tr w:rsidR="00F32204" w:rsidTr="00F32204">
        <w:tc>
          <w:tcPr>
            <w:tcW w:w="4672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Низкая вокальная подготовка части педагогов</w:t>
            </w:r>
          </w:p>
        </w:tc>
        <w:tc>
          <w:tcPr>
            <w:tcW w:w="4673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Привлечение музыкального руководителя, использование аудиозаписей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представленных в программе</w:t>
            </w:r>
          </w:p>
        </w:tc>
      </w:tr>
      <w:tr w:rsidR="00F32204" w:rsidTr="00F32204">
        <w:tc>
          <w:tcPr>
            <w:tcW w:w="4672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Непригодность игры «</w:t>
            </w:r>
            <w:proofErr w:type="spellStart"/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Тетёра</w:t>
            </w:r>
            <w:proofErr w:type="spellEnd"/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» для детей 3–4 лет</w:t>
            </w:r>
          </w:p>
        </w:tc>
        <w:tc>
          <w:tcPr>
            <w:tcW w:w="4673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 xml:space="preserve">Перенос игры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возрастную категорию детей от 5 до 7 лет</w:t>
            </w:r>
          </w:p>
        </w:tc>
      </w:tr>
      <w:tr w:rsidR="00F32204" w:rsidTr="00F32204">
        <w:tc>
          <w:tcPr>
            <w:tcW w:w="4672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Проявления страха у отдельных детей при игре «Колпачок»</w:t>
            </w:r>
          </w:p>
        </w:tc>
        <w:tc>
          <w:tcPr>
            <w:tcW w:w="4673" w:type="dxa"/>
          </w:tcPr>
          <w:p w:rsidR="00F32204" w:rsidRPr="002255C0" w:rsidRDefault="00F32204" w:rsidP="00FD73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C0">
              <w:rPr>
                <w:rFonts w:ascii="Times New Roman" w:hAnsi="Times New Roman" w:cs="Times New Roman"/>
                <w:sz w:val="24"/>
                <w:szCs w:val="24"/>
              </w:rPr>
              <w:t>Замена на «Каравай», разрешение наблюдать без участия</w:t>
            </w:r>
          </w:p>
        </w:tc>
      </w:tr>
    </w:tbl>
    <w:p w:rsidR="002255C0" w:rsidRPr="002255C0" w:rsidRDefault="00F32204" w:rsidP="00F45D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55C0" w:rsidRPr="002255C0">
        <w:rPr>
          <w:rFonts w:ascii="Times New Roman" w:hAnsi="Times New Roman" w:cs="Times New Roman"/>
          <w:sz w:val="24"/>
          <w:szCs w:val="24"/>
        </w:rPr>
        <w:t xml:space="preserve">ети </w:t>
      </w:r>
      <w:r>
        <w:rPr>
          <w:rFonts w:ascii="Times New Roman" w:hAnsi="Times New Roman" w:cs="Times New Roman"/>
          <w:sz w:val="24"/>
          <w:szCs w:val="24"/>
        </w:rPr>
        <w:t xml:space="preserve">с ОВЗ, особенно </w:t>
      </w:r>
      <w:r w:rsidR="002255C0" w:rsidRPr="002255C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РАС,</w:t>
      </w:r>
      <w:r w:rsidR="002255C0" w:rsidRPr="002255C0">
        <w:rPr>
          <w:rFonts w:ascii="Times New Roman" w:hAnsi="Times New Roman" w:cs="Times New Roman"/>
          <w:sz w:val="24"/>
          <w:szCs w:val="24"/>
        </w:rPr>
        <w:t xml:space="preserve"> в игру не включались принудительно, участвовали в роли наблюдателей – к концу года начали эпизодически входить в круг.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F45D1B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1B">
        <w:rPr>
          <w:rFonts w:ascii="Times New Roman" w:hAnsi="Times New Roman" w:cs="Times New Roman"/>
          <w:b/>
          <w:sz w:val="24"/>
          <w:szCs w:val="24"/>
        </w:rPr>
        <w:t>7. Выводы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1. Программа «Фольклорные игры в детском саду» в полном объеме реализована в соответствии с методическими рекомендациями.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2. Достигнуты все поставленные цели и задачи программы.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3. Выявлена выраженная положительная динамика социально-коммуникативного и эмоционально-волевого развития детей.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 xml:space="preserve">4. Подтверждена эффективность Программы как инструмента подготовки дошкольников к действиям в нестандартных ситуациях (в том числе при угрозах террористического характера) в игровой, </w:t>
      </w:r>
      <w:proofErr w:type="spellStart"/>
      <w:r w:rsidRPr="002255C0">
        <w:rPr>
          <w:rFonts w:ascii="Times New Roman" w:hAnsi="Times New Roman" w:cs="Times New Roman"/>
          <w:sz w:val="24"/>
          <w:szCs w:val="24"/>
        </w:rPr>
        <w:t>нетравматичной</w:t>
      </w:r>
      <w:proofErr w:type="spellEnd"/>
      <w:r w:rsidRPr="002255C0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5. Программа не требует дополнительного материально-технического оснащения сверх имеющегося в ДОО, доступна для тиражирования.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55C0" w:rsidRPr="00F45D1B" w:rsidRDefault="002255C0" w:rsidP="00FD73A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D1B">
        <w:rPr>
          <w:rFonts w:ascii="Times New Roman" w:hAnsi="Times New Roman" w:cs="Times New Roman"/>
          <w:b/>
          <w:sz w:val="24"/>
          <w:szCs w:val="24"/>
        </w:rPr>
        <w:t>8. Предложения на 2026–2027 учебный год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2204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1</w:t>
      </w:r>
      <w:r w:rsidR="00F32204">
        <w:rPr>
          <w:rFonts w:ascii="Times New Roman" w:hAnsi="Times New Roman" w:cs="Times New Roman"/>
          <w:sz w:val="24"/>
          <w:szCs w:val="24"/>
        </w:rPr>
        <w:t xml:space="preserve">. </w:t>
      </w:r>
      <w:r w:rsidRPr="002255C0">
        <w:rPr>
          <w:rFonts w:ascii="Times New Roman" w:hAnsi="Times New Roman" w:cs="Times New Roman"/>
          <w:sz w:val="24"/>
          <w:szCs w:val="24"/>
        </w:rPr>
        <w:t>Распространить реализацию Программы на все возрастные группы ДОО (от 3 до 7 лет).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2</w:t>
      </w:r>
      <w:r w:rsidR="00F32204">
        <w:rPr>
          <w:rFonts w:ascii="Times New Roman" w:hAnsi="Times New Roman" w:cs="Times New Roman"/>
          <w:sz w:val="24"/>
          <w:szCs w:val="24"/>
        </w:rPr>
        <w:t>.</w:t>
      </w:r>
      <w:r w:rsidRPr="002255C0">
        <w:rPr>
          <w:rFonts w:ascii="Times New Roman" w:hAnsi="Times New Roman" w:cs="Times New Roman"/>
          <w:sz w:val="24"/>
          <w:szCs w:val="24"/>
        </w:rPr>
        <w:t xml:space="preserve"> Включить в содержание региональный компонент (народные игры субъекта Российской Федерации). |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3</w:t>
      </w:r>
      <w:r w:rsidR="00F32204">
        <w:rPr>
          <w:rFonts w:ascii="Times New Roman" w:hAnsi="Times New Roman" w:cs="Times New Roman"/>
          <w:sz w:val="24"/>
          <w:szCs w:val="24"/>
        </w:rPr>
        <w:t>.</w:t>
      </w:r>
      <w:r w:rsidRPr="002255C0">
        <w:rPr>
          <w:rFonts w:ascii="Times New Roman" w:hAnsi="Times New Roman" w:cs="Times New Roman"/>
          <w:sz w:val="24"/>
          <w:szCs w:val="24"/>
        </w:rPr>
        <w:t xml:space="preserve"> Провести обучающий семинар для педагогов ДОО по использованию Программы</w:t>
      </w:r>
      <w:r w:rsidR="00FD73AA">
        <w:rPr>
          <w:rFonts w:ascii="Times New Roman" w:hAnsi="Times New Roman" w:cs="Times New Roman"/>
          <w:sz w:val="24"/>
          <w:szCs w:val="24"/>
        </w:rPr>
        <w:t xml:space="preserve"> </w:t>
      </w:r>
      <w:r w:rsidR="00FD73AA">
        <w:rPr>
          <w:rFonts w:ascii="Times New Roman" w:hAnsi="Times New Roman" w:cs="Times New Roman"/>
          <w:sz w:val="24"/>
          <w:szCs w:val="24"/>
        </w:rPr>
        <w:t>с целью распространения</w:t>
      </w:r>
      <w:r w:rsidR="00FD73AA">
        <w:rPr>
          <w:rFonts w:ascii="Times New Roman" w:hAnsi="Times New Roman" w:cs="Times New Roman"/>
          <w:sz w:val="24"/>
          <w:szCs w:val="24"/>
        </w:rPr>
        <w:t xml:space="preserve"> опыта работы</w:t>
      </w:r>
      <w:r w:rsidRPr="002255C0">
        <w:rPr>
          <w:rFonts w:ascii="Times New Roman" w:hAnsi="Times New Roman" w:cs="Times New Roman"/>
          <w:sz w:val="24"/>
          <w:szCs w:val="24"/>
        </w:rPr>
        <w:t>. |</w:t>
      </w:r>
    </w:p>
    <w:p w:rsidR="002255C0" w:rsidRPr="002255C0" w:rsidRDefault="002255C0" w:rsidP="00FD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55C0">
        <w:rPr>
          <w:rFonts w:ascii="Times New Roman" w:hAnsi="Times New Roman" w:cs="Times New Roman"/>
          <w:sz w:val="24"/>
          <w:szCs w:val="24"/>
        </w:rPr>
        <w:t>4</w:t>
      </w:r>
      <w:r w:rsidR="00F32204">
        <w:rPr>
          <w:rFonts w:ascii="Times New Roman" w:hAnsi="Times New Roman" w:cs="Times New Roman"/>
          <w:sz w:val="24"/>
          <w:szCs w:val="24"/>
        </w:rPr>
        <w:t>.</w:t>
      </w:r>
      <w:r w:rsidRPr="002255C0">
        <w:rPr>
          <w:rFonts w:ascii="Times New Roman" w:hAnsi="Times New Roman" w:cs="Times New Roman"/>
          <w:sz w:val="24"/>
          <w:szCs w:val="24"/>
        </w:rPr>
        <w:t xml:space="preserve"> Ежеквартально проводить открытые мероприятия для родителей с демонстрацией игровых занятий.</w:t>
      </w:r>
    </w:p>
    <w:sectPr w:rsidR="002255C0" w:rsidRPr="0022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B3"/>
    <w:rsid w:val="002255C0"/>
    <w:rsid w:val="00284348"/>
    <w:rsid w:val="003E79B3"/>
    <w:rsid w:val="005A61E0"/>
    <w:rsid w:val="00637B30"/>
    <w:rsid w:val="00655E4C"/>
    <w:rsid w:val="00F32204"/>
    <w:rsid w:val="00F45D1B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B408"/>
  <w15:chartTrackingRefBased/>
  <w15:docId w15:val="{289CA759-5FE4-472C-9C4C-D50F0A11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7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5C0"/>
    <w:pPr>
      <w:spacing w:after="0" w:line="240" w:lineRule="auto"/>
    </w:pPr>
  </w:style>
  <w:style w:type="table" w:styleId="a4">
    <w:name w:val="Table Grid"/>
    <w:basedOn w:val="a1"/>
    <w:uiPriority w:val="39"/>
    <w:rsid w:val="00F3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D73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5E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s-markdown-paragraph">
    <w:name w:val="ds-markdown-paragraph"/>
    <w:basedOn w:val="a"/>
    <w:rsid w:val="00F4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5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2026-05-12T06:55:00Z</dcterms:created>
  <dcterms:modified xsi:type="dcterms:W3CDTF">2026-05-12T10:00:00Z</dcterms:modified>
</cp:coreProperties>
</file>