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4785"/>
        <w:gridCol w:w="5671"/>
      </w:tblGrid>
      <w:tr w:rsidR="00946212" w:rsidRPr="00081643" w14:paraId="371009EB" w14:textId="77777777" w:rsidTr="00946212">
        <w:trPr>
          <w:jc w:val="center"/>
        </w:trPr>
        <w:tc>
          <w:tcPr>
            <w:tcW w:w="4785" w:type="dxa"/>
          </w:tcPr>
          <w:p w14:paraId="6EEB9881" w14:textId="77777777" w:rsidR="00946212" w:rsidRPr="00C05947" w:rsidRDefault="00946212" w:rsidP="005542C8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14:paraId="5F467948" w14:textId="77777777" w:rsidR="00946212" w:rsidRPr="00C05947" w:rsidRDefault="00946212" w:rsidP="005542C8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етодист </w:t>
            </w:r>
            <w:bookmarkStart w:id="0" w:name="_Hlk212122278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МОАУ «ИМЦСО</w:t>
            </w:r>
          </w:p>
          <w:p w14:paraId="2DA7B911" w14:textId="77777777" w:rsidR="00946212" w:rsidRPr="00C05947" w:rsidRDefault="00946212" w:rsidP="005542C8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«Ресурс-центр» г. Орска»</w:t>
            </w:r>
          </w:p>
          <w:bookmarkEnd w:id="0"/>
          <w:p w14:paraId="167388F6" w14:textId="77777777" w:rsidR="00946212" w:rsidRPr="00C05947" w:rsidRDefault="00946212" w:rsidP="005542C8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Горшенина О.В.</w:t>
            </w:r>
          </w:p>
          <w:p w14:paraId="6959F94A" w14:textId="77777777" w:rsidR="00946212" w:rsidRPr="005E4466" w:rsidRDefault="00946212" w:rsidP="005542C8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Портнова Е.А.</w:t>
            </w:r>
          </w:p>
          <w:p w14:paraId="3BBD875D" w14:textId="77777777" w:rsidR="00946212" w:rsidRPr="00081643" w:rsidRDefault="00946212" w:rsidP="005542C8">
            <w:pPr>
              <w:spacing w:before="30"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1" w:type="dxa"/>
            <w:hideMark/>
          </w:tcPr>
          <w:p w14:paraId="70FEE1CF" w14:textId="77777777" w:rsidR="00946212" w:rsidRPr="00C05947" w:rsidRDefault="00946212" w:rsidP="005542C8">
            <w:pPr>
              <w:spacing w:before="30" w:after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14:paraId="7D29B908" w14:textId="77777777" w:rsidR="00946212" w:rsidRPr="00C05947" w:rsidRDefault="00946212" w:rsidP="005542C8">
            <w:pPr>
              <w:spacing w:before="30" w:after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Управления образования администрации г. Орска</w:t>
            </w:r>
          </w:p>
          <w:p w14:paraId="44AC6B68" w14:textId="77777777" w:rsidR="00946212" w:rsidRPr="00C05947" w:rsidRDefault="00946212" w:rsidP="005542C8">
            <w:pPr>
              <w:spacing w:before="30"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Маслова С.В.</w:t>
            </w:r>
          </w:p>
          <w:p w14:paraId="25A1463B" w14:textId="77777777" w:rsidR="00946212" w:rsidRPr="00081643" w:rsidRDefault="00946212" w:rsidP="005542C8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Пр. №</w:t>
            </w:r>
            <w:r w:rsidR="009B21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691 от 27.10.2025 г.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D5956F5" w14:textId="77777777" w:rsidR="00946212" w:rsidRDefault="00946212" w:rsidP="00946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14:paraId="6769E5FE" w14:textId="77777777" w:rsidR="00946212" w:rsidRDefault="00EA1CE0" w:rsidP="00946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F06F7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ПОЛОЖЕНИЕ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br/>
      </w:r>
      <w:r w:rsidRPr="00F06F7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о проведении муниципального конкурса дидактических игр </w:t>
      </w:r>
    </w:p>
    <w:p w14:paraId="64A93E2D" w14:textId="77777777" w:rsidR="00EA1CE0" w:rsidRPr="00EA1CE0" w:rsidRDefault="00EA1CE0" w:rsidP="009462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F06F7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по ознакомлению с культурой народов России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br/>
      </w:r>
      <w:r w:rsidRPr="00F06F7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«От сердца к сердцу: играем вместе»</w:t>
      </w:r>
    </w:p>
    <w:p w14:paraId="4BC33CAF" w14:textId="77777777" w:rsidR="00946212" w:rsidRDefault="00946212" w:rsidP="00F06F7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14:paraId="1BFBD47A" w14:textId="77777777" w:rsidR="0036310C" w:rsidRDefault="0036310C" w:rsidP="003631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57606A"/>
          <w:sz w:val="24"/>
          <w:szCs w:val="24"/>
          <w:lang w:eastAsia="ru-RU"/>
        </w:rPr>
      </w:pPr>
      <w:r w:rsidRPr="0036310C">
        <w:rPr>
          <w:rFonts w:ascii="Times New Roman" w:eastAsia="Times New Roman" w:hAnsi="Times New Roman" w:cs="Times New Roman"/>
          <w:i/>
          <w:iCs/>
          <w:color w:val="57606A"/>
          <w:sz w:val="24"/>
          <w:szCs w:val="24"/>
          <w:lang w:eastAsia="ru-RU"/>
        </w:rPr>
        <w:t xml:space="preserve">«Культура не передаётся через факты - она передаётся через переживание. </w:t>
      </w:r>
    </w:p>
    <w:p w14:paraId="27130A10" w14:textId="77777777" w:rsidR="0036310C" w:rsidRDefault="0036310C" w:rsidP="003631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57606A"/>
          <w:sz w:val="24"/>
          <w:szCs w:val="24"/>
          <w:lang w:eastAsia="ru-RU"/>
        </w:rPr>
      </w:pPr>
      <w:r w:rsidRPr="0036310C">
        <w:rPr>
          <w:rFonts w:ascii="Times New Roman" w:eastAsia="Times New Roman" w:hAnsi="Times New Roman" w:cs="Times New Roman"/>
          <w:i/>
          <w:iCs/>
          <w:color w:val="57606A"/>
          <w:sz w:val="24"/>
          <w:szCs w:val="24"/>
          <w:lang w:eastAsia="ru-RU"/>
        </w:rPr>
        <w:t xml:space="preserve">Дидактическая игра - это не методический инструмент, а мост между </w:t>
      </w:r>
    </w:p>
    <w:p w14:paraId="2075D511" w14:textId="77777777" w:rsidR="0036310C" w:rsidRPr="00364558" w:rsidRDefault="0036310C" w:rsidP="003631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57606A"/>
          <w:sz w:val="24"/>
          <w:szCs w:val="24"/>
          <w:lang w:eastAsia="ru-RU"/>
        </w:rPr>
      </w:pPr>
      <w:r w:rsidRPr="0036310C">
        <w:rPr>
          <w:rFonts w:ascii="Times New Roman" w:eastAsia="Times New Roman" w:hAnsi="Times New Roman" w:cs="Times New Roman"/>
          <w:i/>
          <w:iCs/>
          <w:color w:val="57606A"/>
          <w:sz w:val="24"/>
          <w:szCs w:val="24"/>
          <w:lang w:eastAsia="ru-RU"/>
        </w:rPr>
        <w:t>сердцами: ребёнка и народа, прошлого и настоящего, личного и общего».</w:t>
      </w:r>
    </w:p>
    <w:p w14:paraId="637BAB11" w14:textId="77777777" w:rsidR="004C7564" w:rsidRDefault="004C7564" w:rsidP="00363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</w:p>
    <w:p w14:paraId="1A5E865E" w14:textId="77777777" w:rsidR="0036310C" w:rsidRPr="0036310C" w:rsidRDefault="0036310C" w:rsidP="00363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36310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В мире, где цифровые экраны заменяют объятия, а шаблонные учебники 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-</w:t>
      </w:r>
      <w:r w:rsidRPr="0036310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живые истории, особенно остро встаёт вопрос: </w:t>
      </w:r>
      <w:r w:rsidRPr="003631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сохранить душу народной культуры в сердцах новых поколений?</w:t>
      </w:r>
    </w:p>
    <w:p w14:paraId="375579CC" w14:textId="77777777" w:rsidR="0036310C" w:rsidRPr="0036310C" w:rsidRDefault="0036310C" w:rsidP="00363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36310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Конкурс «От сердца к сердцу: играем вместе» 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-</w:t>
      </w:r>
      <w:r w:rsidRPr="0036310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это не просто соревнование педагогических идей. Это призыв к игре, которая не учит, а вовлекает; к традиции, которая не заучивается, а переживается; к культуре, которая не демонстрируется, а </w:t>
      </w:r>
      <w:r w:rsidRPr="00363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деликатно передаётся от одного сердца к другому</w:t>
      </w:r>
      <w:r w:rsidRPr="0036310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.</w:t>
      </w:r>
    </w:p>
    <w:p w14:paraId="652E630B" w14:textId="77777777" w:rsidR="000E4CF0" w:rsidRDefault="0036310C" w:rsidP="004C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36310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Сегодня, когда культурное разнообразие России подвергается упрощению и стереотипизации, когда дети растут в мире, где «другой» часто звучит как «чужой» 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-</w:t>
      </w:r>
      <w:r w:rsidRPr="0036310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нам нужны игры, которые становятся мостами. </w:t>
      </w:r>
      <w:r w:rsidR="00BE7887" w:rsidRPr="00BE7887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Детство </w:t>
      </w:r>
      <w:r w:rsidR="00BE7887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-</w:t>
      </w:r>
      <w:r w:rsidR="00BE7887" w:rsidRPr="00BE7887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не просто возраст. Это время, когда мир узнаётс</w:t>
      </w:r>
      <w:r w:rsidR="000E4CF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я не через слова, а через игру.</w:t>
      </w:r>
    </w:p>
    <w:p w14:paraId="3F9A9854" w14:textId="77777777" w:rsidR="0036310C" w:rsidRPr="000E4CF0" w:rsidRDefault="000E4CF0" w:rsidP="004C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BE7887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Конкурс «От сердца к сердцу: играем вместе» 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-</w:t>
      </w:r>
      <w:r w:rsidRPr="00BE7887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это попытка вернуть культуру в </w:t>
      </w:r>
      <w:r w:rsidRPr="000E4C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пространство детского опыта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, возможность </w:t>
      </w:r>
      <w:r w:rsidR="004C7564" w:rsidRPr="000E4CF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превратить обучение во встречу</w:t>
      </w:r>
      <w:r w:rsidR="004C7564" w:rsidRPr="00364558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.</w:t>
      </w:r>
    </w:p>
    <w:p w14:paraId="28D2A79B" w14:textId="77777777" w:rsidR="0036310C" w:rsidRPr="00BE7887" w:rsidRDefault="0036310C" w:rsidP="00BE7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36310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Присоединяйтесь. Играйте. Передавайте.</w:t>
      </w:r>
      <w:r w:rsidR="00BE7887" w:rsidRPr="00BE7887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r w:rsidR="00BE7887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Не для оценки. </w:t>
      </w:r>
      <w:r w:rsidR="00BE7887" w:rsidRPr="00BE7887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Для </w:t>
      </w:r>
      <w:r w:rsidR="00BE7887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того, чтобы память не исчезла, </w:t>
      </w:r>
      <w:r w:rsidR="00BE7887" w:rsidRPr="00BE7887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а стала </w:t>
      </w:r>
      <w:r w:rsidR="00BE7887" w:rsidRPr="00BE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общей</w:t>
      </w:r>
      <w:r w:rsidR="00BE7887" w:rsidRPr="00BE7887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.</w:t>
      </w:r>
    </w:p>
    <w:p w14:paraId="3474BE06" w14:textId="77777777" w:rsidR="0036310C" w:rsidRPr="0036310C" w:rsidRDefault="0036310C" w:rsidP="00363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3631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Потому что культура живёт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3631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только когда её играют.</w:t>
      </w:r>
    </w:p>
    <w:p w14:paraId="7DAAC86A" w14:textId="77777777" w:rsidR="0036310C" w:rsidRPr="0036310C" w:rsidRDefault="0036310C" w:rsidP="00363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</w:p>
    <w:p w14:paraId="1BD77B5A" w14:textId="77777777" w:rsidR="00EA1CE0" w:rsidRPr="00EA1CE0" w:rsidRDefault="00EA1CE0" w:rsidP="00F06F7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F06F7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1. Общие положения</w:t>
      </w:r>
    </w:p>
    <w:p w14:paraId="34A3F474" w14:textId="77777777" w:rsidR="00946212" w:rsidRDefault="00EA1CE0" w:rsidP="00946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1.1. Настоящее Положение определяет цели, задачи, сроки, порядок и условия проведения муниципального конкурса дидактических игр по ознакомлению с культурой народов России «От сердца к сердцу: иг</w:t>
      </w:r>
      <w:r w:rsidR="0094621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раем вместе» (далее - Конкурс).</w:t>
      </w:r>
    </w:p>
    <w:p w14:paraId="10E5C7EE" w14:textId="77777777" w:rsidR="00EA1CE0" w:rsidRPr="00EA1CE0" w:rsidRDefault="00EA1CE0" w:rsidP="00946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1.2. Конкурс проводится с целью:</w:t>
      </w:r>
    </w:p>
    <w:p w14:paraId="5A33BB5E" w14:textId="77777777" w:rsidR="00A741C3" w:rsidRDefault="00EA1CE0" w:rsidP="00A741C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формирования у детей и педагогов уважительного отношения к многообразию культур народов России;</w:t>
      </w:r>
    </w:p>
    <w:p w14:paraId="0DA7F10C" w14:textId="77777777" w:rsidR="00A741C3" w:rsidRDefault="00EA1CE0" w:rsidP="00A741C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развития творческой и методической активности педагогов в области межкультурного образования;</w:t>
      </w:r>
    </w:p>
    <w:p w14:paraId="7ED72269" w14:textId="77777777" w:rsidR="00EA1CE0" w:rsidRPr="00EA1CE0" w:rsidRDefault="00EA1CE0" w:rsidP="00A741C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создания доступных, ярких и эффективных дидактических игр, способствующих познанию традиций, обычаев, языка, быта народов России;</w:t>
      </w:r>
    </w:p>
    <w:p w14:paraId="1E501A2C" w14:textId="77777777" w:rsidR="00FE2FBC" w:rsidRDefault="00EA1CE0" w:rsidP="00A741C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популяризации нетрадиционных методов и материалов в дошкольном </w:t>
      </w:r>
      <w:r w:rsid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образовании.</w:t>
      </w:r>
    </w:p>
    <w:p w14:paraId="0208BF90" w14:textId="77777777" w:rsidR="00FE2FBC" w:rsidRDefault="00EA1CE0" w:rsidP="00FE2F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1.3. Организатором Конкурса является </w:t>
      </w:r>
      <w:r w:rsidR="00FE2FBC"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МОАУ «ИМЦСО «Ресурс-центр» г. Орска», </w:t>
      </w:r>
      <w:r w:rsid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г</w:t>
      </w:r>
      <w:r w:rsidR="00FE2FBC"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ородская предметная площадка по проблеме «Конкурсный драйв: прокачай свой профессионализм».</w:t>
      </w:r>
    </w:p>
    <w:p w14:paraId="24A9A5EB" w14:textId="77777777" w:rsidR="00946212" w:rsidRDefault="00FE2FBC" w:rsidP="00FE2F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1.4. </w:t>
      </w:r>
      <w:r w:rsidR="00946212"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Руководитель-куратор конкурса </w:t>
      </w:r>
      <w:r w:rsidR="0098058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-</w:t>
      </w:r>
      <w:r w:rsidR="00946212"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руководитель педагогической мастерской «Конкурсный драйв: прокачай свой профессионализм» Фатья</w:t>
      </w:r>
      <w:r w:rsidR="0098058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нова Е.В., старший воспитатель МДОАУ «Детский сад №</w:t>
      </w:r>
      <w:r w:rsidR="00946212"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5 «Реченька» г. Орска».</w:t>
      </w:r>
    </w:p>
    <w:p w14:paraId="1B4F0177" w14:textId="77777777" w:rsidR="00FE2FBC" w:rsidRDefault="00FE2FBC" w:rsidP="00FE2F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5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. Конкурс проводится в формате </w:t>
      </w:r>
      <w:r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дистанционного представления материалов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 с последующим 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оцениванием конкурсных работ членами 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жюри.</w:t>
      </w:r>
    </w:p>
    <w:p w14:paraId="40F7FB96" w14:textId="77777777" w:rsidR="00FE2FBC" w:rsidRDefault="00EA1CE0" w:rsidP="00FE2FB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F06F7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2. Сроки проведения</w:t>
      </w:r>
    </w:p>
    <w:p w14:paraId="047B7CAB" w14:textId="77777777" w:rsidR="00EA1CE0" w:rsidRPr="00EA1CE0" w:rsidRDefault="00EA1CE0" w:rsidP="00FE2FB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Период проведения: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с </w:t>
      </w:r>
      <w:r w:rsid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09</w:t>
      </w:r>
      <w:r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февраля по 1</w:t>
      </w:r>
      <w:r w:rsid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3</w:t>
      </w:r>
      <w:r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марта 2026 года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.</w:t>
      </w:r>
    </w:p>
    <w:p w14:paraId="106A5110" w14:textId="77777777" w:rsidR="00EA1CE0" w:rsidRPr="00EA1CE0" w:rsidRDefault="00EA1CE0" w:rsidP="00A741C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До </w:t>
      </w:r>
      <w:r w:rsid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5</w:t>
      </w:r>
      <w:r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марта 2026 г.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</w:t>
      </w:r>
      <w:r w:rsid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-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приём </w:t>
      </w:r>
      <w:r w:rsid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заяв</w:t>
      </w:r>
      <w:r w:rsidR="0098058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ок</w:t>
      </w:r>
      <w:r w:rsid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и 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конкурсных материалов.</w:t>
      </w:r>
    </w:p>
    <w:p w14:paraId="59B49B58" w14:textId="77777777" w:rsidR="00EA1CE0" w:rsidRPr="00EA1CE0" w:rsidRDefault="00FE2FBC" w:rsidP="00A741C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06</w:t>
      </w:r>
      <w:r w:rsidR="00EA1CE0"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-</w:t>
      </w:r>
      <w:r w:rsidR="00EA1CE0"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12</w:t>
      </w:r>
      <w:r w:rsidR="00EA1CE0"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марта 2026 г.</w:t>
      </w:r>
      <w:r w:rsidR="00EA1CE0"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-</w:t>
      </w:r>
      <w:r w:rsidR="00EA1CE0"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экспертиза и оценка 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конкурсных материалов 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членами </w:t>
      </w:r>
      <w:r w:rsidR="00EA1CE0"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жюри</w:t>
      </w:r>
      <w:r w:rsidR="0098058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, подготовка итоговых протоколов, дипломов победителей и участников</w:t>
      </w:r>
      <w:r w:rsidR="00EA1CE0"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.</w:t>
      </w:r>
    </w:p>
    <w:p w14:paraId="00B85238" w14:textId="77777777" w:rsidR="00EA1CE0" w:rsidRPr="00EA1CE0" w:rsidRDefault="00EA1CE0" w:rsidP="00A741C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1</w:t>
      </w:r>
      <w:r w:rsid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3</w:t>
      </w:r>
      <w:r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марта 2026 г.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</w:t>
      </w:r>
      <w:r w:rsidR="0098058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-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r w:rsidR="0098058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публикация результатов конкурса.</w:t>
      </w:r>
    </w:p>
    <w:p w14:paraId="3A36DA41" w14:textId="77777777" w:rsidR="00EA1CE0" w:rsidRPr="00EA1CE0" w:rsidRDefault="00EA1CE0" w:rsidP="00F06F7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F06F7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3. Участники конкурса</w:t>
      </w:r>
    </w:p>
    <w:p w14:paraId="655FB406" w14:textId="77777777" w:rsidR="00EA1CE0" w:rsidRPr="00EA1CE0" w:rsidRDefault="00EA1CE0" w:rsidP="00A74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lastRenderedPageBreak/>
        <w:t xml:space="preserve">К </w:t>
      </w:r>
      <w:r w:rsidRPr="00F06F7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участию в Конкурсе приглашаются 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педагоги дошколь</w:t>
      </w:r>
      <w:r w:rsidRPr="00F06F7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ных образовательных организаций. 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Каждый участник может представить </w:t>
      </w:r>
      <w:r w:rsidRPr="00F06F7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одну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дидактическую игру.</w:t>
      </w:r>
    </w:p>
    <w:p w14:paraId="238A2944" w14:textId="77777777" w:rsidR="00EA1CE0" w:rsidRPr="00EA1CE0" w:rsidRDefault="00EA1CE0" w:rsidP="00F06F7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F06F7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4. Требования к конкурсным материалам</w:t>
      </w:r>
    </w:p>
    <w:p w14:paraId="065DDC70" w14:textId="3A74AEF7" w:rsidR="00A741C3" w:rsidRDefault="00AB5A4A" w:rsidP="00A741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Конкурсный материал </w:t>
      </w:r>
      <w:r w:rsidRPr="00AB5A4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высылается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до 05.03.2026 г.</w:t>
      </w:r>
      <w:r w:rsidRPr="00AB5A4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r w:rsidR="0098058C" w:rsidRPr="00AB5A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электронную почту</w:t>
      </w:r>
      <w:r w:rsidR="0098058C" w:rsidRPr="00AB5A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5" w:history="1">
        <w:r w:rsidR="0098058C" w:rsidRPr="00AB5A4A">
          <w:rPr>
            <w:rStyle w:val="a5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e</w:t>
        </w:r>
        <w:r w:rsidR="0098058C" w:rsidRPr="00AB5A4A">
          <w:rPr>
            <w:rStyle w:val="a5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_</w:t>
        </w:r>
        <w:r w:rsidR="0098058C" w:rsidRPr="00AB5A4A">
          <w:rPr>
            <w:rStyle w:val="a5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faty</w:t>
        </w:r>
        <w:r w:rsidR="0098058C" w:rsidRPr="00AB5A4A">
          <w:rPr>
            <w:rStyle w:val="a5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@</w:t>
        </w:r>
        <w:r w:rsidR="0098058C" w:rsidRPr="00AB5A4A">
          <w:rPr>
            <w:rStyle w:val="a5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mail</w:t>
        </w:r>
        <w:r w:rsidR="0098058C" w:rsidRPr="00AB5A4A">
          <w:rPr>
            <w:rStyle w:val="a5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.</w:t>
        </w:r>
        <w:r w:rsidR="0098058C" w:rsidRPr="00AB5A4A">
          <w:rPr>
            <w:rStyle w:val="a5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ru</w:t>
        </w:r>
      </w:hyperlink>
      <w:r w:rsidR="0098058C" w:rsidRPr="00AB5A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должен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включать:</w:t>
      </w:r>
    </w:p>
    <w:p w14:paraId="59DE7A25" w14:textId="77777777" w:rsidR="00EA1CE0" w:rsidRPr="00A741C3" w:rsidRDefault="00EA1CE0" w:rsidP="00A741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631A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4.1. Описание дидактической игры</w:t>
      </w:r>
      <w:r w:rsidR="00AB5A4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(</w:t>
      </w:r>
      <w:r w:rsidR="00AB5A4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в формате </w:t>
      </w:r>
      <w:r w:rsidR="00C1631A">
        <w:rPr>
          <w:rFonts w:ascii="Times New Roman" w:eastAsia="Times New Roman" w:hAnsi="Times New Roman" w:cs="Times New Roman"/>
          <w:color w:val="24292F"/>
          <w:sz w:val="24"/>
          <w:szCs w:val="24"/>
          <w:lang w:val="en-US" w:eastAsia="ru-RU"/>
        </w:rPr>
        <w:t>WORD</w:t>
      </w:r>
      <w:r w:rsidR="00C1631A" w:rsidRPr="00C1631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r w:rsidR="00C1631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или </w:t>
      </w:r>
      <w:r w:rsidR="00C1631A" w:rsidRPr="00C1631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PDF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)</w:t>
      </w:r>
      <w:r w:rsidR="00240E9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, включающая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:</w:t>
      </w:r>
    </w:p>
    <w:p w14:paraId="4700C5E4" w14:textId="77777777" w:rsidR="00EA1CE0" w:rsidRPr="00EA1CE0" w:rsidRDefault="00EA1CE0" w:rsidP="00A741C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название игры;</w:t>
      </w:r>
    </w:p>
    <w:p w14:paraId="03B49D9D" w14:textId="77777777" w:rsidR="00EA1CE0" w:rsidRPr="00EA1CE0" w:rsidRDefault="00EA1CE0" w:rsidP="00A741C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целевая группа (возраст,</w:t>
      </w:r>
      <w:r w:rsidR="00C1631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группа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);</w:t>
      </w:r>
    </w:p>
    <w:p w14:paraId="430F4516" w14:textId="77777777" w:rsidR="00EA1CE0" w:rsidRPr="00EA1CE0" w:rsidRDefault="00EA1CE0" w:rsidP="00A741C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цели и задачи (в том числе межкультурные);</w:t>
      </w:r>
    </w:p>
    <w:p w14:paraId="3BDA278C" w14:textId="77777777" w:rsidR="00EA1CE0" w:rsidRPr="00EA1CE0" w:rsidRDefault="00EA1CE0" w:rsidP="00A741C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описание содержания и правил игры</w:t>
      </w:r>
      <w:r w:rsidR="00C1631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, варианты использования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;</w:t>
      </w:r>
    </w:p>
    <w:p w14:paraId="3B2BF56F" w14:textId="77777777" w:rsidR="00EA1CE0" w:rsidRPr="00EA1CE0" w:rsidRDefault="00EA1CE0" w:rsidP="00A741C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список используемых материалов и оборудования;</w:t>
      </w:r>
    </w:p>
    <w:p w14:paraId="2073796B" w14:textId="77777777" w:rsidR="00EA1CE0" w:rsidRPr="00EA1CE0" w:rsidRDefault="00EA1CE0" w:rsidP="00A741C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методические рекомендации по проведению;</w:t>
      </w:r>
    </w:p>
    <w:p w14:paraId="0905CC66" w14:textId="77777777" w:rsidR="00A741C3" w:rsidRDefault="00C1631A" w:rsidP="00A74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4.2. Презентация до 10 слайдов, в которой содержатся</w:t>
      </w:r>
      <w:r w:rsidR="00240E92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 титульный лист и</w:t>
      </w:r>
      <w:r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 </w:t>
      </w:r>
      <w:r w:rsidRPr="00C1631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u w:val="single"/>
          <w:lang w:eastAsia="ru-RU"/>
        </w:rPr>
        <w:t>ф</w:t>
      </w:r>
      <w:r w:rsidR="00EA1CE0" w:rsidRPr="00C1631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u w:val="single"/>
          <w:lang w:eastAsia="ru-RU"/>
        </w:rPr>
        <w:t>отоматериалы</w:t>
      </w:r>
      <w:r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, </w:t>
      </w:r>
      <w:r w:rsidRPr="00C1631A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на которых представлены</w:t>
      </w:r>
      <w:r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 сама дидактическая игра</w:t>
      </w:r>
      <w:r w:rsidR="00EA1CE0"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, фрагменты игровых элементов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(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карточки, игровое поле, персонажи, костюмы, элементы интерьера и т.д.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), 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процесс игры, детские реакции</w:t>
      </w:r>
      <w:r w:rsidR="00EA1CE0"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Фотоматериалы должны быть четкие, хорошего качества.</w:t>
      </w:r>
    </w:p>
    <w:p w14:paraId="3E7F2651" w14:textId="77777777" w:rsidR="00240E92" w:rsidRDefault="00A741C3" w:rsidP="00240E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4.3. 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Жюри особо </w:t>
      </w:r>
      <w:r w:rsidR="00240E9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высоко 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оценивает </w:t>
      </w:r>
      <w:r w:rsidRPr="00A741C3">
        <w:rPr>
          <w:rFonts w:ascii="Times New Roman" w:eastAsia="Times New Roman" w:hAnsi="Times New Roman" w:cs="Times New Roman"/>
          <w:b/>
          <w:color w:val="24292F"/>
          <w:sz w:val="24"/>
          <w:szCs w:val="24"/>
          <w:lang w:eastAsia="ru-RU"/>
        </w:rPr>
        <w:t>авторские, оригинальные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материалы, </w:t>
      </w:r>
      <w:r w:rsidRPr="00F06F7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необычность замысла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, </w:t>
      </w:r>
      <w:r w:rsidRPr="00F06F7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творческий подход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к передаче культурного содержания.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r w:rsidR="00EA1CE0"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Приветствуются игры, в 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которых</w:t>
      </w:r>
      <w:r w:rsidR="00EA1CE0"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использ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уются </w:t>
      </w:r>
      <w:r w:rsidR="00EA1CE0" w:rsidRPr="00A741C3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нестандартны</w:t>
      </w:r>
      <w:r w:rsidRPr="00A741C3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е</w:t>
      </w:r>
      <w:r w:rsidR="00EA1CE0" w:rsidRPr="00A741C3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, экологичны</w:t>
      </w:r>
      <w:r w:rsidRPr="00A741C3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е</w:t>
      </w:r>
      <w:r w:rsidR="00EA1CE0" w:rsidRPr="00A741C3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, доступны</w:t>
      </w:r>
      <w:r w:rsidRPr="00A741C3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е материалы (</w:t>
      </w:r>
      <w:r w:rsidR="009B212E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например, </w:t>
      </w:r>
      <w:r w:rsidRPr="00A741C3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фетр, воздушный пластилин, </w:t>
      </w:r>
      <w:r w:rsidR="009B212E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фоамиран, </w:t>
      </w:r>
      <w:r w:rsidR="00EA1CE0"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природные </w:t>
      </w:r>
      <w:r w:rsidR="00240E9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и вторичные 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материалы, </w:t>
      </w:r>
      <w:r w:rsidR="00EA1CE0" w:rsidRPr="009B212E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цифровые технологии (</w:t>
      </w:r>
      <w:r w:rsidR="00240E92" w:rsidRPr="009B212E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QR-коды с аудиозаписями песен и </w:t>
      </w:r>
      <w:r w:rsidR="00EA1CE0" w:rsidRPr="009B212E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сказок на родных языках народов РФ)</w:t>
      </w:r>
      <w:r w:rsidR="00B63EBA" w:rsidRPr="009B212E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, др.)</w:t>
      </w:r>
      <w:r w:rsidR="00EA1CE0" w:rsidRPr="009B212E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.</w:t>
      </w:r>
    </w:p>
    <w:p w14:paraId="2EEDD349" w14:textId="77777777" w:rsidR="00EA1CE0" w:rsidRPr="00EA1CE0" w:rsidRDefault="00240E92" w:rsidP="00240E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Нежелательно</w:t>
      </w:r>
      <w:r w:rsidR="00EA1CE0"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представлять на Конкурс</w:t>
      </w:r>
      <w:r w:rsidR="00EA1CE0"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готовые </w:t>
      </w:r>
      <w:r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магазинные игры.</w:t>
      </w:r>
    </w:p>
    <w:p w14:paraId="74CF5389" w14:textId="77777777" w:rsidR="00EA1CE0" w:rsidRDefault="00240E92" w:rsidP="00F06F7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B63EB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5</w:t>
      </w:r>
      <w:r w:rsidR="00EA1CE0" w:rsidRPr="00B63EB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. Критерии оценивания</w:t>
      </w:r>
    </w:p>
    <w:p w14:paraId="50C49B91" w14:textId="77777777" w:rsidR="00B63EBA" w:rsidRPr="00EA1CE0" w:rsidRDefault="00B63EBA" w:rsidP="00F06F7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tbl>
      <w:tblPr>
        <w:tblW w:w="109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0"/>
        <w:gridCol w:w="1103"/>
        <w:gridCol w:w="5844"/>
      </w:tblGrid>
      <w:tr w:rsidR="00B63EBA" w:rsidRPr="00A45B1E" w14:paraId="3233726A" w14:textId="77777777" w:rsidTr="00B63EBA">
        <w:trPr>
          <w:trHeight w:val="28"/>
          <w:tblHeader/>
          <w:jc w:val="center"/>
        </w:trPr>
        <w:tc>
          <w:tcPr>
            <w:tcW w:w="4000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90D9A0" w14:textId="77777777" w:rsidR="00EA1CE0" w:rsidRPr="00EA1CE0" w:rsidRDefault="00EA1CE0" w:rsidP="00A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</w:pPr>
            <w:r w:rsidRPr="00EA1CE0"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103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F9A1B2" w14:textId="77777777" w:rsidR="00EA1CE0" w:rsidRPr="00EA1CE0" w:rsidRDefault="00EA1CE0" w:rsidP="00A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</w:pPr>
            <w:r w:rsidRPr="00EA1CE0"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>Макс. балл</w:t>
            </w:r>
          </w:p>
        </w:tc>
        <w:tc>
          <w:tcPr>
            <w:tcW w:w="5844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BD09F3" w14:textId="77777777" w:rsidR="00EA1CE0" w:rsidRPr="00EA1CE0" w:rsidRDefault="00EA1CE0" w:rsidP="00A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</w:pPr>
            <w:r w:rsidRPr="00EA1CE0"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>Описание</w:t>
            </w:r>
          </w:p>
        </w:tc>
      </w:tr>
      <w:tr w:rsidR="00B63EBA" w:rsidRPr="00A45B1E" w14:paraId="02F92921" w14:textId="77777777" w:rsidTr="00A45B1E">
        <w:trPr>
          <w:trHeight w:val="28"/>
          <w:jc w:val="center"/>
        </w:trPr>
        <w:tc>
          <w:tcPr>
            <w:tcW w:w="4000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B91CC1" w14:textId="77777777" w:rsidR="00EA1CE0" w:rsidRPr="00EA1CE0" w:rsidRDefault="00EA1CE0" w:rsidP="00A4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A45B1E"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>1. Целесообразность и соответствие возрасту</w:t>
            </w:r>
          </w:p>
        </w:tc>
        <w:tc>
          <w:tcPr>
            <w:tcW w:w="1103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91068F" w14:textId="77777777" w:rsidR="00EA1CE0" w:rsidRPr="00EA1CE0" w:rsidRDefault="00EA1CE0" w:rsidP="00A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EA1C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4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B56BE7" w14:textId="77777777" w:rsidR="00EA1CE0" w:rsidRPr="00EA1CE0" w:rsidRDefault="00EA1CE0" w:rsidP="00A4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EA1C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Игра адекватна возрасту, интересна, понятна детям</w:t>
            </w:r>
          </w:p>
        </w:tc>
      </w:tr>
      <w:tr w:rsidR="00A1677E" w:rsidRPr="00A45B1E" w14:paraId="07DE51D0" w14:textId="77777777" w:rsidTr="00A45B1E">
        <w:trPr>
          <w:trHeight w:val="28"/>
          <w:jc w:val="center"/>
        </w:trPr>
        <w:tc>
          <w:tcPr>
            <w:tcW w:w="4000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B90E9" w14:textId="77777777" w:rsidR="00EA1CE0" w:rsidRPr="00EA1CE0" w:rsidRDefault="00EA1CE0" w:rsidP="00A4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A45B1E"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>2. Культурная достоверность</w:t>
            </w:r>
          </w:p>
        </w:tc>
        <w:tc>
          <w:tcPr>
            <w:tcW w:w="1103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2FDC8" w14:textId="77777777" w:rsidR="00EA1CE0" w:rsidRPr="00EA1CE0" w:rsidRDefault="00EA1CE0" w:rsidP="00A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EA1C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4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2EC8E8" w14:textId="77777777" w:rsidR="00EA1CE0" w:rsidRPr="00EA1CE0" w:rsidRDefault="00EA1CE0" w:rsidP="00A4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EA1C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Точно и уважительно переданы традиции, обычаи, символика народа</w:t>
            </w:r>
          </w:p>
        </w:tc>
      </w:tr>
      <w:tr w:rsidR="00B63EBA" w:rsidRPr="00A45B1E" w14:paraId="43B75484" w14:textId="77777777" w:rsidTr="00A45B1E">
        <w:trPr>
          <w:trHeight w:val="28"/>
          <w:jc w:val="center"/>
        </w:trPr>
        <w:tc>
          <w:tcPr>
            <w:tcW w:w="4000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F550D5" w14:textId="77777777" w:rsidR="00EA1CE0" w:rsidRPr="00EA1CE0" w:rsidRDefault="00EA1CE0" w:rsidP="00A4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A45B1E"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>3. Оригинальность замысла</w:t>
            </w:r>
          </w:p>
        </w:tc>
        <w:tc>
          <w:tcPr>
            <w:tcW w:w="1103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2AE507" w14:textId="77777777" w:rsidR="00EA1CE0" w:rsidRPr="00EA1CE0" w:rsidRDefault="00EA1CE0" w:rsidP="00A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EA1C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4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A11BE0" w14:textId="77777777" w:rsidR="00EA1CE0" w:rsidRPr="00EA1CE0" w:rsidRDefault="00EA1CE0" w:rsidP="00A4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EA1C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Необычный, креативный подход, свежая идея</w:t>
            </w:r>
          </w:p>
        </w:tc>
      </w:tr>
      <w:tr w:rsidR="00A1677E" w:rsidRPr="00A45B1E" w14:paraId="423E4131" w14:textId="77777777" w:rsidTr="00A45B1E">
        <w:trPr>
          <w:trHeight w:val="28"/>
          <w:jc w:val="center"/>
        </w:trPr>
        <w:tc>
          <w:tcPr>
            <w:tcW w:w="4000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321442" w14:textId="77777777" w:rsidR="00EA1CE0" w:rsidRPr="00EA1CE0" w:rsidRDefault="00EA1CE0" w:rsidP="00A4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A45B1E"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>4. Использование нетрадиционных материалов</w:t>
            </w:r>
            <w:r w:rsidR="00A45B1E"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>, эстетичность</w:t>
            </w:r>
          </w:p>
        </w:tc>
        <w:tc>
          <w:tcPr>
            <w:tcW w:w="1103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00CAD" w14:textId="77777777" w:rsidR="00EA1CE0" w:rsidRPr="00EA1CE0" w:rsidRDefault="00EA1CE0" w:rsidP="00A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A45B1E"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44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334DD8" w14:textId="77777777" w:rsidR="00EA1CE0" w:rsidRPr="00EA1CE0" w:rsidRDefault="00A45B1E" w:rsidP="00A4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Экологичность, доступность </w:t>
            </w:r>
            <w:r w:rsidR="009B212E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и качество </w:t>
            </w: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изготовления игры, эстетичность оформления</w:t>
            </w:r>
          </w:p>
        </w:tc>
      </w:tr>
      <w:tr w:rsidR="00A1677E" w:rsidRPr="00A45B1E" w14:paraId="7183B36B" w14:textId="77777777" w:rsidTr="009B212E">
        <w:trPr>
          <w:trHeight w:val="225"/>
          <w:jc w:val="center"/>
        </w:trPr>
        <w:tc>
          <w:tcPr>
            <w:tcW w:w="4000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7D9F4" w14:textId="77777777" w:rsidR="00EA1CE0" w:rsidRPr="00EA1CE0" w:rsidRDefault="00A45B1E" w:rsidP="00A4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>5</w:t>
            </w:r>
            <w:r w:rsidR="00EA1CE0" w:rsidRPr="00A45B1E"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 xml:space="preserve">. Качество презентации </w:t>
            </w:r>
          </w:p>
        </w:tc>
        <w:tc>
          <w:tcPr>
            <w:tcW w:w="1103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5147B8" w14:textId="77777777" w:rsidR="00EA1CE0" w:rsidRPr="00EA1CE0" w:rsidRDefault="00EA1CE0" w:rsidP="00A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EA1C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1</w:t>
            </w:r>
            <w:r w:rsidR="00A45B1E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4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395521" w14:textId="77777777" w:rsidR="00EA1CE0" w:rsidRPr="00EA1CE0" w:rsidRDefault="00EA1CE0" w:rsidP="00A4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EA1C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Чёткость, логичность, эмоциональность подачи</w:t>
            </w:r>
            <w:r w:rsidR="00A45B1E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материала</w:t>
            </w:r>
          </w:p>
        </w:tc>
      </w:tr>
      <w:tr w:rsidR="00A1677E" w:rsidRPr="00A45B1E" w14:paraId="4FB49007" w14:textId="77777777" w:rsidTr="009B212E">
        <w:trPr>
          <w:trHeight w:val="28"/>
          <w:jc w:val="center"/>
        </w:trPr>
        <w:tc>
          <w:tcPr>
            <w:tcW w:w="4000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87074E" w14:textId="77777777" w:rsidR="00EA1CE0" w:rsidRPr="00EA1CE0" w:rsidRDefault="00A45B1E" w:rsidP="00A4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>6. Авторство материала</w:t>
            </w:r>
          </w:p>
        </w:tc>
        <w:tc>
          <w:tcPr>
            <w:tcW w:w="1103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3029DB" w14:textId="77777777" w:rsidR="00EA1CE0" w:rsidRPr="00EA1CE0" w:rsidRDefault="00A45B1E" w:rsidP="00A4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A45B1E"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44" w:type="dxa"/>
            <w:tcBorders>
              <w:top w:val="single" w:sz="2" w:space="0" w:color="D0D7DE"/>
              <w:left w:val="single" w:sz="2" w:space="0" w:color="D0D7DE"/>
              <w:bottom w:val="single" w:sz="2" w:space="0" w:color="D0D7DE"/>
              <w:right w:val="single" w:sz="2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C28D53" w14:textId="77777777" w:rsidR="00EA1CE0" w:rsidRPr="00EA1CE0" w:rsidRDefault="00EA1CE0" w:rsidP="00A4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EA1CE0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Полная самостоятельность, отсутствие плагиата, индивидуальный стиль</w:t>
            </w:r>
          </w:p>
        </w:tc>
      </w:tr>
    </w:tbl>
    <w:p w14:paraId="5D064584" w14:textId="77777777" w:rsidR="00EA1CE0" w:rsidRPr="009B212E" w:rsidRDefault="00EA1CE0" w:rsidP="00F06F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9B212E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Итого: 100 баллов</w:t>
      </w:r>
    </w:p>
    <w:p w14:paraId="54A5C526" w14:textId="77777777" w:rsidR="00164255" w:rsidRDefault="00164255" w:rsidP="00F06F7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</w:p>
    <w:p w14:paraId="768927BB" w14:textId="77777777" w:rsidR="00EA1CE0" w:rsidRPr="00EA1CE0" w:rsidRDefault="00164255" w:rsidP="00F06F7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6</w:t>
      </w:r>
      <w:r w:rsidR="00EA1CE0" w:rsidRPr="00F06F7A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. Подведение итогов и награждение</w:t>
      </w:r>
    </w:p>
    <w:p w14:paraId="06C6247A" w14:textId="77777777" w:rsidR="00EA1CE0" w:rsidRPr="00EA1CE0" w:rsidRDefault="00EA1CE0" w:rsidP="009B212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Победители определяются по сумме баллов.</w:t>
      </w:r>
      <w:r w:rsidR="00AB5A4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r w:rsidR="00AB5A4A" w:rsidRPr="00AB5A4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Награждаются </w:t>
      </w:r>
      <w:r w:rsidR="00AB5A4A"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диплом</w:t>
      </w:r>
      <w:r w:rsidR="00AB5A4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ами за</w:t>
      </w:r>
      <w:r w:rsidR="00AB5A4A" w:rsidRPr="00AB5A4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</w:t>
      </w:r>
      <w:r w:rsidRPr="00AB5A4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1</w:t>
      </w:r>
      <w:r w:rsidR="00AB5A4A" w:rsidRPr="00AB5A4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,2,3</w:t>
      </w:r>
      <w:r w:rsidRPr="00AB5A4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место</w:t>
      </w:r>
      <w:r w:rsidR="00AB5A4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.</w:t>
      </w:r>
    </w:p>
    <w:p w14:paraId="7A721364" w14:textId="77777777" w:rsidR="00EA1CE0" w:rsidRPr="00EA1CE0" w:rsidRDefault="00EA1CE0" w:rsidP="009B212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Все участники получают </w:t>
      </w:r>
      <w:r w:rsidRPr="00AB5A4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сертификаты участника</w:t>
      </w:r>
      <w:r w:rsidRPr="00EA1CE0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.</w:t>
      </w:r>
    </w:p>
    <w:p w14:paraId="055ED094" w14:textId="77777777" w:rsidR="00AB5A4A" w:rsidRPr="00164255" w:rsidRDefault="00AB5A4A" w:rsidP="0016425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</w:pPr>
      <w:r w:rsidRPr="00164255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7. Жюри Конкурса</w:t>
      </w:r>
    </w:p>
    <w:p w14:paraId="21746AF3" w14:textId="77777777" w:rsidR="00AB5A4A" w:rsidRPr="00B63EBA" w:rsidRDefault="00AB5A4A" w:rsidP="00B6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164255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Для оценки работ участников Конкурса формируется состав жюри: </w:t>
      </w:r>
      <w:r w:rsidR="00B63EBA"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Фатья</w:t>
      </w:r>
      <w:r w:rsidR="00B63EBA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нова Е.В., старший воспитатель МДОАУ «Детский сад № </w:t>
      </w:r>
      <w:r w:rsidR="00B63EBA" w:rsidRPr="00FE2FBC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5 «Реченька» г. Орска»</w:t>
      </w:r>
      <w:r w:rsidR="00B63EBA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, Портнова Елена Александровна,</w:t>
      </w:r>
      <w:r w:rsidRPr="00164255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 старший воспитатель МДОАУ «Детский сад №</w:t>
      </w:r>
      <w:r w:rsidR="00164255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 </w:t>
      </w:r>
      <w:r w:rsidRPr="00164255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104 г. Орска», </w:t>
      </w:r>
      <w:r w:rsidR="00B63EBA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Козлова Любовь Викторовна, </w:t>
      </w:r>
      <w:r w:rsidRPr="00164255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педагог-психолог МДОАУ «Детский сад №</w:t>
      </w:r>
      <w:r w:rsidR="00164255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 </w:t>
      </w:r>
      <w:r w:rsidRPr="00164255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96 г. Орска».</w:t>
      </w:r>
    </w:p>
    <w:p w14:paraId="0A37B410" w14:textId="77777777" w:rsidR="00031053" w:rsidRDefault="00031053" w:rsidP="001642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</w:p>
    <w:p w14:paraId="16037DBE" w14:textId="77777777" w:rsidR="00BD3C0A" w:rsidRDefault="00BD3C0A" w:rsidP="001642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</w:p>
    <w:p w14:paraId="1EFB90C8" w14:textId="77777777" w:rsidR="00BD3C0A" w:rsidRDefault="00BD3C0A" w:rsidP="001642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</w:p>
    <w:p w14:paraId="33EE0952" w14:textId="77777777" w:rsidR="00BD3C0A" w:rsidRDefault="00BD3C0A" w:rsidP="001642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</w:p>
    <w:p w14:paraId="4DE85F43" w14:textId="77777777" w:rsidR="00BD3C0A" w:rsidRDefault="00BD3C0A" w:rsidP="001642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</w:p>
    <w:p w14:paraId="669B6A53" w14:textId="77777777" w:rsidR="00BD3C0A" w:rsidRPr="00F446B9" w:rsidRDefault="00BD3C0A" w:rsidP="00BD3C0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14:paraId="734ADBF3" w14:textId="77777777" w:rsidR="00BD3C0A" w:rsidRDefault="00BD3C0A" w:rsidP="00BD3C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  <w:r w:rsidRPr="00F446B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3C0A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муниципального конкурса </w:t>
      </w:r>
    </w:p>
    <w:p w14:paraId="19E4E567" w14:textId="77777777" w:rsidR="00BD3C0A" w:rsidRDefault="00BD3C0A" w:rsidP="00BD3C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  <w:r w:rsidRPr="00BD3C0A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дидактических игр по ознакомлению с культурой </w:t>
      </w:r>
    </w:p>
    <w:p w14:paraId="7D415816" w14:textId="77777777" w:rsidR="00BD3C0A" w:rsidRPr="00BD3C0A" w:rsidRDefault="00BD3C0A" w:rsidP="00BD3C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  <w:r w:rsidRPr="00BD3C0A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народов </w:t>
      </w:r>
      <w:r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 xml:space="preserve">России </w:t>
      </w:r>
      <w:r w:rsidRPr="00BD3C0A"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  <w:t>«От сердца к сердцу: играем вместе»</w:t>
      </w:r>
    </w:p>
    <w:p w14:paraId="4EDD429F" w14:textId="77777777" w:rsidR="00BD3C0A" w:rsidRPr="00AD3D7C" w:rsidRDefault="00BD3C0A" w:rsidP="00BD3C0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1A6B4" w14:textId="77777777" w:rsidR="00BD3C0A" w:rsidRPr="00AD3D7C" w:rsidRDefault="00BD3C0A" w:rsidP="00BD3C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5122B" w14:textId="77777777" w:rsidR="00BD3C0A" w:rsidRPr="00F446B9" w:rsidRDefault="00BD3C0A" w:rsidP="00BD3C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6246E019" w14:textId="3C734DDC" w:rsidR="00BD3C0A" w:rsidRPr="00BD3C0A" w:rsidRDefault="00BD3C0A" w:rsidP="00BD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на участие в  </w:t>
      </w:r>
      <w:r w:rsidRPr="00BD3C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муниципально</w:t>
      </w:r>
      <w:r w:rsidR="001671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</w:t>
      </w:r>
      <w:r w:rsidRPr="00BD3C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конкурс</w:t>
      </w:r>
      <w:r w:rsidR="001671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</w:t>
      </w:r>
      <w:r w:rsidRPr="00BD3C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дидактических игр </w:t>
      </w:r>
    </w:p>
    <w:p w14:paraId="54100F40" w14:textId="77777777" w:rsidR="00BD3C0A" w:rsidRPr="00BD3C0A" w:rsidRDefault="00BD3C0A" w:rsidP="00BD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D3C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ознакомлению с культурой народов России</w:t>
      </w:r>
      <w:r w:rsidRPr="00BD3C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  <w:t>«От сердца к сердцу: играем вместе»</w:t>
      </w:r>
    </w:p>
    <w:p w14:paraId="0725E0DF" w14:textId="77777777" w:rsidR="00BD3C0A" w:rsidRPr="00AD3D7C" w:rsidRDefault="00BD3C0A" w:rsidP="00BD3C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07D96" w14:textId="77777777" w:rsidR="00BD3C0A" w:rsidRPr="00AD3D7C" w:rsidRDefault="00BD3C0A" w:rsidP="00BD3C0A">
      <w:pPr>
        <w:spacing w:after="0"/>
        <w:ind w:left="-15" w:right="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103"/>
        <w:gridCol w:w="4946"/>
      </w:tblGrid>
      <w:tr w:rsidR="00BD3C0A" w:rsidRPr="00ED0681" w14:paraId="0465C553" w14:textId="77777777" w:rsidTr="00BD3C0A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D4A3" w14:textId="77777777" w:rsidR="00BD3C0A" w:rsidRPr="00ED0681" w:rsidRDefault="00BD3C0A" w:rsidP="00BD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2F55" w14:textId="77777777" w:rsidR="00BD3C0A" w:rsidRPr="00ED0681" w:rsidRDefault="00BD3C0A" w:rsidP="00BD3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(полностью - необходимо для заполнения наградных документов</w:t>
            </w:r>
            <w:r w:rsidRPr="00BD3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999C" w14:textId="77777777" w:rsidR="00BD3C0A" w:rsidRPr="00ED0681" w:rsidRDefault="00BD3C0A" w:rsidP="00322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C0A" w:rsidRPr="00ED0681" w14:paraId="225E0377" w14:textId="77777777" w:rsidTr="00BD3C0A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B7D9" w14:textId="77777777" w:rsidR="00BD3C0A" w:rsidRPr="00ED0681" w:rsidRDefault="00BD3C0A" w:rsidP="00BD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F099" w14:textId="77777777" w:rsidR="00BD3C0A" w:rsidRPr="00ED0681" w:rsidRDefault="00BD3C0A" w:rsidP="00BD3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(краткое наименование по уставу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необходимо для заполнения наградных документов</w:t>
            </w:r>
            <w:r w:rsidRPr="00BD3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0595" w14:textId="77777777" w:rsidR="00BD3C0A" w:rsidRPr="00ED0681" w:rsidRDefault="00BD3C0A" w:rsidP="00322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C0A" w:rsidRPr="00ED0681" w14:paraId="2959B94F" w14:textId="77777777" w:rsidTr="00BD3C0A">
        <w:trPr>
          <w:trHeight w:val="4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BA02" w14:textId="77777777" w:rsidR="00BD3C0A" w:rsidRPr="00ED0681" w:rsidRDefault="00BD3C0A" w:rsidP="00BD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A709" w14:textId="77777777" w:rsidR="00BD3C0A" w:rsidRPr="00ED0681" w:rsidRDefault="00BD3C0A" w:rsidP="00BD3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29B" w14:textId="77777777" w:rsidR="00BD3C0A" w:rsidRPr="00ED0681" w:rsidRDefault="00BD3C0A" w:rsidP="00322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C0A" w:rsidRPr="00ED0681" w14:paraId="76C0AB71" w14:textId="77777777" w:rsidTr="00BD3C0A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CF0F" w14:textId="77777777" w:rsidR="00BD3C0A" w:rsidRPr="00ED0681" w:rsidRDefault="00BD3C0A" w:rsidP="00BD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579A" w14:textId="77777777" w:rsidR="00BD3C0A" w:rsidRDefault="00BD3C0A" w:rsidP="00BD3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</w:t>
            </w:r>
          </w:p>
          <w:p w14:paraId="6747912D" w14:textId="77777777" w:rsidR="00BD3C0A" w:rsidRPr="00ED0681" w:rsidRDefault="00BD3C0A" w:rsidP="00BD3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федеральном формате)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4A35" w14:textId="77777777" w:rsidR="00BD3C0A" w:rsidRPr="00ED0681" w:rsidRDefault="00BD3C0A" w:rsidP="00322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C0A" w:rsidRPr="00ED0681" w14:paraId="7673C552" w14:textId="77777777" w:rsidTr="00BD3C0A">
        <w:trPr>
          <w:trHeight w:val="46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063C" w14:textId="77777777" w:rsidR="00BD3C0A" w:rsidRPr="00ED0681" w:rsidRDefault="00BD3C0A" w:rsidP="00BD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131F" w14:textId="77777777" w:rsidR="00BD3C0A" w:rsidRPr="00ED0681" w:rsidRDefault="00BD3C0A" w:rsidP="00BD3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конкурсного материала</w:t>
            </w:r>
            <w:r w:rsidRPr="00A00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789C" w14:textId="77777777" w:rsidR="00BD3C0A" w:rsidRPr="00ED0681" w:rsidRDefault="00BD3C0A" w:rsidP="00322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C0A" w:rsidRPr="00ED0681" w14:paraId="166EA37D" w14:textId="77777777" w:rsidTr="00BD3C0A">
        <w:trPr>
          <w:trHeight w:val="4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D406" w14:textId="77777777" w:rsidR="00BD3C0A" w:rsidRPr="009F6A47" w:rsidRDefault="00BD3C0A" w:rsidP="00BD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C020" w14:textId="77777777" w:rsidR="00BD3C0A" w:rsidRDefault="00BD3C0A" w:rsidP="00BD3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(возраст, группа)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4C38" w14:textId="77777777" w:rsidR="00BD3C0A" w:rsidRPr="00ED0681" w:rsidRDefault="00BD3C0A" w:rsidP="00322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D82AD28" w14:textId="77777777" w:rsidR="00BD3C0A" w:rsidRPr="00AD3D7C" w:rsidRDefault="00BD3C0A" w:rsidP="00BD3C0A">
      <w:pPr>
        <w:spacing w:after="0"/>
        <w:ind w:left="-15" w:right="60"/>
      </w:pPr>
    </w:p>
    <w:p w14:paraId="09399A99" w14:textId="77777777" w:rsidR="00BD3C0A" w:rsidRDefault="00BD3C0A" w:rsidP="00BD3C0A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C8281" w14:textId="77777777" w:rsidR="00BD3C0A" w:rsidRPr="00B1235C" w:rsidRDefault="00BD3C0A" w:rsidP="00BD3C0A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695734B3" w14:textId="77777777" w:rsidR="00BD3C0A" w:rsidRPr="00665AFC" w:rsidRDefault="00BD3C0A" w:rsidP="00BD3C0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</w:t>
      </w:r>
    </w:p>
    <w:p w14:paraId="518DACD1" w14:textId="77777777" w:rsidR="00BD3C0A" w:rsidRPr="00B1235C" w:rsidRDefault="00BD3C0A" w:rsidP="00BD3C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BAD16" w14:textId="77777777" w:rsidR="00BD3C0A" w:rsidRPr="00B1235C" w:rsidRDefault="00BD3C0A" w:rsidP="00BD3C0A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МДОАУ:   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7D9BF2B0" w14:textId="77777777" w:rsidR="00BD3C0A" w:rsidRPr="00665AFC" w:rsidRDefault="00BD3C0A" w:rsidP="00BD3C0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</w:t>
      </w:r>
    </w:p>
    <w:p w14:paraId="62BA5800" w14:textId="77777777" w:rsidR="00BD3C0A" w:rsidRDefault="00BD3C0A" w:rsidP="00BD3C0A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CEE0D4" w14:textId="77777777" w:rsidR="00BD3C0A" w:rsidRDefault="00BD3C0A" w:rsidP="00BD3C0A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3DCEA" w14:textId="77777777" w:rsidR="00BD3C0A" w:rsidRDefault="00BD3C0A" w:rsidP="00BD3C0A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EC3D0" w14:textId="77777777" w:rsidR="00BD3C0A" w:rsidRPr="00B1235C" w:rsidRDefault="00BD3C0A" w:rsidP="00BD3C0A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«_____»______________2026 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                 </w:t>
      </w:r>
    </w:p>
    <w:p w14:paraId="2EFAF55B" w14:textId="77777777" w:rsidR="00BD3C0A" w:rsidRDefault="00BD3C0A" w:rsidP="00BD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CA36206" w14:textId="77777777" w:rsidR="00BD3C0A" w:rsidRDefault="00BD3C0A" w:rsidP="00BD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2F46256" w14:textId="77777777" w:rsidR="00BD3C0A" w:rsidRDefault="00BD3C0A" w:rsidP="00BD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46D5549" w14:textId="77777777" w:rsidR="00BD3C0A" w:rsidRDefault="00BD3C0A" w:rsidP="00BD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16D9567" w14:textId="77777777" w:rsidR="00BD3C0A" w:rsidRDefault="00BD3C0A" w:rsidP="00BD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4097FFD" w14:textId="77777777" w:rsidR="00BD3C0A" w:rsidRPr="00164255" w:rsidRDefault="00BD3C0A" w:rsidP="001642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4292F"/>
          <w:sz w:val="24"/>
          <w:szCs w:val="24"/>
          <w:lang w:eastAsia="ru-RU"/>
        </w:rPr>
      </w:pPr>
    </w:p>
    <w:sectPr w:rsidR="00BD3C0A" w:rsidRPr="00164255" w:rsidSect="00F06F7A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BFA"/>
    <w:multiLevelType w:val="multilevel"/>
    <w:tmpl w:val="EC2026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61AB0"/>
    <w:multiLevelType w:val="multilevel"/>
    <w:tmpl w:val="047A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32284"/>
    <w:multiLevelType w:val="multilevel"/>
    <w:tmpl w:val="9510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E6BF9"/>
    <w:multiLevelType w:val="multilevel"/>
    <w:tmpl w:val="E68C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259EF"/>
    <w:multiLevelType w:val="multilevel"/>
    <w:tmpl w:val="C752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06E10"/>
    <w:multiLevelType w:val="multilevel"/>
    <w:tmpl w:val="4E66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943B3"/>
    <w:multiLevelType w:val="multilevel"/>
    <w:tmpl w:val="EB3E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B4AB0"/>
    <w:multiLevelType w:val="multilevel"/>
    <w:tmpl w:val="09AE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C0374"/>
    <w:multiLevelType w:val="multilevel"/>
    <w:tmpl w:val="6CCE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3528FB"/>
    <w:multiLevelType w:val="multilevel"/>
    <w:tmpl w:val="D784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74D07"/>
    <w:multiLevelType w:val="multilevel"/>
    <w:tmpl w:val="7F42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99126">
    <w:abstractNumId w:val="0"/>
  </w:num>
  <w:num w:numId="2" w16cid:durableId="2055261">
    <w:abstractNumId w:val="8"/>
  </w:num>
  <w:num w:numId="3" w16cid:durableId="1450735594">
    <w:abstractNumId w:val="9"/>
  </w:num>
  <w:num w:numId="4" w16cid:durableId="2112778614">
    <w:abstractNumId w:val="6"/>
  </w:num>
  <w:num w:numId="5" w16cid:durableId="1142306079">
    <w:abstractNumId w:val="7"/>
  </w:num>
  <w:num w:numId="6" w16cid:durableId="6443222">
    <w:abstractNumId w:val="10"/>
  </w:num>
  <w:num w:numId="7" w16cid:durableId="1103962205">
    <w:abstractNumId w:val="2"/>
  </w:num>
  <w:num w:numId="8" w16cid:durableId="1483233746">
    <w:abstractNumId w:val="4"/>
  </w:num>
  <w:num w:numId="9" w16cid:durableId="1160079219">
    <w:abstractNumId w:val="5"/>
  </w:num>
  <w:num w:numId="10" w16cid:durableId="1237398699">
    <w:abstractNumId w:val="3"/>
  </w:num>
  <w:num w:numId="11" w16cid:durableId="11284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CE0"/>
    <w:rsid w:val="00031053"/>
    <w:rsid w:val="000E4CF0"/>
    <w:rsid w:val="00164255"/>
    <w:rsid w:val="00167129"/>
    <w:rsid w:val="00240E92"/>
    <w:rsid w:val="0036310C"/>
    <w:rsid w:val="00422D10"/>
    <w:rsid w:val="004C7564"/>
    <w:rsid w:val="00946212"/>
    <w:rsid w:val="0098058C"/>
    <w:rsid w:val="009B212E"/>
    <w:rsid w:val="00A1677E"/>
    <w:rsid w:val="00A45B1E"/>
    <w:rsid w:val="00A741C3"/>
    <w:rsid w:val="00A850EC"/>
    <w:rsid w:val="00AB5A4A"/>
    <w:rsid w:val="00B63EBA"/>
    <w:rsid w:val="00BD3C0A"/>
    <w:rsid w:val="00BE7887"/>
    <w:rsid w:val="00C1631A"/>
    <w:rsid w:val="00EA1CE0"/>
    <w:rsid w:val="00F06F7A"/>
    <w:rsid w:val="00F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4E5CB"/>
  <w15:docId w15:val="{6C1DE7B6-FAEE-402B-8C7C-B52CC9D6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C0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A1C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A1C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1C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1C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A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1CE0"/>
    <w:rPr>
      <w:b/>
      <w:bCs/>
    </w:rPr>
  </w:style>
  <w:style w:type="character" w:styleId="a5">
    <w:name w:val="Hyperlink"/>
    <w:basedOn w:val="a0"/>
    <w:uiPriority w:val="99"/>
    <w:semiHidden/>
    <w:unhideWhenUsed/>
    <w:rsid w:val="00EA1CE0"/>
    <w:rPr>
      <w:color w:val="0000FF"/>
      <w:u w:val="single"/>
    </w:rPr>
  </w:style>
  <w:style w:type="character" w:styleId="a6">
    <w:name w:val="Emphasis"/>
    <w:basedOn w:val="a0"/>
    <w:uiPriority w:val="20"/>
    <w:qFormat/>
    <w:rsid w:val="00EA1CE0"/>
    <w:rPr>
      <w:i/>
      <w:iCs/>
    </w:rPr>
  </w:style>
  <w:style w:type="paragraph" w:styleId="a7">
    <w:name w:val="List Paragraph"/>
    <w:basedOn w:val="a"/>
    <w:uiPriority w:val="34"/>
    <w:qFormat/>
    <w:rsid w:val="009462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1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_fat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Фатьянова</cp:lastModifiedBy>
  <cp:revision>8</cp:revision>
  <dcterms:created xsi:type="dcterms:W3CDTF">2026-02-05T03:47:00Z</dcterms:created>
  <dcterms:modified xsi:type="dcterms:W3CDTF">2026-02-05T08:50:00Z</dcterms:modified>
</cp:coreProperties>
</file>