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CE0" w:rsidRDefault="00AE2CE0" w:rsidP="00673B52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Муниципальное дошкольное образовательное автономное учреждение</w:t>
      </w:r>
    </w:p>
    <w:p w:rsidR="00AE2CE0" w:rsidRPr="00AE2CE0" w:rsidRDefault="00AE2CE0" w:rsidP="00673B52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:rsidR="00AE2CE0" w:rsidRDefault="00AE2CE0" w:rsidP="00673B5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Аналитическая справка по результатам оперативного контроля</w:t>
      </w:r>
    </w:p>
    <w:p w:rsidR="00A523D6" w:rsidRPr="00A523D6" w:rsidRDefault="00A523D6" w:rsidP="00A523D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«Готовность групп МДОАУ «Детский сад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23D6">
        <w:rPr>
          <w:rFonts w:ascii="Times New Roman" w:hAnsi="Times New Roman" w:cs="Times New Roman"/>
          <w:b/>
          <w:sz w:val="24"/>
          <w:szCs w:val="24"/>
        </w:rPr>
        <w:t>1» к новому 2026–2027 учебному году»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rPr>
          <w:rFonts w:ascii="Times New Roman" w:hAnsi="Times New Roman" w:cs="Times New Roman"/>
          <w:sz w:val="24"/>
        </w:rPr>
      </w:pPr>
      <w:r w:rsidRPr="00A523D6">
        <w:rPr>
          <w:rFonts w:ascii="Times New Roman" w:hAnsi="Times New Roman" w:cs="Times New Roman"/>
          <w:b/>
          <w:sz w:val="24"/>
        </w:rPr>
        <w:t>Тема:</w:t>
      </w:r>
      <w:r w:rsidRPr="00A523D6">
        <w:rPr>
          <w:rFonts w:ascii="Times New Roman" w:hAnsi="Times New Roman" w:cs="Times New Roman"/>
          <w:sz w:val="24"/>
        </w:rPr>
        <w:t xml:space="preserve"> «Готовность групп к новому учебному году».</w:t>
      </w:r>
    </w:p>
    <w:p w:rsidR="00A523D6" w:rsidRPr="00A523D6" w:rsidRDefault="00A523D6" w:rsidP="00A523D6">
      <w:pPr>
        <w:pStyle w:val="a3"/>
        <w:rPr>
          <w:rFonts w:ascii="Times New Roman" w:hAnsi="Times New Roman" w:cs="Times New Roman"/>
          <w:sz w:val="24"/>
        </w:rPr>
      </w:pPr>
      <w:r w:rsidRPr="00A523D6">
        <w:rPr>
          <w:rFonts w:ascii="Times New Roman" w:hAnsi="Times New Roman" w:cs="Times New Roman"/>
          <w:b/>
          <w:sz w:val="24"/>
        </w:rPr>
        <w:t>Дата проведения контроля:</w:t>
      </w:r>
      <w:r w:rsidRPr="00A523D6">
        <w:rPr>
          <w:rFonts w:ascii="Times New Roman" w:hAnsi="Times New Roman" w:cs="Times New Roman"/>
          <w:sz w:val="24"/>
        </w:rPr>
        <w:t xml:space="preserve"> 18 сентября 2026</w:t>
      </w:r>
    </w:p>
    <w:p w:rsidR="00A523D6" w:rsidRPr="00A523D6" w:rsidRDefault="00A523D6" w:rsidP="00A523D6">
      <w:pPr>
        <w:pStyle w:val="a3"/>
        <w:rPr>
          <w:rFonts w:ascii="Times New Roman" w:hAnsi="Times New Roman" w:cs="Times New Roman"/>
          <w:sz w:val="24"/>
        </w:rPr>
      </w:pPr>
      <w:r w:rsidRPr="00A523D6">
        <w:rPr>
          <w:rFonts w:ascii="Times New Roman" w:hAnsi="Times New Roman" w:cs="Times New Roman"/>
          <w:b/>
          <w:sz w:val="24"/>
        </w:rPr>
        <w:t>Объекты контроля:</w:t>
      </w:r>
      <w:r w:rsidRPr="00A523D6">
        <w:rPr>
          <w:rFonts w:ascii="Times New Roman" w:hAnsi="Times New Roman" w:cs="Times New Roman"/>
          <w:sz w:val="24"/>
        </w:rPr>
        <w:t xml:space="preserve"> групповые помещения и специальные кабинеты ДОУ.</w:t>
      </w:r>
    </w:p>
    <w:p w:rsidR="00A523D6" w:rsidRPr="00A523D6" w:rsidRDefault="00A523D6" w:rsidP="00A523D6">
      <w:pPr>
        <w:pStyle w:val="a3"/>
        <w:rPr>
          <w:rFonts w:ascii="Times New Roman" w:hAnsi="Times New Roman" w:cs="Times New Roman"/>
          <w:sz w:val="24"/>
        </w:rPr>
      </w:pPr>
      <w:r w:rsidRPr="00A523D6">
        <w:rPr>
          <w:rFonts w:ascii="Times New Roman" w:hAnsi="Times New Roman" w:cs="Times New Roman"/>
          <w:b/>
          <w:sz w:val="24"/>
        </w:rPr>
        <w:t>Проверяющий:</w:t>
      </w:r>
      <w:r w:rsidRPr="00A523D6">
        <w:rPr>
          <w:rFonts w:ascii="Times New Roman" w:hAnsi="Times New Roman" w:cs="Times New Roman"/>
          <w:sz w:val="24"/>
        </w:rPr>
        <w:t xml:space="preserve"> старший воспитатель Лобанова Ю.Н.</w:t>
      </w:r>
    </w:p>
    <w:p w:rsidR="00A523D6" w:rsidRPr="00A523D6" w:rsidRDefault="00A523D6" w:rsidP="00A523D6">
      <w:pPr>
        <w:pStyle w:val="a3"/>
        <w:rPr>
          <w:rFonts w:ascii="Times New Roman" w:hAnsi="Times New Roman" w:cs="Times New Roman"/>
          <w:sz w:val="24"/>
        </w:rPr>
      </w:pPr>
      <w:r w:rsidRPr="00A523D6">
        <w:rPr>
          <w:rFonts w:ascii="Times New Roman" w:hAnsi="Times New Roman" w:cs="Times New Roman"/>
          <w:b/>
          <w:sz w:val="24"/>
        </w:rPr>
        <w:t>Цель:</w:t>
      </w:r>
      <w:r w:rsidRPr="00A523D6">
        <w:rPr>
          <w:rFonts w:ascii="Times New Roman" w:hAnsi="Times New Roman" w:cs="Times New Roman"/>
          <w:sz w:val="24"/>
        </w:rPr>
        <w:t xml:space="preserve"> оценить готовность групп и кабинетов к началу учебного года с учётом возрастных и индивидуальных особенностей воспитанников, а также требований ФАОП ДО.</w:t>
      </w:r>
    </w:p>
    <w:p w:rsidR="00A523D6" w:rsidRPr="00A523D6" w:rsidRDefault="00A523D6" w:rsidP="00A523D6">
      <w:pPr>
        <w:pStyle w:val="a3"/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Во исполнение годового плана работы МДОАУ «Детский сад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23D6">
        <w:rPr>
          <w:rFonts w:ascii="Times New Roman" w:hAnsi="Times New Roman" w:cs="Times New Roman"/>
          <w:sz w:val="24"/>
          <w:szCs w:val="24"/>
        </w:rPr>
        <w:t>1» на 2026–2027 учебный год была проведена проверка «Готовность групп к новому учебному году».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По итогам проверки сделаны следующие выводы.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1. Организация развивающей предметно-пространственной среды (РППС)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Развивающая среда во всех группах и специальных кабинетах выстроена таким образом, чтобы каждый ребёнок, независимо от особенностей развития, имел равные возможности для эффективного раскрытия своей индивидуальности. При создании РППС педагоги учитывали интересы детей, уровень их активности и необходимость насыщения среды элементами, которые стимулируют познавательную, эмоциональную и двигательную деятельность.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В ходе проверки установлено, что в группах ДОУ созданы благоприятные и соответствующие современным требованиям условия для реализации образовательной деятельности с детьми дошкольного возраста. Среда обеспечивает обогащение знаний об окружающем мире, развитие речи, формирование сенсорных навыков и элементарных математических представлений, а также развитие творческих способностей и организацию игровой деятельности.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2. Учёт требований ФАОП ДО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Педагоги провели аудит РППС с учётом Федеральной адаптированной образовательной программы дошкольного образования (ФАОП ДО). При построении предметно-пространственной развивающей среды сотрудники ДОУ опирались на принципы, заложенные в 31 разделе программы ФАОП.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3. Творческий подход педагогов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Отмечен творческий подход воспитателей и учителей-дефектологов к созданию предметно-развивающей среды, использованию дополнительных материалов, изготовленных как своими руками, так и совместно с родителями. В достаточной степени учтены игровые интересы как девочек, так и мальчиков. Эффективность и качество образовательного процесса напрямую зависят от того, насколько интересно и увлекательно педагог его организует. Современным детям необходима современная инновационная педагогика.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Большинство педагогов ДОУ хорошо это понимают и стремятся применять в практической работе с дошкольниками как можно больше инновационных методов и нестандартных подходов.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b/>
          <w:sz w:val="24"/>
          <w:szCs w:val="24"/>
        </w:rPr>
        <w:t>Вывод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523D6">
        <w:rPr>
          <w:rFonts w:ascii="Times New Roman" w:hAnsi="Times New Roman" w:cs="Times New Roman"/>
          <w:sz w:val="24"/>
          <w:szCs w:val="24"/>
        </w:rPr>
        <w:t>Группы готовы к началу 2026–2027 учебного года.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lastRenderedPageBreak/>
        <w:t>1. Материал и оборудование в большинстве групповых помещений подобраны с учётом гигиенических, педагогических и эстетических требований.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2. Выявлены и удовлетворены индивидуальные интересы, склонности и потребности детей каждой конкретной группы. Вместе с тем необходимо пополнить оснащение для физического развития детей, а также обновить имеющийся раздаточный материал по познавательному и речевому развитию. Поэтому работа по пополнению предметно-развивающей среды будет продолжена.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Рекомендации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Для качественного создания предметно-развивающей среды рекомендовано: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- обновить, дополнить и разнообразить предметно-развивающую среду с учётом требований ФАОП ДО и возрастных особенностей воспитанников;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- обновить родительские уголки, сделав их более качественными и информативными;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- украсить группы согласно сезону;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- предусмотреть пополнение оснащения для физического развития и обновление раздаточного материала по познавательному и речевому развитию;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- продолжить практику привлечения родителей к созданию элементов РППС.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23D6">
        <w:rPr>
          <w:rFonts w:ascii="Times New Roman" w:hAnsi="Times New Roman" w:cs="Times New Roman"/>
          <w:sz w:val="24"/>
          <w:szCs w:val="24"/>
        </w:rPr>
        <w:t>Справку составила:</w:t>
      </w:r>
      <w:r w:rsidR="00F00129">
        <w:rPr>
          <w:rFonts w:ascii="Times New Roman" w:hAnsi="Times New Roman" w:cs="Times New Roman"/>
          <w:sz w:val="24"/>
          <w:szCs w:val="24"/>
        </w:rPr>
        <w:t xml:space="preserve"> </w:t>
      </w:r>
      <w:r w:rsidRPr="00A523D6">
        <w:rPr>
          <w:rFonts w:ascii="Times New Roman" w:hAnsi="Times New Roman" w:cs="Times New Roman"/>
          <w:sz w:val="24"/>
          <w:szCs w:val="24"/>
        </w:rPr>
        <w:t>старший воспитатель Лобанова Ю.Н.</w:t>
      </w:r>
    </w:p>
    <w:p w:rsidR="00A523D6" w:rsidRPr="00A523D6" w:rsidRDefault="00A523D6" w:rsidP="00A523D6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523D6" w:rsidRPr="00A523D6" w:rsidSect="00AE2CE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52"/>
    <w:rsid w:val="004D098B"/>
    <w:rsid w:val="00673B52"/>
    <w:rsid w:val="00A523D6"/>
    <w:rsid w:val="00AE2CE0"/>
    <w:rsid w:val="00B107BF"/>
    <w:rsid w:val="00CB4D01"/>
    <w:rsid w:val="00F0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F74B"/>
  <w15:chartTrackingRefBased/>
  <w15:docId w15:val="{4E52D8CE-5D69-45D5-ADFC-A798AC11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3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Ю.Н.</dc:creator>
  <cp:keywords/>
  <dc:description/>
  <cp:lastModifiedBy>Лобанова Ю.Н.</cp:lastModifiedBy>
  <cp:revision>4</cp:revision>
  <dcterms:created xsi:type="dcterms:W3CDTF">2024-10-18T17:43:00Z</dcterms:created>
  <dcterms:modified xsi:type="dcterms:W3CDTF">2026-10-06T15:48:00Z</dcterms:modified>
</cp:coreProperties>
</file>