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Интерактивные формы работы с семьёй как действенный инструмент взаимодействия всех участников образовательного процесса при работе с детьми с ЗПР (задержкой психического развития) в условиях дошкольного учреждения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>В контексте работы с детьми, демонстрирующими задержку психического развития (ЗПР), взаимодействие дошкольного учреждения и семьи приобретает особую значимость. Традиционные формы коммуникации могут быть адаптированы с учётом специфики детей и их семей, что делает актуальным внедрение интерактивных форм работы.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Теоретические основы интерактивных форм работы</w:t>
      </w:r>
      <w:bookmarkStart w:id="0" w:name="_GoBack"/>
      <w:bookmarkEnd w:id="0"/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Интерактивные формы работы представляют собой методы </w:t>
      </w:r>
      <w:proofErr w:type="gramStart"/>
      <w:r>
        <w:rPr>
          <w:sz w:val="28"/>
          <w:szCs w:val="28"/>
        </w:rPr>
        <w:t>взаимодействия,</w:t>
      </w:r>
      <w:r w:rsidRPr="00F76CA0">
        <w:rPr>
          <w:sz w:val="28"/>
          <w:szCs w:val="28"/>
        </w:rPr>
        <w:t xml:space="preserve">   </w:t>
      </w:r>
      <w:proofErr w:type="gramEnd"/>
      <w:r w:rsidRPr="00F76CA0">
        <w:rPr>
          <w:sz w:val="28"/>
          <w:szCs w:val="28"/>
        </w:rPr>
        <w:t xml:space="preserve">             </w:t>
      </w:r>
      <w:r w:rsidRPr="00F76CA0">
        <w:rPr>
          <w:sz w:val="28"/>
          <w:szCs w:val="28"/>
        </w:rPr>
        <w:t>ориентированные на активное участие всех сторон в коммуникационном процессе и обмене информацией. Эти методы способствуют формированию более тесного и продуктивного сотрудничества между педагогами, детьми и их родителями.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Преимущества интерактивных форм работы в контексте взаимодействия с семьями детей с ЗПР</w:t>
      </w:r>
    </w:p>
    <w:p w:rsidR="00F76CA0" w:rsidRPr="00F76CA0" w:rsidRDefault="00F76CA0" w:rsidP="00F76CA0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 xml:space="preserve">Усиление </w:t>
      </w:r>
      <w:proofErr w:type="spellStart"/>
      <w:r w:rsidRPr="00F76CA0">
        <w:rPr>
          <w:rStyle w:val="a4"/>
          <w:sz w:val="28"/>
          <w:szCs w:val="28"/>
        </w:rPr>
        <w:t>вовлечённости</w:t>
      </w:r>
      <w:proofErr w:type="spellEnd"/>
      <w:r w:rsidRPr="00F76CA0">
        <w:rPr>
          <w:rStyle w:val="a4"/>
          <w:sz w:val="28"/>
          <w:szCs w:val="28"/>
        </w:rPr>
        <w:t xml:space="preserve"> родителей.</w:t>
      </w:r>
      <w:r w:rsidRPr="00F76CA0">
        <w:rPr>
          <w:sz w:val="28"/>
          <w:szCs w:val="28"/>
        </w:rPr>
        <w:t xml:space="preserve"> Интерактивные методы позволяют родителям не только пассивно воспринимать информацию, но и активно участвовать в образовательном процессе, что особенно важно в работе с детьми, требующими индивидуального подхода. Это способствует формированию у родителей ответственного отношения к воспитанию и обучению детей с ЗПР.</w:t>
      </w:r>
    </w:p>
    <w:p w:rsidR="00F76CA0" w:rsidRPr="00F76CA0" w:rsidRDefault="00F76CA0" w:rsidP="00F76CA0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Оптимизация коммуникативных процессов.</w:t>
      </w:r>
      <w:r w:rsidRPr="00F76CA0">
        <w:rPr>
          <w:sz w:val="28"/>
          <w:szCs w:val="28"/>
        </w:rPr>
        <w:t xml:space="preserve"> Интерактивные методы взаимодействия помогают преодолеть коммуникативные барьеры между педагогами и родителями, способствуя более открытому и доверительному диалогу. Это особенно значимо для семей, испытывающих дополнительные трудности из-за особенностей развития ребёнка.</w:t>
      </w:r>
    </w:p>
    <w:p w:rsidR="00F76CA0" w:rsidRPr="00F76CA0" w:rsidRDefault="00F76CA0" w:rsidP="00F76CA0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Развитие навыков кооперации.</w:t>
      </w:r>
      <w:r w:rsidRPr="00F76CA0">
        <w:rPr>
          <w:sz w:val="28"/>
          <w:szCs w:val="28"/>
        </w:rPr>
        <w:t xml:space="preserve"> Работа в интерактивных форматах способствует формированию у участников навыков поиска совместных решений, согласования действий и реализации совместных проектов, что может быть эффективно при организации совместной работы по преодолению трудностей и достижению успехов в развитии ребёнка с ЗПР.</w:t>
      </w:r>
    </w:p>
    <w:p w:rsidR="00F76CA0" w:rsidRPr="00F76CA0" w:rsidRDefault="00F76CA0" w:rsidP="00F76CA0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Повышение мотивационного уровня всех участников образовательного процесса.</w:t>
      </w:r>
      <w:r w:rsidRPr="00F76CA0">
        <w:rPr>
          <w:sz w:val="28"/>
          <w:szCs w:val="28"/>
        </w:rPr>
        <w:t xml:space="preserve"> Интерактивные методы делают процесс обучения и воспитания более привлекательным и увлекательным, что способствует повышению уровня мотивации всех сторон. Это особенно актуально для детей с ЗПР, которым может требоваться больше времени и усилий для освоения учебного материала.</w:t>
      </w:r>
    </w:p>
    <w:p w:rsidR="00F76CA0" w:rsidRPr="00F76CA0" w:rsidRDefault="00F76CA0" w:rsidP="00F76CA0">
      <w:pPr>
        <w:pStyle w:val="a3"/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Обмен профессиональным и родительским опытом.</w:t>
      </w:r>
      <w:r w:rsidRPr="00F76CA0">
        <w:rPr>
          <w:sz w:val="28"/>
          <w:szCs w:val="28"/>
        </w:rPr>
        <w:t xml:space="preserve"> В рамках интерактивных мероприятий участники имеют возможность обмениваться знаниями и практическими навыками, что способствует обогащению педагогической практики и повышению качества образовательного процесса для детей с ЗПР.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lastRenderedPageBreak/>
        <w:t>Практические примеры интерактивных форм работы с семьями детей с ЗПР</w:t>
      </w:r>
    </w:p>
    <w:p w:rsidR="00F76CA0" w:rsidRPr="00F76CA0" w:rsidRDefault="00F76CA0" w:rsidP="00F76CA0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Семинары-практикумы.</w:t>
      </w:r>
      <w:r w:rsidRPr="00F76CA0">
        <w:rPr>
          <w:sz w:val="28"/>
          <w:szCs w:val="28"/>
        </w:rPr>
        <w:t xml:space="preserve"> Эти мероприятия позволяют родителям и педагогам совместно обсуждать актуальные вопросы воспитания и обучения детей с ЗПР, а также практиковаться в применении новых методов и подходов, адаптированных под индивидуальные особенности детей.</w:t>
      </w:r>
    </w:p>
    <w:p w:rsidR="00F76CA0" w:rsidRPr="00F76CA0" w:rsidRDefault="00F76CA0" w:rsidP="00F76CA0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Мастер-классы для родителей.</w:t>
      </w:r>
      <w:r w:rsidRPr="00F76CA0">
        <w:rPr>
          <w:sz w:val="28"/>
          <w:szCs w:val="28"/>
        </w:rPr>
        <w:t xml:space="preserve"> Педагоги демонстрируют эффективные методы работы с детьми с ЗПР, предлагая практические задания для выполнения в условиях домашнего обучения.</w:t>
      </w:r>
    </w:p>
    <w:p w:rsidR="00F76CA0" w:rsidRPr="00F76CA0" w:rsidRDefault="00F76CA0" w:rsidP="00F76CA0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Консультации в формате круглых столов или «вопрос-ответ».</w:t>
      </w:r>
      <w:r w:rsidRPr="00F76CA0">
        <w:rPr>
          <w:sz w:val="28"/>
          <w:szCs w:val="28"/>
        </w:rPr>
        <w:t xml:space="preserve"> Организация встреч, на которых родители и педагоги могут обсуждать конкретные проблемы, делиться опытом и совместно разрабатывать стратегии решения вопросов, связанных с развитием и воспитанием детей с ЗПР.</w:t>
      </w:r>
    </w:p>
    <w:p w:rsidR="00F76CA0" w:rsidRPr="00F76CA0" w:rsidRDefault="00F76CA0" w:rsidP="00F76CA0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Совместные проекты.</w:t>
      </w:r>
      <w:r w:rsidRPr="00F76CA0">
        <w:rPr>
          <w:sz w:val="28"/>
          <w:szCs w:val="28"/>
        </w:rPr>
        <w:t xml:space="preserve"> Родители и педагоги могут реализовывать проекты, направленные на развитие навыков и способностей детей с ЗПР, такие как организация игровых занятий, праздников и тематических мероприятий.</w:t>
      </w:r>
    </w:p>
    <w:p w:rsidR="00F76CA0" w:rsidRPr="00F76CA0" w:rsidRDefault="00F76CA0" w:rsidP="00F76CA0">
      <w:pPr>
        <w:pStyle w:val="a3"/>
        <w:numPr>
          <w:ilvl w:val="0"/>
          <w:numId w:val="2"/>
        </w:numPr>
        <w:ind w:left="-567"/>
        <w:jc w:val="both"/>
        <w:rPr>
          <w:sz w:val="28"/>
          <w:szCs w:val="28"/>
        </w:rPr>
      </w:pPr>
      <w:proofErr w:type="spellStart"/>
      <w:r w:rsidRPr="00F76CA0">
        <w:rPr>
          <w:rStyle w:val="a4"/>
          <w:sz w:val="28"/>
          <w:szCs w:val="28"/>
        </w:rPr>
        <w:t>Вебинары</w:t>
      </w:r>
      <w:proofErr w:type="spellEnd"/>
      <w:r w:rsidRPr="00F76CA0">
        <w:rPr>
          <w:rStyle w:val="a4"/>
          <w:sz w:val="28"/>
          <w:szCs w:val="28"/>
        </w:rPr>
        <w:t xml:space="preserve"> и онлайн-консультации.</w:t>
      </w:r>
      <w:r w:rsidRPr="00F76CA0">
        <w:rPr>
          <w:sz w:val="28"/>
          <w:szCs w:val="28"/>
        </w:rPr>
        <w:t xml:space="preserve"> В условиях </w:t>
      </w:r>
      <w:proofErr w:type="spellStart"/>
      <w:r w:rsidRPr="00F76CA0">
        <w:rPr>
          <w:sz w:val="28"/>
          <w:szCs w:val="28"/>
        </w:rPr>
        <w:t>цифровизации</w:t>
      </w:r>
      <w:proofErr w:type="spellEnd"/>
      <w:r w:rsidRPr="00F76CA0">
        <w:rPr>
          <w:sz w:val="28"/>
          <w:szCs w:val="28"/>
        </w:rPr>
        <w:t xml:space="preserve"> образовательного процесса интерактивные формы работы включают </w:t>
      </w:r>
      <w:proofErr w:type="spellStart"/>
      <w:r w:rsidRPr="00F76CA0">
        <w:rPr>
          <w:sz w:val="28"/>
          <w:szCs w:val="28"/>
        </w:rPr>
        <w:t>вебинары</w:t>
      </w:r>
      <w:proofErr w:type="spellEnd"/>
      <w:r w:rsidRPr="00F76CA0">
        <w:rPr>
          <w:sz w:val="28"/>
          <w:szCs w:val="28"/>
        </w:rPr>
        <w:t xml:space="preserve"> и онлайн-консультации, позволяющие участникам взаимодействовать в режиме реального времени, независимо от их географического расположения. Это особенно актуально для семей, проживающих в удалённых районах.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b/>
          <w:sz w:val="28"/>
          <w:szCs w:val="28"/>
        </w:rPr>
        <w:t>Для работы с семьями детей с ЗПР в рамках интерактивных форм можно использовать различные игры и игровые методики, которые помогут сделать взаимодействие более интересным и продуктивным. Вот несколько примеров: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1. </w:t>
      </w:r>
      <w:r w:rsidRPr="00F76CA0">
        <w:rPr>
          <w:b/>
          <w:sz w:val="28"/>
          <w:szCs w:val="28"/>
        </w:rPr>
        <w:t>Игры на развитие коммуникативных навыков</w:t>
      </w:r>
      <w:r w:rsidRPr="00F76CA0">
        <w:rPr>
          <w:sz w:val="28"/>
          <w:szCs w:val="28"/>
        </w:rPr>
        <w:t>. Например, игра «Продолжи историю» — участники (педагоги и родители) по очереди дополняют начатую историю, развивая сюжет и демонстрируя разные подходы к решению ситуаций. Это помогает развивать навыки общения и сотрудничества.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2. </w:t>
      </w:r>
      <w:r w:rsidRPr="00F76CA0">
        <w:rPr>
          <w:b/>
          <w:sz w:val="28"/>
          <w:szCs w:val="28"/>
        </w:rPr>
        <w:t>Ролевые игры.</w:t>
      </w:r>
      <w:r w:rsidRPr="00F76CA0">
        <w:rPr>
          <w:sz w:val="28"/>
          <w:szCs w:val="28"/>
        </w:rPr>
        <w:t xml:space="preserve"> Педагоги могут предложить родителям разыграть различные ситуации, связанные с воспитанием и обучением детей с ЗПР, например, как реагировать на нежелательное поведение ребёнка или как поддержать его в трудной ситуации. Это помогает лучше понять друг друга и выработать совместные стратегии.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3. </w:t>
      </w:r>
      <w:r w:rsidRPr="00F76CA0">
        <w:rPr>
          <w:b/>
          <w:sz w:val="28"/>
          <w:szCs w:val="28"/>
        </w:rPr>
        <w:t>Игры на развитие моторики и координации.</w:t>
      </w:r>
      <w:r w:rsidRPr="00F76CA0">
        <w:rPr>
          <w:sz w:val="28"/>
          <w:szCs w:val="28"/>
        </w:rPr>
        <w:t xml:space="preserve"> Например, совместное выполнение простых физических упражнений или игр с использованием мелких предметов (например, сортировка мелких игрушек). Это может быть полезно для развития мелкой моторики у детей и взаимодействия между родителями и педагогами.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4. </w:t>
      </w:r>
      <w:r w:rsidRPr="00F76CA0">
        <w:rPr>
          <w:b/>
          <w:sz w:val="28"/>
          <w:szCs w:val="28"/>
        </w:rPr>
        <w:t>Настольные игры.</w:t>
      </w:r>
      <w:r w:rsidRPr="00F76CA0">
        <w:rPr>
          <w:sz w:val="28"/>
          <w:szCs w:val="28"/>
        </w:rPr>
        <w:t xml:space="preserve"> Подходящие настольные игры могут помочь в развитии внимания, памяти, логического мышления. Родители и педагоги могут играть вместе с детьми, обсуждая ход игры и развивая коммуникативные навыки.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lastRenderedPageBreak/>
        <w:t xml:space="preserve">5. </w:t>
      </w:r>
      <w:r w:rsidRPr="00F76CA0">
        <w:rPr>
          <w:b/>
          <w:sz w:val="28"/>
          <w:szCs w:val="28"/>
        </w:rPr>
        <w:t>Игры на развитие эмоционального интеллекта</w:t>
      </w:r>
      <w:r w:rsidRPr="00F76CA0">
        <w:rPr>
          <w:sz w:val="28"/>
          <w:szCs w:val="28"/>
        </w:rPr>
        <w:t xml:space="preserve">. Например, обсуждение эмоций и чувств, связанных с определёнными ситуациями, или игры на распознавание эмоций на лицах. Это помогает детям с ЗПР лучше понимать свои эмоции и эмоции других людей, а также способствует развитию </w:t>
      </w:r>
      <w:proofErr w:type="spellStart"/>
      <w:r w:rsidRPr="00F76CA0">
        <w:rPr>
          <w:sz w:val="28"/>
          <w:szCs w:val="28"/>
        </w:rPr>
        <w:t>эмпатии</w:t>
      </w:r>
      <w:proofErr w:type="spellEnd"/>
      <w:r w:rsidRPr="00F76CA0">
        <w:rPr>
          <w:sz w:val="28"/>
          <w:szCs w:val="28"/>
        </w:rPr>
        <w:t xml:space="preserve"> у родителей и педагогов.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6. </w:t>
      </w:r>
      <w:r w:rsidRPr="00F76CA0">
        <w:rPr>
          <w:b/>
          <w:sz w:val="28"/>
          <w:szCs w:val="28"/>
        </w:rPr>
        <w:t>Творческие игры.</w:t>
      </w:r>
      <w:r w:rsidRPr="00F76CA0">
        <w:rPr>
          <w:sz w:val="28"/>
          <w:szCs w:val="28"/>
        </w:rPr>
        <w:t xml:space="preserve"> Совместное рисование, лепка из пластилина, создание поделок. Такие игры помогают развивать творческие способности, мелкую моторику, а также способствуют общению и взаимодействию между участниками.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7. </w:t>
      </w:r>
      <w:r w:rsidRPr="00F76CA0">
        <w:rPr>
          <w:b/>
          <w:sz w:val="28"/>
          <w:szCs w:val="28"/>
        </w:rPr>
        <w:t>Игры на сплочение и командную работу.</w:t>
      </w:r>
      <w:r w:rsidRPr="00F76CA0">
        <w:rPr>
          <w:sz w:val="28"/>
          <w:szCs w:val="28"/>
        </w:rPr>
        <w:t xml:space="preserve"> Например, игры, где нужно совместно решить задачу или достичь цели. Это помогает формировать навыки сотрудничества и взаимодействия.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 xml:space="preserve">8. </w:t>
      </w:r>
      <w:r w:rsidRPr="00F76CA0">
        <w:rPr>
          <w:b/>
          <w:sz w:val="28"/>
          <w:szCs w:val="28"/>
        </w:rPr>
        <w:t>Виртуальные игры и интерактивные приложения</w:t>
      </w:r>
      <w:r w:rsidRPr="00F76CA0">
        <w:rPr>
          <w:sz w:val="28"/>
          <w:szCs w:val="28"/>
        </w:rPr>
        <w:t xml:space="preserve">. В условиях </w:t>
      </w:r>
      <w:proofErr w:type="spellStart"/>
      <w:r w:rsidRPr="00F76CA0">
        <w:rPr>
          <w:sz w:val="28"/>
          <w:szCs w:val="28"/>
        </w:rPr>
        <w:t>цифровизации</w:t>
      </w:r>
      <w:proofErr w:type="spellEnd"/>
      <w:r w:rsidRPr="00F76CA0">
        <w:rPr>
          <w:sz w:val="28"/>
          <w:szCs w:val="28"/>
        </w:rPr>
        <w:t xml:space="preserve"> образовательного процесса можно использовать виртуальные игры и интерактивные приложения, которые помогают развивать различные навыки у детей с ЗПР и способствуют взаимодействию между родителями и пед</w:t>
      </w:r>
      <w:r w:rsidRPr="00F76CA0">
        <w:rPr>
          <w:sz w:val="28"/>
          <w:szCs w:val="28"/>
        </w:rPr>
        <w:t>агогами через онлайн-платформы.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>Важно помнить, что при выборе игр и игровых методик необходимо учитывать индивидуальные особенности каждого ребёнка с ЗПР и адаптировать задания под его возможности.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rStyle w:val="a4"/>
          <w:sz w:val="28"/>
          <w:szCs w:val="28"/>
        </w:rPr>
        <w:t>Заключение</w:t>
      </w:r>
    </w:p>
    <w:p w:rsidR="00F76CA0" w:rsidRPr="00F76CA0" w:rsidRDefault="00F76CA0" w:rsidP="00F76CA0">
      <w:pPr>
        <w:pStyle w:val="a3"/>
        <w:ind w:left="-567"/>
        <w:jc w:val="both"/>
        <w:rPr>
          <w:sz w:val="28"/>
          <w:szCs w:val="28"/>
        </w:rPr>
      </w:pPr>
      <w:r w:rsidRPr="00F76CA0">
        <w:rPr>
          <w:sz w:val="28"/>
          <w:szCs w:val="28"/>
        </w:rPr>
        <w:t>Использование интерактивных форм работы с семьёй представляет собой эффективный инструмент взаимодействия всех участников образовательного процесса при работе с детьми с задержкой психического развития. Эти методы способствуют повышению качества образования, улучшению коммуникативных процессов и развитию навыков кооперации. Внедрение интерактивных форм работы позволяет создать гармоничную и продуктивную образовательную среду, способствующую всестороннему развитию детей с ЗПР.</w:t>
      </w:r>
    </w:p>
    <w:p w:rsidR="0044645F" w:rsidRPr="00F76CA0" w:rsidRDefault="0044645F" w:rsidP="00F76CA0">
      <w:pPr>
        <w:ind w:left="-567"/>
        <w:jc w:val="both"/>
        <w:rPr>
          <w:sz w:val="28"/>
          <w:szCs w:val="28"/>
        </w:rPr>
      </w:pPr>
    </w:p>
    <w:sectPr w:rsidR="0044645F" w:rsidRPr="00F7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10B"/>
    <w:multiLevelType w:val="multilevel"/>
    <w:tmpl w:val="4DD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19CF"/>
    <w:multiLevelType w:val="multilevel"/>
    <w:tmpl w:val="C5F6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A0"/>
    <w:rsid w:val="0044645F"/>
    <w:rsid w:val="00C17C49"/>
    <w:rsid w:val="00F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B476"/>
  <w15:chartTrackingRefBased/>
  <w15:docId w15:val="{66E87DCD-A47E-45EB-86F2-CEA900B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6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2026-03-15T14:46:00Z</dcterms:created>
  <dcterms:modified xsi:type="dcterms:W3CDTF">2026-03-15T14:56:00Z</dcterms:modified>
</cp:coreProperties>
</file>