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B6C4">
      <w:pPr>
        <w:pStyle w:val="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55E41869">
      <w:pPr>
        <w:pStyle w:val="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4037C35D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EBDD0F8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B27FC7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8FF8419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079E404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AD83DED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1888D9C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37A88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  <w:t>«</w:t>
      </w:r>
      <w:r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  <w:t xml:space="preserve">Формы взаимодействия педагогов ДОУ </w:t>
      </w:r>
    </w:p>
    <w:p w14:paraId="19547CC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  <w:t xml:space="preserve">в системе по развитию графомоторных навыков </w:t>
      </w:r>
    </w:p>
    <w:p w14:paraId="682311A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32"/>
          <w:szCs w:val="32"/>
          <w:lang w:eastAsia="ru-RU"/>
        </w:rPr>
        <w:t>у детей дошкольного возраста с ЗПР</w:t>
      </w:r>
      <w:r>
        <w:rPr>
          <w:rFonts w:hint="default" w:ascii="Times New Roman" w:hAnsi="Times New Roman" w:eastAsia="Times New Roman" w:cs="Times New Roman"/>
          <w:b/>
          <w:color w:val="auto"/>
          <w:sz w:val="32"/>
          <w:szCs w:val="32"/>
          <w:lang w:val="en-US" w:eastAsia="ru-RU"/>
        </w:rPr>
        <w:t>»</w:t>
      </w:r>
    </w:p>
    <w:p w14:paraId="4EFC6EF1">
      <w:pPr>
        <w:shd w:val="clear" w:color="auto" w:fill="FFFFFF"/>
        <w:spacing w:after="0" w:line="240" w:lineRule="auto"/>
        <w:ind w:right="60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instrText xml:space="preserve"> HYPERLINK "https://alice.yandex.ru/prompthub/new?set_prompt=.%20%D0%AD%D1%82%D0%B0%D0%BF%D1%8B%20%D1%84%D0%BE%D1%80%D0%BC%D0%B8%D1%80%D0%BE%D0%B2%D0%B0%D0%BD%D0%B8%D1%8F%20%D1%81%D0%B8%D1%81%D1%82%D0%B5%D0%BC%D1%8B%20%D0%BF%D0%BE%20%D1%80%D0%B0%D0%B7%D0%B2%D0%B8%D1%82%D0%B8%D1%8E%20%D0%B3%D1%80%D0%B0%D1%84%D0%BE%D0%BC%D0%BE%D1%82%D0%BE%D1%80%D0%BD%D1%8B%D1%85%20%D0%BD%D0%B0%D0%B2%D1%8B%D0%BA%D0%BE%D0%B2%20%D1%83%20%D0%B4%D0%B5%D1%82%D0%B5%D0%B9%20%D0%B4%D0%BE%D1%88%D0%BA%D0%BE%D0%BB%D1%8C%D0%BD%D0%BE%D0%B3%D0%BE%20%D0%B2%D0%BE%D0%B7%D1%80%D0%B0%D1%81%D1%82%D0%B0%20%D1%81%20%D0%97%D0%9F%D0%A0" \t "_blank" </w:instrTex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separate"/>
      </w:r>
    </w:p>
    <w:p w14:paraId="05912592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8"/>
          <w:szCs w:val="28"/>
          <w:lang w:eastAsia="ru-RU"/>
        </w:rPr>
        <w:fldChar w:fldCharType="end"/>
      </w:r>
    </w:p>
    <w:p w14:paraId="5262A00A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2521501C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46637D3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16B40AA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14040B62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5ADF805C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596F9051">
      <w:pPr>
        <w:pStyle w:val="9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</w:t>
      </w:r>
    </w:p>
    <w:p w14:paraId="21E93C00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  <w:lang w:val="ru-RU"/>
        </w:rPr>
        <w:t>нила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234ACFE4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дефектолог</w:t>
      </w:r>
    </w:p>
    <w:p w14:paraId="06FA43D8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Рябчикова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Н.Г.</w:t>
      </w:r>
    </w:p>
    <w:p w14:paraId="0B4630A8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3397F499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184785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B73463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46B8F96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20358C46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615507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CD7306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FA99A67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54C804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8E96A4B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4A5F9781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3CA9804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19103E6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5E0FE889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10D720D3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547850DD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02FED61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82F575">
      <w:pPr>
        <w:pStyle w:val="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6AE8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  <w:t xml:space="preserve">Формы взаимодействия педагогов ДОУ </w:t>
      </w:r>
    </w:p>
    <w:p w14:paraId="3D6FDE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  <w:t xml:space="preserve">в системе по развитию графомоторных навыков </w:t>
      </w:r>
    </w:p>
    <w:p w14:paraId="4401D8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8"/>
          <w:szCs w:val="28"/>
          <w:lang w:eastAsia="ru-RU"/>
          <w14:textFill>
            <w14:solidFill>
              <w14:schemeClr w14:val="tx2"/>
            </w14:solidFill>
          </w14:textFill>
        </w:rPr>
        <w:t>у детей дошкольного возраста с ЗПР</w:t>
      </w:r>
    </w:p>
    <w:p w14:paraId="6682DFD9">
      <w:pPr>
        <w:spacing w:after="0" w:line="240" w:lineRule="auto"/>
        <w:ind w:right="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alice.yandex.ru/prompthub/new?set_prompt=%D0%A4%D0%BE%D1%80%D0%BC%D1%8B%20%D0%B2%D0%B7%D0%B0%D0%B8%D0%BC%D0%BE%D0%B4%D0%B5%D0%B9%D1%81%D1%82%D0%B2%D0%B8%D1%8F%20%D0%BF%D0%B5%D0%B4%D0%B0%D0%B3%D0%BE%D0%B3%D0%BE%D0%B2%20%D0%94%D0%9E%D0%A3%20%D0%B2%20%D1%81%D0%B8%D1%81%D1%82%D0%B5%D0%BC%D0%B5%20%D0%BF%D0%BE%20%D1%80%D0%B0%D0%B7%D0%B2%D0%B8%D1%82%D0%B8%D1%8E%20%D0%B3%D1%80%D0%B0%D1%84%D0%BE%D0%BC%D0%BE%D1%82%D0%BE%D1%80%D0%BD%D1%8B%D1%85%20%D0%BD%D0%B0%D0%B2%D1%8B%D0%BA%D0%BE%D0%B2%20%D1%83%20%D0%B4%D0%B5%D1%82%D0%B5%D0%B9%20%D0%B4%D0%BE%D1%88%D0%BA%D0%BE%D0%BB%D1%8C%D0%BD%D0%BE%D0%B3%D0%BE%20%D0%B2%D0%BE%D0%B7%D1%80%D0%B0%D1%81%D1%82%D0%B0%20%D1%81%20%D0%97%D0%9F%D0%A0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38CEE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Основные формы взаимодействия педагогов ДОУ в системе по развитию графомоторных навыков у детей дошкольного возраста с ЗПР включают:</w:t>
      </w:r>
    </w:p>
    <w:p w14:paraId="6A6F9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Междисциплинарное взаимодействие специалистов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работе участвуют учитель-дефектолог, учитель-логопед, психолог, воспитатели и другие специалисты. Они координируют усилия, чтобы охватить все аспекты развития ребёнка: от моторики и зрительно-пространственных представлений до когнитивных функций. Например, учитель-логопед может включать упражнения на развитие мелкой моторики в занятия по развитию речи, а психолог — работать над мотивацией и эмоциональной устойчивостью. </w:t>
      </w:r>
    </w:p>
    <w:p w14:paraId="314CF2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Совместные плановые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Проводятся педагогические советы, семинары, круглые столы, где обсуждаются методы работы, анализируются результаты диагностики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позволяет унифицировать подходы и обеспечить системность в развитии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графомоторных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навыков.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0DFB7A1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Индивидуальные и групповые консультации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Специалисты проводят консультации для воспитателей, разъясняя особенности работы с детьми с ЗПР, демонстрируя эффективные упражнения и методики. Например, учитель-дефектолог может предложить воспитателям проводить определённые упражнения во второй половине дня для закрепления навыков.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5360F9AF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Совместная организация занятий и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Проводятся интегрированные занятия, где несколько специалистов работают с группой детей. Например, сочетание графических упражнений с элементами логоритмики или психокоррекционными играми. Также организуются мастер-классы, где педагоги делятся опытом и методиками. </w:t>
      </w:r>
    </w:p>
    <w:p w14:paraId="481E3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Взаимодействие с родителями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Педагоги вовлекают родителей в образовательный процесс через:</w:t>
      </w:r>
    </w:p>
    <w:p w14:paraId="77C1F6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индивидуальные и групповые консультации, где разъясняются методы работы и даются рекомендации для занятий дома;</w:t>
      </w:r>
    </w:p>
    <w:p w14:paraId="51F890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практические семинары и мастер-классы, где родители учатся выполнять упражнения вместе с детьми;</w:t>
      </w:r>
    </w:p>
    <w:p w14:paraId="58EFD1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дни открытых дверей, где родители могут наблюдать за занятиями и задавать вопросы специалистам;</w:t>
      </w:r>
    </w:p>
    <w:p w14:paraId="4E3BFB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методическую поддержку — предоставление пособий, упражнений, дидактических материалов для домашних занятий. </w:t>
      </w:r>
    </w:p>
    <w:p w14:paraId="03A9317D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Мониторинг и анализ результатов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Специалисты проводят диагностику уровня развития графомоторных навыков, обсуждают динамику на совещаниях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 обеспечивает обратную связь и позволяет своевременно вносить изменения в методы работы. </w:t>
      </w:r>
    </w:p>
    <w:p w14:paraId="32177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Создание развивающей среды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Педагоги совместно организуют предметно-пространственную среду в группах: уголки с играми на развитие моторики, дидактические пособия (рамки Монтессори, мозаики, доски Сегена), материалы для штриховки и обводки. Это создаёт условия для систематической практики навыков. </w:t>
      </w:r>
    </w:p>
    <w:p w14:paraId="36398861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Использование современных технологий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Внедряются инновационные методы: нейроигры, сенсорные тренажёры. Специалисты обмениваются опытом применения таких технологий и адаптируют их под потребности детей с ЗПР.</w:t>
      </w:r>
    </w:p>
    <w:p w14:paraId="168910C3">
      <w:pPr>
        <w:spacing w:after="10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Таким образом, эффективное взаимодействие педагогов ДОУ строится на принципах системности, индивидуализации, сотрудничества 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обмена опытом. Это позволяет создать целостную коррекционно-образовательную среду, направленную на развитие графомоторных навыков у детей с ЗПР.</w:t>
      </w:r>
    </w:p>
    <w:p w14:paraId="4E592739">
      <w:pPr>
        <w:shd w:val="clear" w:color="auto" w:fill="FFFFFF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BAEAD6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908F2"/>
    <w:multiLevelType w:val="multilevel"/>
    <w:tmpl w:val="0F4908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  <w:i/>
        <w:iCs/>
        <w:color w:val="FF000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80"/>
    <w:rsid w:val="00033180"/>
    <w:rsid w:val="001A436D"/>
    <w:rsid w:val="215A7246"/>
    <w:rsid w:val="25440E98"/>
    <w:rsid w:val="78E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futurisfootnotegroup"/>
    <w:basedOn w:val="2"/>
    <w:qFormat/>
    <w:uiPriority w:val="0"/>
  </w:style>
  <w:style w:type="character" w:customStyle="1" w:styleId="7">
    <w:name w:val="futurissourcesbutton-text"/>
    <w:basedOn w:val="2"/>
    <w:qFormat/>
    <w:uiPriority w:val="0"/>
  </w:style>
  <w:style w:type="character" w:customStyle="1" w:styleId="8">
    <w:name w:val="inputcontrols-comingsoonbadge"/>
    <w:basedOn w:val="2"/>
    <w:qFormat/>
    <w:uiPriority w:val="0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</Words>
  <Characters>4154</Characters>
  <Lines>34</Lines>
  <Paragraphs>9</Paragraphs>
  <TotalTime>1</TotalTime>
  <ScaleCrop>false</ScaleCrop>
  <LinksUpToDate>false</LinksUpToDate>
  <CharactersWithSpaces>4873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2025-11-29T05:41:00Z</dcterms:created>
  <dc:creator>Надежда</dc:creator>
  <cp:lastModifiedBy>Надежда</cp:lastModifiedBy>
  <dcterms:modified xsi:type="dcterms:W3CDTF">2025-12-17T15:07:55Z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B776E518489146CDB8603BD2518CA861_12</vt:lpwstr>
  </property>
</Properties>
</file>