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058" w:rsidRPr="00DC1C3B" w:rsidRDefault="00433058" w:rsidP="00755BE8">
      <w:pPr>
        <w:spacing w:after="0"/>
        <w:rPr>
          <w:rFonts w:ascii="Times New Roman" w:hAnsi="Times New Roman"/>
          <w:b/>
          <w:color w:val="000000"/>
          <w:sz w:val="28"/>
          <w:szCs w:val="28"/>
        </w:rPr>
      </w:pPr>
      <w:r w:rsidRPr="00DC1C3B">
        <w:rPr>
          <w:rFonts w:ascii="Times New Roman" w:hAnsi="Times New Roman"/>
          <w:b/>
          <w:color w:val="000000"/>
          <w:sz w:val="28"/>
          <w:szCs w:val="28"/>
        </w:rPr>
        <w:t>Муниципальное дошкольное образовательное автономное учреждение</w:t>
      </w:r>
    </w:p>
    <w:p w:rsidR="00433058" w:rsidRPr="00DC1C3B" w:rsidRDefault="00433058" w:rsidP="00F11586">
      <w:pPr>
        <w:spacing w:after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DC1C3B">
        <w:rPr>
          <w:rFonts w:ascii="Times New Roman" w:hAnsi="Times New Roman"/>
          <w:b/>
          <w:color w:val="000000"/>
          <w:sz w:val="28"/>
          <w:szCs w:val="28"/>
        </w:rPr>
        <w:t>«Детский сад № 121«Золотой колосок» комбинированного вида г. Орска»</w:t>
      </w:r>
    </w:p>
    <w:p w:rsidR="00433058" w:rsidRPr="00DC1C3B" w:rsidRDefault="00433058" w:rsidP="00F11586">
      <w:pPr>
        <w:spacing w:after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DC1C3B">
        <w:rPr>
          <w:rFonts w:ascii="Times New Roman" w:hAnsi="Times New Roman"/>
          <w:b/>
          <w:color w:val="000000"/>
          <w:sz w:val="28"/>
          <w:szCs w:val="28"/>
        </w:rPr>
        <w:t>(МДОАУ «Детский сад №121 Золотой колосок г.</w:t>
      </w:r>
      <w:r w:rsidR="00D57D32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DC1C3B">
        <w:rPr>
          <w:rFonts w:ascii="Times New Roman" w:hAnsi="Times New Roman"/>
          <w:b/>
          <w:color w:val="000000"/>
          <w:sz w:val="28"/>
          <w:szCs w:val="28"/>
        </w:rPr>
        <w:t>Орска»)</w:t>
      </w:r>
    </w:p>
    <w:p w:rsidR="00433058" w:rsidRPr="003E3483" w:rsidRDefault="00433058" w:rsidP="00C3522F">
      <w:pPr>
        <w:spacing w:after="0"/>
        <w:jc w:val="center"/>
        <w:rPr>
          <w:rFonts w:ascii="Cambria" w:hAnsi="Cambria"/>
          <w:sz w:val="24"/>
          <w:szCs w:val="24"/>
        </w:rPr>
      </w:pPr>
    </w:p>
    <w:p w:rsidR="00433058" w:rsidRPr="003E3483" w:rsidRDefault="00433058" w:rsidP="00C3522F">
      <w:pPr>
        <w:spacing w:after="0"/>
        <w:jc w:val="center"/>
        <w:rPr>
          <w:rFonts w:ascii="Cambria" w:hAnsi="Cambria"/>
          <w:sz w:val="24"/>
          <w:szCs w:val="24"/>
        </w:rPr>
      </w:pPr>
    </w:p>
    <w:p w:rsidR="00433058" w:rsidRPr="003E3483" w:rsidRDefault="00433058" w:rsidP="00C3522F">
      <w:pPr>
        <w:spacing w:after="0"/>
        <w:jc w:val="center"/>
        <w:rPr>
          <w:rFonts w:ascii="Cambria" w:hAnsi="Cambria"/>
          <w:sz w:val="24"/>
          <w:szCs w:val="24"/>
        </w:rPr>
      </w:pPr>
    </w:p>
    <w:p w:rsidR="00433058" w:rsidRPr="003E3483" w:rsidRDefault="00433058" w:rsidP="00C3522F">
      <w:pPr>
        <w:spacing w:after="0"/>
        <w:jc w:val="center"/>
        <w:rPr>
          <w:rFonts w:ascii="Cambria" w:hAnsi="Cambria"/>
          <w:sz w:val="24"/>
          <w:szCs w:val="24"/>
        </w:rPr>
      </w:pPr>
    </w:p>
    <w:p w:rsidR="00433058" w:rsidRPr="003E3483" w:rsidRDefault="00433058" w:rsidP="00C3522F">
      <w:pPr>
        <w:spacing w:after="0"/>
        <w:jc w:val="center"/>
        <w:rPr>
          <w:rFonts w:ascii="Cambria" w:hAnsi="Cambria"/>
          <w:sz w:val="24"/>
          <w:szCs w:val="24"/>
        </w:rPr>
      </w:pPr>
    </w:p>
    <w:p w:rsidR="00433058" w:rsidRPr="003E3483" w:rsidRDefault="00433058" w:rsidP="00FF4705">
      <w:pPr>
        <w:spacing w:after="0"/>
        <w:ind w:left="-426"/>
        <w:jc w:val="center"/>
        <w:rPr>
          <w:rFonts w:ascii="Cambria" w:hAnsi="Cambria"/>
          <w:sz w:val="24"/>
          <w:szCs w:val="24"/>
        </w:rPr>
      </w:pPr>
    </w:p>
    <w:p w:rsidR="00433058" w:rsidRPr="003E3483" w:rsidRDefault="00433058" w:rsidP="00C3522F">
      <w:pPr>
        <w:spacing w:after="0"/>
        <w:jc w:val="center"/>
        <w:rPr>
          <w:rFonts w:ascii="Cambria" w:hAnsi="Cambria"/>
          <w:sz w:val="24"/>
          <w:szCs w:val="24"/>
        </w:rPr>
      </w:pPr>
    </w:p>
    <w:p w:rsidR="00433058" w:rsidRPr="003E3483" w:rsidRDefault="00433058" w:rsidP="00C3522F">
      <w:pPr>
        <w:spacing w:after="0"/>
        <w:jc w:val="center"/>
        <w:rPr>
          <w:rFonts w:ascii="Cambria" w:hAnsi="Cambria"/>
          <w:sz w:val="24"/>
          <w:szCs w:val="24"/>
        </w:rPr>
      </w:pPr>
    </w:p>
    <w:p w:rsidR="00433058" w:rsidRPr="002208DF" w:rsidRDefault="00433058" w:rsidP="00E94330">
      <w:pPr>
        <w:jc w:val="center"/>
        <w:rPr>
          <w:rFonts w:ascii="Times New Roman" w:hAnsi="Times New Roman"/>
          <w:b/>
          <w:sz w:val="36"/>
          <w:szCs w:val="36"/>
        </w:rPr>
      </w:pPr>
      <w:r w:rsidRPr="002208DF">
        <w:rPr>
          <w:rFonts w:ascii="Times New Roman" w:hAnsi="Times New Roman"/>
          <w:b/>
          <w:sz w:val="36"/>
          <w:szCs w:val="36"/>
        </w:rPr>
        <w:t xml:space="preserve">ИНДИВИДУАЛЬНЫЙ ПЛАН </w:t>
      </w:r>
    </w:p>
    <w:p w:rsidR="00433058" w:rsidRPr="002208DF" w:rsidRDefault="00433058" w:rsidP="00CC01DA">
      <w:pPr>
        <w:jc w:val="center"/>
        <w:rPr>
          <w:rFonts w:ascii="Times New Roman" w:hAnsi="Times New Roman"/>
          <w:b/>
          <w:sz w:val="36"/>
          <w:szCs w:val="36"/>
        </w:rPr>
      </w:pPr>
      <w:r w:rsidRPr="002208DF">
        <w:rPr>
          <w:rFonts w:ascii="Times New Roman" w:hAnsi="Times New Roman"/>
          <w:b/>
          <w:sz w:val="36"/>
          <w:szCs w:val="36"/>
        </w:rPr>
        <w:t>САМООБРАЗОВАНИЯ ПО ТЕМЕ</w:t>
      </w:r>
    </w:p>
    <w:p w:rsidR="00433058" w:rsidRDefault="00433058" w:rsidP="00370942">
      <w:pPr>
        <w:spacing w:after="0"/>
        <w:jc w:val="center"/>
        <w:rPr>
          <w:rFonts w:ascii="Times New Roman" w:hAnsi="Times New Roman"/>
          <w:color w:val="000000"/>
          <w:sz w:val="44"/>
          <w:szCs w:val="44"/>
          <w:shd w:val="clear" w:color="auto" w:fill="FFFFFF"/>
        </w:rPr>
      </w:pPr>
      <w:r w:rsidRPr="00370942">
        <w:rPr>
          <w:rFonts w:ascii="Times New Roman" w:hAnsi="Times New Roman"/>
          <w:sz w:val="44"/>
          <w:szCs w:val="44"/>
        </w:rPr>
        <w:t xml:space="preserve"> </w:t>
      </w:r>
      <w:r>
        <w:rPr>
          <w:rFonts w:ascii="Times New Roman" w:hAnsi="Times New Roman"/>
          <w:color w:val="000000"/>
          <w:sz w:val="44"/>
          <w:szCs w:val="44"/>
          <w:shd w:val="clear" w:color="auto" w:fill="FFFFFF"/>
        </w:rPr>
        <w:t xml:space="preserve">Тема: </w:t>
      </w:r>
      <w:r w:rsidRPr="00370942">
        <w:rPr>
          <w:rFonts w:ascii="Times New Roman" w:hAnsi="Times New Roman"/>
          <w:color w:val="000000"/>
          <w:sz w:val="44"/>
          <w:szCs w:val="44"/>
          <w:shd w:val="clear" w:color="auto" w:fill="FFFFFF"/>
        </w:rPr>
        <w:t>«</w:t>
      </w:r>
      <w:r w:rsidR="00FB1EE6">
        <w:rPr>
          <w:rFonts w:ascii="Times New Roman" w:hAnsi="Times New Roman"/>
          <w:color w:val="000000"/>
          <w:sz w:val="44"/>
          <w:szCs w:val="44"/>
          <w:shd w:val="clear" w:color="auto" w:fill="FFFFFF"/>
        </w:rPr>
        <w:t>Нетрадиционные техники рисования с детьми ЗПР</w:t>
      </w:r>
      <w:bookmarkStart w:id="0" w:name="_GoBack"/>
      <w:bookmarkEnd w:id="0"/>
      <w:r w:rsidR="00FB1EE6">
        <w:rPr>
          <w:rFonts w:ascii="Times New Roman" w:hAnsi="Times New Roman"/>
          <w:color w:val="000000"/>
          <w:sz w:val="44"/>
          <w:szCs w:val="44"/>
          <w:shd w:val="clear" w:color="auto" w:fill="FFFFFF"/>
        </w:rPr>
        <w:t xml:space="preserve"> </w:t>
      </w:r>
      <w:r w:rsidR="007A7CD3">
        <w:rPr>
          <w:rFonts w:ascii="Times New Roman" w:hAnsi="Times New Roman"/>
          <w:color w:val="000000"/>
          <w:sz w:val="44"/>
          <w:szCs w:val="44"/>
          <w:shd w:val="clear" w:color="auto" w:fill="FFFFFF"/>
        </w:rPr>
        <w:t>»</w:t>
      </w:r>
    </w:p>
    <w:p w:rsidR="00433058" w:rsidRDefault="00433058" w:rsidP="00E94330">
      <w:pPr>
        <w:spacing w:after="0"/>
        <w:jc w:val="center"/>
        <w:rPr>
          <w:rFonts w:ascii="Times New Roman" w:hAnsi="Times New Roman"/>
          <w:color w:val="000000"/>
          <w:sz w:val="44"/>
          <w:szCs w:val="44"/>
          <w:shd w:val="clear" w:color="auto" w:fill="FFFFFF"/>
        </w:rPr>
      </w:pPr>
    </w:p>
    <w:p w:rsidR="007A7CD3" w:rsidRPr="002208DF" w:rsidRDefault="007A7CD3" w:rsidP="00E94330">
      <w:pPr>
        <w:spacing w:after="0"/>
        <w:jc w:val="center"/>
        <w:rPr>
          <w:rFonts w:ascii="Times New Roman" w:hAnsi="Times New Roman"/>
          <w:sz w:val="36"/>
          <w:szCs w:val="36"/>
        </w:rPr>
      </w:pPr>
    </w:p>
    <w:p w:rsidR="00433058" w:rsidRPr="00D57D32" w:rsidRDefault="00433058" w:rsidP="00E94330">
      <w:pPr>
        <w:spacing w:after="0"/>
        <w:jc w:val="center"/>
        <w:rPr>
          <w:rFonts w:ascii="Times New Roman" w:hAnsi="Times New Roman"/>
          <w:sz w:val="32"/>
          <w:szCs w:val="32"/>
        </w:rPr>
      </w:pPr>
    </w:p>
    <w:p w:rsidR="00433058" w:rsidRPr="00D57D32" w:rsidRDefault="00433058" w:rsidP="000F1B53">
      <w:pPr>
        <w:spacing w:after="0"/>
        <w:rPr>
          <w:rFonts w:ascii="Times New Roman" w:hAnsi="Times New Roman"/>
          <w:sz w:val="32"/>
          <w:szCs w:val="32"/>
        </w:rPr>
      </w:pPr>
      <w:r w:rsidRPr="00D57D32">
        <w:rPr>
          <w:rFonts w:ascii="Times New Roman" w:hAnsi="Times New Roman"/>
          <w:b/>
          <w:sz w:val="32"/>
          <w:szCs w:val="32"/>
        </w:rPr>
        <w:t>Ф.И.О. педагога</w:t>
      </w:r>
      <w:r w:rsidR="00D57D32" w:rsidRPr="00D57D32">
        <w:rPr>
          <w:rFonts w:ascii="Times New Roman" w:hAnsi="Times New Roman"/>
          <w:b/>
          <w:sz w:val="32"/>
          <w:szCs w:val="32"/>
        </w:rPr>
        <w:t>:</w:t>
      </w:r>
      <w:r w:rsidRPr="00D57D32">
        <w:rPr>
          <w:rFonts w:ascii="Times New Roman" w:hAnsi="Times New Roman"/>
          <w:sz w:val="32"/>
          <w:szCs w:val="32"/>
        </w:rPr>
        <w:t xml:space="preserve"> </w:t>
      </w:r>
      <w:r w:rsidR="00C900B4" w:rsidRPr="00D57D32">
        <w:rPr>
          <w:rFonts w:ascii="Times New Roman" w:hAnsi="Times New Roman"/>
          <w:sz w:val="32"/>
          <w:szCs w:val="32"/>
          <w:u w:val="single"/>
        </w:rPr>
        <w:t>Терехова Надежда Георгиевна</w:t>
      </w:r>
    </w:p>
    <w:p w:rsidR="00433058" w:rsidRPr="00D57D32" w:rsidRDefault="00433058" w:rsidP="000F1B53">
      <w:pPr>
        <w:spacing w:after="0"/>
        <w:rPr>
          <w:rFonts w:ascii="Times New Roman" w:hAnsi="Times New Roman"/>
          <w:sz w:val="32"/>
          <w:szCs w:val="32"/>
        </w:rPr>
      </w:pPr>
      <w:r w:rsidRPr="00D57D32">
        <w:rPr>
          <w:rFonts w:ascii="Times New Roman" w:hAnsi="Times New Roman"/>
          <w:b/>
          <w:sz w:val="32"/>
          <w:szCs w:val="32"/>
        </w:rPr>
        <w:t>Должность</w:t>
      </w:r>
      <w:r w:rsidR="00D57D32" w:rsidRPr="00D57D32">
        <w:rPr>
          <w:rFonts w:ascii="Times New Roman" w:hAnsi="Times New Roman"/>
          <w:b/>
          <w:sz w:val="32"/>
          <w:szCs w:val="32"/>
        </w:rPr>
        <w:t>:</w:t>
      </w:r>
      <w:r w:rsidRPr="00D57D32">
        <w:rPr>
          <w:rFonts w:ascii="Times New Roman" w:hAnsi="Times New Roman"/>
          <w:sz w:val="32"/>
          <w:szCs w:val="32"/>
        </w:rPr>
        <w:t xml:space="preserve"> </w:t>
      </w:r>
      <w:r w:rsidRPr="00D57D32">
        <w:rPr>
          <w:rFonts w:ascii="Times New Roman" w:hAnsi="Times New Roman"/>
          <w:sz w:val="32"/>
          <w:szCs w:val="32"/>
          <w:u w:val="single"/>
        </w:rPr>
        <w:t>воспитатель</w:t>
      </w:r>
    </w:p>
    <w:p w:rsidR="00433058" w:rsidRPr="00D57D32" w:rsidRDefault="00433058" w:rsidP="000F1B53">
      <w:pPr>
        <w:spacing w:after="0"/>
        <w:rPr>
          <w:rFonts w:ascii="Times New Roman" w:hAnsi="Times New Roman"/>
          <w:sz w:val="32"/>
          <w:szCs w:val="32"/>
        </w:rPr>
      </w:pPr>
      <w:r w:rsidRPr="00D57D32">
        <w:rPr>
          <w:rFonts w:ascii="Times New Roman" w:hAnsi="Times New Roman"/>
          <w:b/>
          <w:sz w:val="32"/>
          <w:szCs w:val="32"/>
        </w:rPr>
        <w:t>Образование</w:t>
      </w:r>
      <w:r w:rsidR="00D57D32" w:rsidRPr="00D57D32">
        <w:rPr>
          <w:rFonts w:ascii="Times New Roman" w:hAnsi="Times New Roman"/>
          <w:b/>
          <w:sz w:val="32"/>
          <w:szCs w:val="32"/>
        </w:rPr>
        <w:t>:</w:t>
      </w:r>
      <w:r w:rsidRPr="00D57D32">
        <w:rPr>
          <w:rFonts w:ascii="Times New Roman" w:hAnsi="Times New Roman"/>
          <w:sz w:val="32"/>
          <w:szCs w:val="32"/>
        </w:rPr>
        <w:t xml:space="preserve"> </w:t>
      </w:r>
      <w:r w:rsidRPr="00D57D32">
        <w:rPr>
          <w:rFonts w:ascii="Times New Roman" w:hAnsi="Times New Roman"/>
          <w:sz w:val="32"/>
          <w:szCs w:val="32"/>
          <w:u w:val="single"/>
        </w:rPr>
        <w:t>профессиональная переподготовка</w:t>
      </w:r>
      <w:r w:rsidRPr="00D57D32">
        <w:rPr>
          <w:rFonts w:ascii="Times New Roman" w:hAnsi="Times New Roman"/>
          <w:sz w:val="32"/>
          <w:szCs w:val="32"/>
        </w:rPr>
        <w:t xml:space="preserve"> </w:t>
      </w:r>
    </w:p>
    <w:p w:rsidR="00433058" w:rsidRPr="00D57D32" w:rsidRDefault="00D57D32" w:rsidP="00A52DA8">
      <w:pPr>
        <w:spacing w:after="0"/>
        <w:rPr>
          <w:rFonts w:ascii="Times New Roman" w:hAnsi="Times New Roman"/>
          <w:sz w:val="32"/>
          <w:szCs w:val="32"/>
        </w:rPr>
      </w:pPr>
      <w:r w:rsidRPr="00D57D32">
        <w:rPr>
          <w:rFonts w:ascii="Times New Roman" w:hAnsi="Times New Roman"/>
          <w:b/>
          <w:sz w:val="32"/>
          <w:szCs w:val="32"/>
        </w:rPr>
        <w:t>Специальность:</w:t>
      </w:r>
      <w:r w:rsidRPr="00D57D32">
        <w:rPr>
          <w:rFonts w:ascii="Times New Roman" w:hAnsi="Times New Roman"/>
          <w:sz w:val="32"/>
          <w:szCs w:val="32"/>
        </w:rPr>
        <w:t xml:space="preserve"> воспитатель</w:t>
      </w:r>
    </w:p>
    <w:p w:rsidR="00433058" w:rsidRPr="00D57D32" w:rsidRDefault="00433058" w:rsidP="000F1B53">
      <w:pPr>
        <w:spacing w:after="0"/>
        <w:rPr>
          <w:rFonts w:ascii="Times New Roman" w:hAnsi="Times New Roman"/>
          <w:sz w:val="32"/>
          <w:szCs w:val="32"/>
          <w:u w:val="single"/>
        </w:rPr>
      </w:pPr>
      <w:r w:rsidRPr="00D57D32">
        <w:rPr>
          <w:rFonts w:ascii="Times New Roman" w:hAnsi="Times New Roman"/>
          <w:b/>
          <w:sz w:val="32"/>
          <w:szCs w:val="32"/>
        </w:rPr>
        <w:t>стаж педагогической работы</w:t>
      </w:r>
      <w:r w:rsidR="00D57D32" w:rsidRPr="00D57D32">
        <w:rPr>
          <w:rFonts w:ascii="Times New Roman" w:hAnsi="Times New Roman"/>
          <w:b/>
          <w:sz w:val="32"/>
          <w:szCs w:val="32"/>
        </w:rPr>
        <w:t>:</w:t>
      </w:r>
      <w:r w:rsidRPr="00D57D32">
        <w:rPr>
          <w:rFonts w:ascii="Times New Roman" w:hAnsi="Times New Roman"/>
          <w:sz w:val="32"/>
          <w:szCs w:val="32"/>
        </w:rPr>
        <w:t xml:space="preserve"> </w:t>
      </w:r>
      <w:r w:rsidR="00755BE8" w:rsidRPr="00304032">
        <w:rPr>
          <w:rFonts w:ascii="Times New Roman" w:hAnsi="Times New Roman"/>
          <w:sz w:val="32"/>
          <w:szCs w:val="32"/>
        </w:rPr>
        <w:t>3</w:t>
      </w:r>
      <w:r w:rsidRPr="00D57D32">
        <w:rPr>
          <w:rFonts w:ascii="Times New Roman" w:hAnsi="Times New Roman"/>
          <w:sz w:val="32"/>
          <w:szCs w:val="32"/>
          <w:u w:val="single"/>
        </w:rPr>
        <w:t>год</w:t>
      </w:r>
    </w:p>
    <w:p w:rsidR="00433058" w:rsidRPr="00D57D32" w:rsidRDefault="00433058" w:rsidP="000F1B53">
      <w:pPr>
        <w:spacing w:after="0"/>
        <w:rPr>
          <w:rFonts w:ascii="Times New Roman" w:hAnsi="Times New Roman"/>
          <w:sz w:val="32"/>
          <w:szCs w:val="32"/>
        </w:rPr>
      </w:pPr>
      <w:r w:rsidRPr="00D57D32">
        <w:rPr>
          <w:rFonts w:ascii="Times New Roman" w:hAnsi="Times New Roman"/>
          <w:b/>
          <w:sz w:val="32"/>
          <w:szCs w:val="32"/>
        </w:rPr>
        <w:t>квалификационная категория</w:t>
      </w:r>
      <w:r w:rsidR="00D57D32">
        <w:rPr>
          <w:rFonts w:ascii="Times New Roman" w:hAnsi="Times New Roman"/>
          <w:b/>
          <w:sz w:val="32"/>
          <w:szCs w:val="32"/>
        </w:rPr>
        <w:t>:</w:t>
      </w:r>
      <w:r w:rsidRPr="00D57D32">
        <w:rPr>
          <w:rFonts w:ascii="Times New Roman" w:hAnsi="Times New Roman"/>
          <w:sz w:val="32"/>
          <w:szCs w:val="32"/>
        </w:rPr>
        <w:t>______________________________</w:t>
      </w:r>
    </w:p>
    <w:p w:rsidR="00433058" w:rsidRPr="002208DF" w:rsidRDefault="00433058" w:rsidP="000F1B53">
      <w:pPr>
        <w:spacing w:after="0"/>
        <w:rPr>
          <w:rFonts w:ascii="Times New Roman" w:hAnsi="Times New Roman"/>
          <w:sz w:val="36"/>
          <w:szCs w:val="36"/>
        </w:rPr>
      </w:pPr>
      <w:r w:rsidRPr="00D57D32">
        <w:rPr>
          <w:rFonts w:ascii="Times New Roman" w:hAnsi="Times New Roman"/>
          <w:b/>
          <w:sz w:val="32"/>
          <w:szCs w:val="32"/>
        </w:rPr>
        <w:t>курсы повышения квалификации</w:t>
      </w:r>
      <w:r w:rsidR="00C900B4">
        <w:rPr>
          <w:rFonts w:ascii="Times New Roman" w:hAnsi="Times New Roman"/>
          <w:sz w:val="36"/>
          <w:szCs w:val="36"/>
        </w:rPr>
        <w:t xml:space="preserve">  « Воспитатель в дошкольном о</w:t>
      </w:r>
      <w:r w:rsidR="00C900B4">
        <w:rPr>
          <w:rFonts w:ascii="Times New Roman" w:hAnsi="Times New Roman"/>
          <w:sz w:val="36"/>
          <w:szCs w:val="36"/>
        </w:rPr>
        <w:t>б</w:t>
      </w:r>
      <w:r w:rsidR="00C900B4">
        <w:rPr>
          <w:rFonts w:ascii="Times New Roman" w:hAnsi="Times New Roman"/>
          <w:sz w:val="36"/>
          <w:szCs w:val="36"/>
        </w:rPr>
        <w:t>разовании. Психолого-педагогическое сопровождение развития д</w:t>
      </w:r>
      <w:r w:rsidR="00C900B4">
        <w:rPr>
          <w:rFonts w:ascii="Times New Roman" w:hAnsi="Times New Roman"/>
          <w:sz w:val="36"/>
          <w:szCs w:val="36"/>
        </w:rPr>
        <w:t>е</w:t>
      </w:r>
      <w:r w:rsidR="00C900B4">
        <w:rPr>
          <w:rFonts w:ascii="Times New Roman" w:hAnsi="Times New Roman"/>
          <w:sz w:val="36"/>
          <w:szCs w:val="36"/>
        </w:rPr>
        <w:t>тей</w:t>
      </w:r>
      <w:r>
        <w:rPr>
          <w:rFonts w:ascii="Times New Roman" w:hAnsi="Times New Roman"/>
          <w:sz w:val="36"/>
          <w:szCs w:val="36"/>
        </w:rPr>
        <w:t xml:space="preserve"> в условия реализации ФГОС»</w:t>
      </w:r>
      <w:r w:rsidR="00D57D32">
        <w:rPr>
          <w:rFonts w:ascii="Times New Roman" w:hAnsi="Times New Roman"/>
          <w:sz w:val="36"/>
          <w:szCs w:val="36"/>
        </w:rPr>
        <w:t xml:space="preserve"> (в объёме 620 часов</w:t>
      </w:r>
      <w:r w:rsidR="00C900B4">
        <w:rPr>
          <w:rFonts w:ascii="Times New Roman" w:hAnsi="Times New Roman"/>
          <w:sz w:val="36"/>
          <w:szCs w:val="36"/>
        </w:rPr>
        <w:t>)</w:t>
      </w:r>
    </w:p>
    <w:p w:rsidR="00433058" w:rsidRPr="002208DF" w:rsidRDefault="00433058" w:rsidP="00CC01DA">
      <w:pPr>
        <w:spacing w:after="0"/>
        <w:rPr>
          <w:rFonts w:ascii="Times New Roman" w:hAnsi="Times New Roman"/>
          <w:sz w:val="36"/>
          <w:szCs w:val="36"/>
        </w:rPr>
      </w:pPr>
    </w:p>
    <w:p w:rsidR="00433058" w:rsidRPr="00755BE8" w:rsidRDefault="00433058" w:rsidP="00CC01DA">
      <w:pPr>
        <w:spacing w:after="0"/>
        <w:rPr>
          <w:rFonts w:ascii="Times New Roman" w:hAnsi="Times New Roman"/>
          <w:sz w:val="36"/>
          <w:szCs w:val="36"/>
        </w:rPr>
      </w:pPr>
      <w:r w:rsidRPr="002208DF">
        <w:rPr>
          <w:rFonts w:ascii="Times New Roman" w:hAnsi="Times New Roman"/>
          <w:sz w:val="36"/>
          <w:szCs w:val="36"/>
        </w:rPr>
        <w:t>д</w:t>
      </w:r>
      <w:r w:rsidR="00C900B4">
        <w:rPr>
          <w:rFonts w:ascii="Times New Roman" w:hAnsi="Times New Roman"/>
          <w:sz w:val="36"/>
          <w:szCs w:val="36"/>
        </w:rPr>
        <w:t>ата начала работы над темой: 202</w:t>
      </w:r>
      <w:r w:rsidR="00304032">
        <w:rPr>
          <w:rFonts w:ascii="Times New Roman" w:hAnsi="Times New Roman"/>
          <w:sz w:val="36"/>
          <w:szCs w:val="36"/>
        </w:rPr>
        <w:t>2</w:t>
      </w:r>
    </w:p>
    <w:p w:rsidR="00433058" w:rsidRPr="00304032" w:rsidRDefault="00433058" w:rsidP="00CC01DA">
      <w:pPr>
        <w:spacing w:after="0"/>
        <w:rPr>
          <w:rFonts w:ascii="Times New Roman" w:hAnsi="Times New Roman"/>
          <w:sz w:val="36"/>
          <w:szCs w:val="36"/>
        </w:rPr>
      </w:pPr>
      <w:r w:rsidRPr="002208DF">
        <w:rPr>
          <w:rFonts w:ascii="Times New Roman" w:hAnsi="Times New Roman"/>
          <w:sz w:val="36"/>
          <w:szCs w:val="36"/>
        </w:rPr>
        <w:t>предполагаемая дата окончания работы</w:t>
      </w:r>
      <w:r w:rsidR="00C900B4">
        <w:rPr>
          <w:rFonts w:ascii="Times New Roman" w:hAnsi="Times New Roman"/>
          <w:sz w:val="36"/>
          <w:szCs w:val="36"/>
        </w:rPr>
        <w:t>: 202</w:t>
      </w:r>
      <w:r w:rsidR="00304032">
        <w:rPr>
          <w:rFonts w:ascii="Times New Roman" w:hAnsi="Times New Roman"/>
          <w:sz w:val="36"/>
          <w:szCs w:val="36"/>
        </w:rPr>
        <w:t>3</w:t>
      </w:r>
    </w:p>
    <w:p w:rsidR="00433058" w:rsidRDefault="00433058" w:rsidP="00E94330">
      <w:pPr>
        <w:jc w:val="both"/>
        <w:rPr>
          <w:rFonts w:ascii="Times New Roman" w:hAnsi="Times New Roman"/>
          <w:sz w:val="36"/>
          <w:szCs w:val="36"/>
        </w:rPr>
      </w:pPr>
    </w:p>
    <w:p w:rsidR="00D57D32" w:rsidRDefault="00D57D32" w:rsidP="00E94330">
      <w:pPr>
        <w:jc w:val="both"/>
        <w:rPr>
          <w:rFonts w:ascii="Times New Roman" w:hAnsi="Times New Roman"/>
          <w:sz w:val="36"/>
          <w:szCs w:val="36"/>
        </w:rPr>
      </w:pPr>
    </w:p>
    <w:p w:rsidR="00D57D32" w:rsidRPr="002208DF" w:rsidRDefault="00D57D32" w:rsidP="00E94330">
      <w:pPr>
        <w:jc w:val="both"/>
        <w:rPr>
          <w:rFonts w:ascii="Times New Roman" w:hAnsi="Times New Roman"/>
          <w:sz w:val="36"/>
          <w:szCs w:val="36"/>
        </w:rPr>
      </w:pPr>
    </w:p>
    <w:p w:rsidR="00433058" w:rsidRPr="00DF4F78" w:rsidRDefault="00433058" w:rsidP="00196E52">
      <w:pPr>
        <w:spacing w:after="0"/>
        <w:jc w:val="center"/>
        <w:rPr>
          <w:rFonts w:ascii="Georgia" w:hAnsi="Georgia"/>
          <w:b/>
          <w:color w:val="000000"/>
          <w:sz w:val="28"/>
          <w:szCs w:val="28"/>
          <w:shd w:val="clear" w:color="auto" w:fill="FFFFFF"/>
        </w:rPr>
      </w:pPr>
      <w:r w:rsidRPr="00DF4F78">
        <w:rPr>
          <w:rFonts w:ascii="Georgia" w:hAnsi="Georgia"/>
          <w:b/>
          <w:color w:val="000000"/>
          <w:sz w:val="28"/>
          <w:szCs w:val="28"/>
          <w:shd w:val="clear" w:color="auto" w:fill="FFFFFF"/>
        </w:rPr>
        <w:t xml:space="preserve">Тема: :«Развитие сенсомоторной координации ,как </w:t>
      </w:r>
    </w:p>
    <w:p w:rsidR="00433058" w:rsidRPr="00DF4F78" w:rsidRDefault="00433058" w:rsidP="00196E52">
      <w:pPr>
        <w:spacing w:after="0"/>
        <w:jc w:val="center"/>
        <w:rPr>
          <w:rFonts w:ascii="Georgia" w:hAnsi="Georgia"/>
          <w:b/>
          <w:color w:val="000000"/>
          <w:sz w:val="28"/>
          <w:szCs w:val="28"/>
          <w:shd w:val="clear" w:color="auto" w:fill="FFFFFF"/>
        </w:rPr>
      </w:pPr>
      <w:r w:rsidRPr="00DF4F78">
        <w:rPr>
          <w:rFonts w:ascii="Georgia" w:hAnsi="Georgia"/>
          <w:b/>
          <w:color w:val="000000"/>
          <w:sz w:val="28"/>
          <w:szCs w:val="28"/>
          <w:shd w:val="clear" w:color="auto" w:fill="FFFFFF"/>
        </w:rPr>
        <w:t>основы для формирования изобразительных навыков»</w:t>
      </w:r>
    </w:p>
    <w:p w:rsidR="00433058" w:rsidRPr="00DF4F78" w:rsidRDefault="00433058" w:rsidP="002208DF">
      <w:pPr>
        <w:ind w:firstLine="709"/>
        <w:jc w:val="center"/>
        <w:rPr>
          <w:rFonts w:ascii="Georgia" w:hAnsi="Georgia"/>
          <w:b/>
          <w:sz w:val="28"/>
          <w:szCs w:val="28"/>
        </w:rPr>
      </w:pPr>
    </w:p>
    <w:p w:rsidR="00433058" w:rsidRPr="00DF4F78" w:rsidRDefault="00433058" w:rsidP="00196E52">
      <w:pPr>
        <w:pStyle w:val="a7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28"/>
          <w:szCs w:val="28"/>
        </w:rPr>
      </w:pPr>
      <w:r w:rsidRPr="00DF4F78">
        <w:rPr>
          <w:rFonts w:ascii="Georgia" w:hAnsi="Georgia"/>
          <w:b/>
          <w:bCs/>
          <w:color w:val="000000"/>
          <w:sz w:val="28"/>
          <w:szCs w:val="28"/>
          <w:u w:val="single"/>
        </w:rPr>
        <w:t>Цель:</w:t>
      </w:r>
    </w:p>
    <w:p w:rsidR="00433058" w:rsidRPr="00DF4F78" w:rsidRDefault="00433058" w:rsidP="00196E52">
      <w:pPr>
        <w:pStyle w:val="a7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28"/>
          <w:szCs w:val="28"/>
        </w:rPr>
      </w:pPr>
      <w:r w:rsidRPr="00DF4F78">
        <w:rPr>
          <w:rFonts w:ascii="Georgia" w:hAnsi="Georgia"/>
          <w:color w:val="000000"/>
          <w:sz w:val="28"/>
          <w:szCs w:val="28"/>
        </w:rPr>
        <w:t xml:space="preserve">Всестороннее развитие сенсомоторных способностей через занятия </w:t>
      </w:r>
      <w:r>
        <w:rPr>
          <w:rFonts w:ascii="Georgia" w:hAnsi="Georgia"/>
          <w:color w:val="000000"/>
          <w:sz w:val="28"/>
          <w:szCs w:val="28"/>
        </w:rPr>
        <w:t>нетрад</w:t>
      </w:r>
      <w:r>
        <w:rPr>
          <w:rFonts w:ascii="Georgia" w:hAnsi="Georgia"/>
          <w:color w:val="000000"/>
          <w:sz w:val="28"/>
          <w:szCs w:val="28"/>
        </w:rPr>
        <w:t>и</w:t>
      </w:r>
      <w:r>
        <w:rPr>
          <w:rFonts w:ascii="Georgia" w:hAnsi="Georgia"/>
          <w:color w:val="000000"/>
          <w:sz w:val="28"/>
          <w:szCs w:val="28"/>
        </w:rPr>
        <w:t xml:space="preserve">ционными техниками рисования </w:t>
      </w:r>
    </w:p>
    <w:p w:rsidR="00433058" w:rsidRPr="00DF4F78" w:rsidRDefault="00433058" w:rsidP="00196E52">
      <w:pPr>
        <w:pStyle w:val="a7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28"/>
          <w:szCs w:val="28"/>
        </w:rPr>
      </w:pPr>
      <w:r w:rsidRPr="00DF4F78">
        <w:rPr>
          <w:rFonts w:ascii="Georgia" w:hAnsi="Georgia"/>
          <w:b/>
          <w:bCs/>
          <w:color w:val="000000"/>
          <w:sz w:val="28"/>
          <w:szCs w:val="28"/>
          <w:u w:val="single"/>
        </w:rPr>
        <w:t>Задачи:</w:t>
      </w:r>
    </w:p>
    <w:p w:rsidR="00433058" w:rsidRPr="00DF4F78" w:rsidRDefault="00433058" w:rsidP="00196E52">
      <w:pPr>
        <w:pStyle w:val="a7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28"/>
          <w:szCs w:val="28"/>
        </w:rPr>
      </w:pPr>
      <w:r w:rsidRPr="00DF4F78">
        <w:rPr>
          <w:rFonts w:ascii="Georgia" w:hAnsi="Georgia"/>
          <w:color w:val="000000"/>
          <w:sz w:val="28"/>
          <w:szCs w:val="28"/>
        </w:rPr>
        <w:t>1.Развивать эстетическое восприятие (учить видеть разнообразие и красоту формы предметов, сочетание цветов)</w:t>
      </w:r>
    </w:p>
    <w:p w:rsidR="00433058" w:rsidRPr="00DF4F78" w:rsidRDefault="00433058" w:rsidP="00196E52">
      <w:pPr>
        <w:pStyle w:val="a7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28"/>
          <w:szCs w:val="28"/>
        </w:rPr>
      </w:pPr>
      <w:r w:rsidRPr="00DF4F78">
        <w:rPr>
          <w:rFonts w:ascii="Georgia" w:hAnsi="Georgia"/>
          <w:color w:val="000000"/>
          <w:sz w:val="28"/>
          <w:szCs w:val="28"/>
        </w:rPr>
        <w:t>2. Развивать образное мышление (можно выделить наглядно-действенное, наглядно-образное, логическое мышление и его свойства: анализ, синтез, ум</w:t>
      </w:r>
      <w:r w:rsidRPr="00DF4F78">
        <w:rPr>
          <w:rFonts w:ascii="Georgia" w:hAnsi="Georgia"/>
          <w:color w:val="000000"/>
          <w:sz w:val="28"/>
          <w:szCs w:val="28"/>
        </w:rPr>
        <w:t>е</w:t>
      </w:r>
      <w:r w:rsidRPr="00DF4F78">
        <w:rPr>
          <w:rFonts w:ascii="Georgia" w:hAnsi="Georgia"/>
          <w:color w:val="000000"/>
          <w:sz w:val="28"/>
          <w:szCs w:val="28"/>
        </w:rPr>
        <w:t>ние сравнивать)</w:t>
      </w:r>
    </w:p>
    <w:p w:rsidR="00433058" w:rsidRPr="00DF4F78" w:rsidRDefault="00433058" w:rsidP="00196E52">
      <w:pPr>
        <w:pStyle w:val="a7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28"/>
          <w:szCs w:val="28"/>
        </w:rPr>
      </w:pPr>
      <w:r w:rsidRPr="00DF4F78">
        <w:rPr>
          <w:rFonts w:ascii="Georgia" w:hAnsi="Georgia"/>
          <w:color w:val="000000"/>
          <w:sz w:val="28"/>
          <w:szCs w:val="28"/>
        </w:rPr>
        <w:t>3.Развивать воображение, без которого невозможна ни одна художественно-творческая деятельность и которое развивается на основе воспринимаемых о</w:t>
      </w:r>
      <w:r w:rsidRPr="00DF4F78">
        <w:rPr>
          <w:rFonts w:ascii="Georgia" w:hAnsi="Georgia"/>
          <w:color w:val="000000"/>
          <w:sz w:val="28"/>
          <w:szCs w:val="28"/>
        </w:rPr>
        <w:t>б</w:t>
      </w:r>
      <w:r w:rsidRPr="00DF4F78">
        <w:rPr>
          <w:rFonts w:ascii="Georgia" w:hAnsi="Georgia"/>
          <w:color w:val="000000"/>
          <w:sz w:val="28"/>
          <w:szCs w:val="28"/>
        </w:rPr>
        <w:t>разов.</w:t>
      </w:r>
    </w:p>
    <w:p w:rsidR="00433058" w:rsidRPr="00DF4F78" w:rsidRDefault="00433058" w:rsidP="00196E52">
      <w:pPr>
        <w:pStyle w:val="a7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28"/>
          <w:szCs w:val="28"/>
        </w:rPr>
      </w:pPr>
      <w:r w:rsidRPr="00DF4F78">
        <w:rPr>
          <w:rFonts w:ascii="Georgia" w:hAnsi="Georgia"/>
          <w:color w:val="000000"/>
          <w:sz w:val="28"/>
          <w:szCs w:val="28"/>
        </w:rPr>
        <w:t>4. Формировать эмоциональное отношение к предметам эстетического хара</w:t>
      </w:r>
      <w:r w:rsidRPr="00DF4F78">
        <w:rPr>
          <w:rFonts w:ascii="Georgia" w:hAnsi="Georgia"/>
          <w:color w:val="000000"/>
          <w:sz w:val="28"/>
          <w:szCs w:val="28"/>
        </w:rPr>
        <w:t>к</w:t>
      </w:r>
      <w:r w:rsidRPr="00DF4F78">
        <w:rPr>
          <w:rFonts w:ascii="Georgia" w:hAnsi="Georgia"/>
          <w:color w:val="000000"/>
          <w:sz w:val="28"/>
          <w:szCs w:val="28"/>
        </w:rPr>
        <w:t>тера. Эмоциональное отношение к художественной деятельности</w:t>
      </w:r>
      <w:r>
        <w:rPr>
          <w:rFonts w:ascii="Georgia" w:hAnsi="Georgia"/>
          <w:color w:val="000000"/>
          <w:sz w:val="28"/>
          <w:szCs w:val="28"/>
        </w:rPr>
        <w:t xml:space="preserve"> </w:t>
      </w:r>
      <w:r w:rsidRPr="00DF4F78">
        <w:rPr>
          <w:rFonts w:ascii="Georgia" w:hAnsi="Georgia"/>
          <w:color w:val="000000"/>
          <w:sz w:val="28"/>
          <w:szCs w:val="28"/>
        </w:rPr>
        <w:t>-важный фактор формирования у детей творческих способностей и эстетического во</w:t>
      </w:r>
      <w:r w:rsidRPr="00DF4F78">
        <w:rPr>
          <w:rFonts w:ascii="Georgia" w:hAnsi="Georgia"/>
          <w:color w:val="000000"/>
          <w:sz w:val="28"/>
          <w:szCs w:val="28"/>
        </w:rPr>
        <w:t>с</w:t>
      </w:r>
      <w:r w:rsidRPr="00DF4F78">
        <w:rPr>
          <w:rFonts w:ascii="Georgia" w:hAnsi="Georgia"/>
          <w:color w:val="000000"/>
          <w:sz w:val="28"/>
          <w:szCs w:val="28"/>
        </w:rPr>
        <w:t>питания.</w:t>
      </w:r>
    </w:p>
    <w:p w:rsidR="00433058" w:rsidRPr="00DF4F78" w:rsidRDefault="00433058" w:rsidP="00196E52">
      <w:pPr>
        <w:pStyle w:val="a7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28"/>
          <w:szCs w:val="28"/>
        </w:rPr>
      </w:pPr>
      <w:r w:rsidRPr="00DF4F78">
        <w:rPr>
          <w:rFonts w:ascii="Georgia" w:hAnsi="Georgia"/>
          <w:color w:val="000000"/>
          <w:sz w:val="28"/>
          <w:szCs w:val="28"/>
        </w:rPr>
        <w:t>5. Развивать мелкую моторику рук, координации движений.</w:t>
      </w:r>
    </w:p>
    <w:p w:rsidR="00433058" w:rsidRPr="00DF4F78" w:rsidRDefault="00433058" w:rsidP="00196E52">
      <w:pPr>
        <w:pStyle w:val="a7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28"/>
          <w:szCs w:val="28"/>
        </w:rPr>
      </w:pPr>
      <w:r w:rsidRPr="00DF4F78">
        <w:rPr>
          <w:rFonts w:ascii="Georgia" w:hAnsi="Georgia"/>
          <w:color w:val="000000"/>
          <w:sz w:val="28"/>
          <w:szCs w:val="28"/>
        </w:rPr>
        <w:t>6. Воспитывать самостоятельность, целеустремленность, волевые качества.</w:t>
      </w:r>
    </w:p>
    <w:p w:rsidR="00433058" w:rsidRDefault="00433058" w:rsidP="00001C05">
      <w:pPr>
        <w:rPr>
          <w:rFonts w:ascii="Georgia" w:hAnsi="Georgia"/>
          <w:sz w:val="28"/>
          <w:szCs w:val="28"/>
        </w:rPr>
      </w:pPr>
      <w:r w:rsidRPr="00DF4F78">
        <w:rPr>
          <w:rFonts w:ascii="Georgia" w:hAnsi="Georgia"/>
          <w:sz w:val="28"/>
          <w:szCs w:val="28"/>
        </w:rPr>
        <w:t>7. Повысить собственный уровень знаний путём изучения научной и учебно-методической литературы; статей в журналах; изучение методик и технологий педагогов в Интернете</w:t>
      </w:r>
    </w:p>
    <w:p w:rsidR="00433058" w:rsidRPr="00DF4F78" w:rsidRDefault="00433058" w:rsidP="00001C05">
      <w:pPr>
        <w:rPr>
          <w:rFonts w:ascii="Georgia" w:hAnsi="Georgia"/>
          <w:sz w:val="28"/>
          <w:szCs w:val="28"/>
        </w:rPr>
      </w:pPr>
      <w:r w:rsidRPr="00DF4F78">
        <w:rPr>
          <w:rFonts w:ascii="Georgia" w:hAnsi="Georgia"/>
          <w:sz w:val="28"/>
          <w:szCs w:val="28"/>
        </w:rPr>
        <w:t>8. Использование различных методик развития мелкой моторики на занятиях, в свободной деятельности, в игре, в индивидуальной работе с детьми.</w:t>
      </w:r>
    </w:p>
    <w:p w:rsidR="00433058" w:rsidRPr="00001C05" w:rsidRDefault="00433058" w:rsidP="00001C05">
      <w:pPr>
        <w:rPr>
          <w:rFonts w:ascii="Georgia" w:hAnsi="Georgia"/>
          <w:sz w:val="24"/>
          <w:szCs w:val="24"/>
        </w:rPr>
      </w:pPr>
    </w:p>
    <w:p w:rsidR="00433058" w:rsidRDefault="00433058" w:rsidP="00E97FFE">
      <w:pPr>
        <w:pStyle w:val="a3"/>
        <w:tabs>
          <w:tab w:val="left" w:pos="1134"/>
        </w:tabs>
        <w:ind w:left="709"/>
        <w:jc w:val="center"/>
        <w:rPr>
          <w:rFonts w:ascii="Cambria" w:hAnsi="Cambria"/>
          <w:b/>
          <w:sz w:val="28"/>
          <w:szCs w:val="28"/>
        </w:rPr>
      </w:pPr>
    </w:p>
    <w:p w:rsidR="00433058" w:rsidRDefault="00433058" w:rsidP="00DF4F78">
      <w:pPr>
        <w:pStyle w:val="a7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433058" w:rsidRDefault="00433058" w:rsidP="00DF4F78">
      <w:pPr>
        <w:pStyle w:val="a7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433058" w:rsidRDefault="00433058" w:rsidP="00DF4F78">
      <w:pPr>
        <w:pStyle w:val="a7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433058" w:rsidRDefault="00433058" w:rsidP="00DF4F78">
      <w:pPr>
        <w:pStyle w:val="a7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433058" w:rsidRDefault="00433058" w:rsidP="00DF4F78">
      <w:pPr>
        <w:pStyle w:val="a7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433058" w:rsidRDefault="00433058" w:rsidP="00DF4F78">
      <w:pPr>
        <w:pStyle w:val="a7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433058" w:rsidRDefault="00433058" w:rsidP="00DF4F78">
      <w:pPr>
        <w:pStyle w:val="a7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433058" w:rsidRDefault="00433058" w:rsidP="00DF4F78">
      <w:pPr>
        <w:pStyle w:val="a7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433058" w:rsidRDefault="00433058" w:rsidP="00DF4F78">
      <w:pPr>
        <w:pStyle w:val="a7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433058" w:rsidRDefault="00433058" w:rsidP="00DF4F78">
      <w:pPr>
        <w:pStyle w:val="a7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433058" w:rsidRDefault="00433058" w:rsidP="00DF4F78">
      <w:pPr>
        <w:pStyle w:val="a7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433058" w:rsidRDefault="00433058" w:rsidP="00DF4F78">
      <w:pPr>
        <w:pStyle w:val="a7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433058" w:rsidRDefault="00433058" w:rsidP="00DF4F78">
      <w:pPr>
        <w:rPr>
          <w:rFonts w:ascii="Arial" w:hAnsi="Arial" w:cs="Arial"/>
          <w:color w:val="111111"/>
          <w:sz w:val="27"/>
          <w:szCs w:val="27"/>
        </w:rPr>
      </w:pPr>
    </w:p>
    <w:p w:rsidR="00433058" w:rsidRPr="00DF4F78" w:rsidRDefault="00433058" w:rsidP="00DF4F78">
      <w:pPr>
        <w:rPr>
          <w:rFonts w:ascii="Georgia" w:hAnsi="Georgia"/>
          <w:b/>
          <w:sz w:val="26"/>
          <w:szCs w:val="26"/>
        </w:rPr>
      </w:pPr>
      <w:r w:rsidRPr="00DF4F78">
        <w:rPr>
          <w:rFonts w:ascii="Georgia" w:hAnsi="Georgia"/>
          <w:b/>
          <w:sz w:val="26"/>
          <w:szCs w:val="26"/>
        </w:rPr>
        <w:t>«Развитие мелкой моторики детей старшего дошкольного возраста»</w:t>
      </w:r>
    </w:p>
    <w:p w:rsidR="00433058" w:rsidRPr="00DF4F78" w:rsidRDefault="00433058" w:rsidP="00DF4F78">
      <w:pPr>
        <w:rPr>
          <w:rFonts w:ascii="Georgia" w:hAnsi="Georgia"/>
          <w:b/>
          <w:color w:val="0000FF"/>
          <w:sz w:val="28"/>
          <w:szCs w:val="28"/>
        </w:rPr>
      </w:pPr>
      <w:r w:rsidRPr="00DF4F78">
        <w:rPr>
          <w:rFonts w:ascii="Georgia" w:hAnsi="Georgia"/>
          <w:b/>
          <w:color w:val="0000FF"/>
          <w:sz w:val="28"/>
          <w:szCs w:val="28"/>
        </w:rPr>
        <w:t>Актуальность</w:t>
      </w:r>
    </w:p>
    <w:p w:rsidR="00433058" w:rsidRPr="00DF4F78" w:rsidRDefault="00433058" w:rsidP="00DF4F78">
      <w:pPr>
        <w:rPr>
          <w:rFonts w:ascii="Georgia" w:hAnsi="Georgia"/>
          <w:sz w:val="28"/>
          <w:szCs w:val="28"/>
        </w:rPr>
      </w:pPr>
      <w:r w:rsidRPr="00DF4F78">
        <w:rPr>
          <w:rFonts w:ascii="Georgia" w:hAnsi="Georgia"/>
          <w:sz w:val="28"/>
          <w:szCs w:val="28"/>
        </w:rPr>
        <w:t>В дошкольном возрасте работа по развитию мелкой моторики и координации движений руки должна стать важной частью развития детской речи, формир</w:t>
      </w:r>
      <w:r w:rsidRPr="00DF4F78">
        <w:rPr>
          <w:rFonts w:ascii="Georgia" w:hAnsi="Georgia"/>
          <w:sz w:val="28"/>
          <w:szCs w:val="28"/>
        </w:rPr>
        <w:t>о</w:t>
      </w:r>
      <w:r w:rsidRPr="00DF4F78">
        <w:rPr>
          <w:rFonts w:ascii="Georgia" w:hAnsi="Georgia"/>
          <w:sz w:val="28"/>
          <w:szCs w:val="28"/>
        </w:rPr>
        <w:t>вания навыков самообслуживания и подготовки к письму.</w:t>
      </w:r>
    </w:p>
    <w:p w:rsidR="00433058" w:rsidRPr="00DF4F78" w:rsidRDefault="00433058" w:rsidP="00DF4F78">
      <w:pPr>
        <w:rPr>
          <w:rFonts w:ascii="Georgia" w:hAnsi="Georgia"/>
          <w:sz w:val="28"/>
          <w:szCs w:val="28"/>
        </w:rPr>
      </w:pPr>
      <w:r w:rsidRPr="00DF4F78">
        <w:rPr>
          <w:rFonts w:ascii="Georgia" w:hAnsi="Georgia"/>
          <w:sz w:val="28"/>
          <w:szCs w:val="28"/>
        </w:rPr>
        <w:t>Одним из немаловажных условий полноценного овладения ребенком навык</w:t>
      </w:r>
      <w:r w:rsidRPr="00DF4F78">
        <w:rPr>
          <w:rFonts w:ascii="Georgia" w:hAnsi="Georgia"/>
          <w:sz w:val="28"/>
          <w:szCs w:val="28"/>
        </w:rPr>
        <w:t>а</w:t>
      </w:r>
      <w:r w:rsidRPr="00DF4F78">
        <w:rPr>
          <w:rFonts w:ascii="Georgia" w:hAnsi="Georgia"/>
          <w:sz w:val="28"/>
          <w:szCs w:val="28"/>
        </w:rPr>
        <w:t>ми письма в период подготовки его к школе, является развитие мелкой мот</w:t>
      </w:r>
      <w:r w:rsidRPr="00DF4F78">
        <w:rPr>
          <w:rFonts w:ascii="Georgia" w:hAnsi="Georgia"/>
          <w:sz w:val="28"/>
          <w:szCs w:val="28"/>
        </w:rPr>
        <w:t>о</w:t>
      </w:r>
      <w:r w:rsidRPr="00DF4F78">
        <w:rPr>
          <w:rFonts w:ascii="Georgia" w:hAnsi="Georgia"/>
          <w:sz w:val="28"/>
          <w:szCs w:val="28"/>
        </w:rPr>
        <w:t>рики и координации движений пальцев рук. Проблема повышения эффекти</w:t>
      </w:r>
      <w:r w:rsidRPr="00DF4F78">
        <w:rPr>
          <w:rFonts w:ascii="Georgia" w:hAnsi="Georgia"/>
          <w:sz w:val="28"/>
          <w:szCs w:val="28"/>
        </w:rPr>
        <w:t>в</w:t>
      </w:r>
      <w:r w:rsidRPr="00DF4F78">
        <w:rPr>
          <w:rFonts w:ascii="Georgia" w:hAnsi="Georgia"/>
          <w:sz w:val="28"/>
          <w:szCs w:val="28"/>
        </w:rPr>
        <w:t>ности комплексной работы по развитию мелкой моторики и координации движений пальцев рук детей 5-7 лет не теряет своей актуальности.</w:t>
      </w:r>
    </w:p>
    <w:p w:rsidR="00433058" w:rsidRPr="00DF4F78" w:rsidRDefault="00433058" w:rsidP="00DF4F78">
      <w:pPr>
        <w:rPr>
          <w:rFonts w:ascii="Georgia" w:hAnsi="Georgia"/>
          <w:sz w:val="28"/>
          <w:szCs w:val="28"/>
        </w:rPr>
      </w:pPr>
      <w:r w:rsidRPr="00DF4F78">
        <w:rPr>
          <w:rFonts w:ascii="Georgia" w:hAnsi="Georgia"/>
          <w:sz w:val="28"/>
          <w:szCs w:val="28"/>
        </w:rPr>
        <w:t>Замечательный педагог В. А. Сухомлинский писал, что истоки способностей и дарования детей на кончиках их пальцев, от них, образно говоря, идут то</w:t>
      </w:r>
      <w:r w:rsidRPr="00DF4F78">
        <w:rPr>
          <w:rFonts w:ascii="Georgia" w:hAnsi="Georgia"/>
          <w:sz w:val="28"/>
          <w:szCs w:val="28"/>
        </w:rPr>
        <w:t>н</w:t>
      </w:r>
      <w:r w:rsidRPr="00DF4F78">
        <w:rPr>
          <w:rFonts w:ascii="Georgia" w:hAnsi="Georgia"/>
          <w:sz w:val="28"/>
          <w:szCs w:val="28"/>
        </w:rPr>
        <w:t>чайшие ручейки, которые питают источник творческой мысли. Чем больше уверенности и изобретательности в движениях детской руки, тем тоньше вза</w:t>
      </w:r>
      <w:r w:rsidRPr="00DF4F78">
        <w:rPr>
          <w:rFonts w:ascii="Georgia" w:hAnsi="Georgia"/>
          <w:sz w:val="28"/>
          <w:szCs w:val="28"/>
        </w:rPr>
        <w:t>и</w:t>
      </w:r>
      <w:r w:rsidRPr="00DF4F78">
        <w:rPr>
          <w:rFonts w:ascii="Georgia" w:hAnsi="Georgia"/>
          <w:sz w:val="28"/>
          <w:szCs w:val="28"/>
        </w:rPr>
        <w:t>модействие руки с орудием труда (ручкой, карандашом., тем сложнее движ</w:t>
      </w:r>
      <w:r w:rsidRPr="00DF4F78">
        <w:rPr>
          <w:rFonts w:ascii="Georgia" w:hAnsi="Georgia"/>
          <w:sz w:val="28"/>
          <w:szCs w:val="28"/>
        </w:rPr>
        <w:t>е</w:t>
      </w:r>
      <w:r w:rsidRPr="00DF4F78">
        <w:rPr>
          <w:rFonts w:ascii="Georgia" w:hAnsi="Georgia"/>
          <w:sz w:val="28"/>
          <w:szCs w:val="28"/>
        </w:rPr>
        <w:t>ния необходимые для этого взаимодействия, тем ярче творческая стихия де</w:t>
      </w:r>
      <w:r w:rsidRPr="00DF4F78">
        <w:rPr>
          <w:rFonts w:ascii="Georgia" w:hAnsi="Georgia"/>
          <w:sz w:val="28"/>
          <w:szCs w:val="28"/>
        </w:rPr>
        <w:t>т</w:t>
      </w:r>
      <w:r w:rsidRPr="00DF4F78">
        <w:rPr>
          <w:rFonts w:ascii="Georgia" w:hAnsi="Georgia"/>
          <w:sz w:val="28"/>
          <w:szCs w:val="28"/>
        </w:rPr>
        <w:t>ского разума, чем больше мастерства в детской руке, тем ребенок умнее.</w:t>
      </w:r>
    </w:p>
    <w:p w:rsidR="00433058" w:rsidRPr="00DF4F78" w:rsidRDefault="00433058" w:rsidP="00DF4F78">
      <w:pPr>
        <w:rPr>
          <w:rFonts w:ascii="Georgia" w:hAnsi="Georgia"/>
          <w:sz w:val="28"/>
          <w:szCs w:val="28"/>
        </w:rPr>
      </w:pPr>
      <w:r w:rsidRPr="00DF4F78">
        <w:rPr>
          <w:rFonts w:ascii="Georgia" w:hAnsi="Georgia"/>
          <w:sz w:val="28"/>
          <w:szCs w:val="28"/>
        </w:rPr>
        <w:t>Необходимость развития активных движений пальцев рук получила научное обоснование. Ученые, занимающиеся изучением деятельности детского мозга, психики детей отмечают большое стимулирующее значение функции руки. Сотрудники Института физиологии детей и подростков АНН установили, что уровень развития речи находится в прямой зависимости от степени сформир</w:t>
      </w:r>
      <w:r w:rsidRPr="00DF4F78">
        <w:rPr>
          <w:rFonts w:ascii="Georgia" w:hAnsi="Georgia"/>
          <w:sz w:val="28"/>
          <w:szCs w:val="28"/>
        </w:rPr>
        <w:t>о</w:t>
      </w:r>
      <w:r w:rsidRPr="00DF4F78">
        <w:rPr>
          <w:rFonts w:ascii="Georgia" w:hAnsi="Georgia"/>
          <w:sz w:val="28"/>
          <w:szCs w:val="28"/>
        </w:rPr>
        <w:t>ванности тонких движений пальцев рук.</w:t>
      </w:r>
    </w:p>
    <w:p w:rsidR="00433058" w:rsidRDefault="00433058" w:rsidP="00DF4F78">
      <w:pPr>
        <w:rPr>
          <w:rFonts w:ascii="Georgia" w:hAnsi="Georgia"/>
          <w:sz w:val="28"/>
          <w:szCs w:val="28"/>
        </w:rPr>
      </w:pPr>
      <w:r w:rsidRPr="00DF4F78">
        <w:rPr>
          <w:rFonts w:ascii="Georgia" w:hAnsi="Georgia"/>
          <w:sz w:val="28"/>
          <w:szCs w:val="28"/>
        </w:rPr>
        <w:t>Известный исследователь детской речи М. М. Кольцова пишет: "Движения пальцев рук исторически, в ходе развития человечества оказались тесно св</w:t>
      </w:r>
      <w:r w:rsidRPr="00DF4F78">
        <w:rPr>
          <w:rFonts w:ascii="Georgia" w:hAnsi="Georgia"/>
          <w:sz w:val="28"/>
          <w:szCs w:val="28"/>
        </w:rPr>
        <w:t>я</w:t>
      </w:r>
      <w:r w:rsidRPr="00DF4F78">
        <w:rPr>
          <w:rFonts w:ascii="Georgia" w:hAnsi="Georgia"/>
          <w:sz w:val="28"/>
          <w:szCs w:val="28"/>
        </w:rPr>
        <w:t>занными с речевой функцией". Развитие функции руки и речи шло параллел</w:t>
      </w:r>
      <w:r w:rsidRPr="00DF4F78">
        <w:rPr>
          <w:rFonts w:ascii="Georgia" w:hAnsi="Georgia"/>
          <w:sz w:val="28"/>
          <w:szCs w:val="28"/>
        </w:rPr>
        <w:t>ь</w:t>
      </w:r>
      <w:r w:rsidRPr="00DF4F78">
        <w:rPr>
          <w:rFonts w:ascii="Georgia" w:hAnsi="Georgia"/>
          <w:sz w:val="28"/>
          <w:szCs w:val="28"/>
        </w:rPr>
        <w:t>но. Она рекомендует стимулировать речевое развитие детей путем тренировки движений пальцев рук, а это в свою очередь подготовка руки ребенка к письму. От того, насколько ловко научится ребенок управлять своими пальчиками, з</w:t>
      </w:r>
      <w:r w:rsidRPr="00DF4F78">
        <w:rPr>
          <w:rFonts w:ascii="Georgia" w:hAnsi="Georgia"/>
          <w:sz w:val="28"/>
          <w:szCs w:val="28"/>
        </w:rPr>
        <w:t>а</w:t>
      </w:r>
      <w:r w:rsidRPr="00DF4F78">
        <w:rPr>
          <w:rFonts w:ascii="Georgia" w:hAnsi="Georgia"/>
          <w:sz w:val="28"/>
          <w:szCs w:val="28"/>
        </w:rPr>
        <w:t>висит его дальнейшее развитие, ведь наряду с развитием мелкой моторики развиваются память, внимание, мышление, ЗУН, а также словарный запас. А это в свою очередь влияет на эмоциональное благополучие ребенка, на его самооценку, на его речь и успешное обучение в школе.</w:t>
      </w:r>
    </w:p>
    <w:p w:rsidR="00433058" w:rsidRPr="001E448F" w:rsidRDefault="00433058" w:rsidP="001E448F">
      <w:pPr>
        <w:rPr>
          <w:rFonts w:ascii="Georgia" w:hAnsi="Georgia"/>
          <w:sz w:val="28"/>
          <w:szCs w:val="28"/>
        </w:rPr>
      </w:pPr>
      <w:r w:rsidRPr="001E448F">
        <w:rPr>
          <w:rFonts w:ascii="Georgia" w:hAnsi="Georgia"/>
          <w:sz w:val="28"/>
          <w:szCs w:val="28"/>
        </w:rPr>
        <w:lastRenderedPageBreak/>
        <w:t>Значение сенсорного развития в дошкольном возрасте трудно переоценить. Именно этот возраст наиболее благоприятен для совершенствования деятел</w:t>
      </w:r>
      <w:r w:rsidRPr="001E448F">
        <w:rPr>
          <w:rFonts w:ascii="Georgia" w:hAnsi="Georgia"/>
          <w:sz w:val="28"/>
          <w:szCs w:val="28"/>
        </w:rPr>
        <w:t>ь</w:t>
      </w:r>
      <w:r w:rsidRPr="001E448F">
        <w:rPr>
          <w:rFonts w:ascii="Georgia" w:hAnsi="Georgia"/>
          <w:sz w:val="28"/>
          <w:szCs w:val="28"/>
        </w:rPr>
        <w:t>ности органов чувств, накопления представлений об окружающем мире.</w:t>
      </w:r>
    </w:p>
    <w:p w:rsidR="00433058" w:rsidRPr="001E448F" w:rsidRDefault="00433058" w:rsidP="001E448F">
      <w:pPr>
        <w:rPr>
          <w:rFonts w:ascii="Georgia" w:hAnsi="Georgia"/>
          <w:sz w:val="28"/>
          <w:szCs w:val="28"/>
        </w:rPr>
      </w:pPr>
      <w:r w:rsidRPr="001E448F">
        <w:rPr>
          <w:rFonts w:ascii="Georgia" w:hAnsi="Georgia"/>
          <w:sz w:val="28"/>
          <w:szCs w:val="28"/>
        </w:rPr>
        <w:t>Я обратила внимание на то, что дети приходят в детский сад, не имея чу</w:t>
      </w:r>
      <w:r w:rsidRPr="001E448F">
        <w:rPr>
          <w:rFonts w:ascii="Georgia" w:hAnsi="Georgia"/>
          <w:sz w:val="28"/>
          <w:szCs w:val="28"/>
        </w:rPr>
        <w:t>в</w:t>
      </w:r>
      <w:r w:rsidRPr="001E448F">
        <w:rPr>
          <w:rFonts w:ascii="Georgia" w:hAnsi="Georgia"/>
          <w:sz w:val="28"/>
          <w:szCs w:val="28"/>
        </w:rPr>
        <w:t>ственного опыта. У них плохо развиты не только сенсорные способности, но и мелкая моторика. Поэтому я решила уделить большое внимание данной пр</w:t>
      </w:r>
      <w:r w:rsidRPr="001E448F">
        <w:rPr>
          <w:rFonts w:ascii="Georgia" w:hAnsi="Georgia"/>
          <w:sz w:val="28"/>
          <w:szCs w:val="28"/>
        </w:rPr>
        <w:t>о</w:t>
      </w:r>
      <w:r w:rsidRPr="001E448F">
        <w:rPr>
          <w:rFonts w:ascii="Georgia" w:hAnsi="Georgia"/>
          <w:sz w:val="28"/>
          <w:szCs w:val="28"/>
        </w:rPr>
        <w:t>блеме и поставила перед собой  следующие задачи:</w:t>
      </w:r>
    </w:p>
    <w:p w:rsidR="00433058" w:rsidRPr="001E448F" w:rsidRDefault="00433058" w:rsidP="001E448F">
      <w:pPr>
        <w:rPr>
          <w:rFonts w:ascii="Georgia" w:hAnsi="Georgia"/>
          <w:sz w:val="28"/>
          <w:szCs w:val="28"/>
        </w:rPr>
      </w:pPr>
      <w:r w:rsidRPr="001E448F">
        <w:rPr>
          <w:rFonts w:ascii="Georgia" w:hAnsi="Georgia"/>
          <w:sz w:val="28"/>
          <w:szCs w:val="28"/>
        </w:rPr>
        <w:t> </w:t>
      </w:r>
      <w:r>
        <w:rPr>
          <w:rFonts w:ascii="Georgia" w:hAnsi="Georgia"/>
          <w:sz w:val="28"/>
          <w:szCs w:val="28"/>
        </w:rPr>
        <w:t>- </w:t>
      </w:r>
      <w:r w:rsidRPr="001E448F">
        <w:rPr>
          <w:rFonts w:ascii="Georgia" w:hAnsi="Georgia"/>
          <w:sz w:val="28"/>
          <w:szCs w:val="28"/>
        </w:rPr>
        <w:t>создать условия для обогащения и накопления сенсорного опыта детей в х</w:t>
      </w:r>
      <w:r w:rsidRPr="001E448F">
        <w:rPr>
          <w:rFonts w:ascii="Georgia" w:hAnsi="Georgia"/>
          <w:sz w:val="28"/>
          <w:szCs w:val="28"/>
        </w:rPr>
        <w:t>о</w:t>
      </w:r>
      <w:r w:rsidRPr="001E448F">
        <w:rPr>
          <w:rFonts w:ascii="Georgia" w:hAnsi="Georgia"/>
          <w:sz w:val="28"/>
          <w:szCs w:val="28"/>
        </w:rPr>
        <w:t>де предметно-игровой деятельности через игры с дидактическим материалом.</w:t>
      </w:r>
    </w:p>
    <w:p w:rsidR="00433058" w:rsidRPr="001E448F" w:rsidRDefault="00433058" w:rsidP="001E448F">
      <w:pPr>
        <w:rPr>
          <w:rFonts w:ascii="Georgia" w:hAnsi="Georgia"/>
          <w:sz w:val="28"/>
          <w:szCs w:val="28"/>
        </w:rPr>
      </w:pPr>
      <w:r w:rsidRPr="001E448F">
        <w:rPr>
          <w:rFonts w:ascii="Georgia" w:hAnsi="Georgia"/>
          <w:sz w:val="28"/>
          <w:szCs w:val="28"/>
        </w:rPr>
        <w:t> </w:t>
      </w:r>
      <w:r>
        <w:rPr>
          <w:rFonts w:ascii="Georgia" w:hAnsi="Georgia"/>
          <w:sz w:val="28"/>
          <w:szCs w:val="28"/>
        </w:rPr>
        <w:t>-  </w:t>
      </w:r>
      <w:r w:rsidRPr="001E448F">
        <w:rPr>
          <w:rFonts w:ascii="Georgia" w:hAnsi="Georgia"/>
          <w:sz w:val="28"/>
          <w:szCs w:val="28"/>
        </w:rPr>
        <w:t>формировать умения ориентироваться в различных свойствах предметов (цвет</w:t>
      </w:r>
      <w:r>
        <w:rPr>
          <w:rFonts w:ascii="Georgia" w:hAnsi="Georgia"/>
          <w:sz w:val="28"/>
          <w:szCs w:val="28"/>
        </w:rPr>
        <w:t>е, величине, форме, количестве) через художественную деятельнось</w:t>
      </w:r>
    </w:p>
    <w:p w:rsidR="00433058" w:rsidRPr="001E448F" w:rsidRDefault="00433058" w:rsidP="001E448F">
      <w:pPr>
        <w:rPr>
          <w:rFonts w:ascii="Georgia" w:hAnsi="Georgia"/>
          <w:sz w:val="28"/>
          <w:szCs w:val="28"/>
        </w:rPr>
      </w:pPr>
      <w:r w:rsidRPr="001E448F">
        <w:rPr>
          <w:rFonts w:ascii="Georgia" w:hAnsi="Georgia"/>
          <w:sz w:val="28"/>
          <w:szCs w:val="28"/>
        </w:rPr>
        <w:t> </w:t>
      </w:r>
      <w:r>
        <w:rPr>
          <w:rFonts w:ascii="Georgia" w:hAnsi="Georgia"/>
          <w:sz w:val="28"/>
          <w:szCs w:val="28"/>
        </w:rPr>
        <w:t>-   </w:t>
      </w:r>
      <w:r w:rsidRPr="001E448F">
        <w:rPr>
          <w:rFonts w:ascii="Georgia" w:hAnsi="Georgia"/>
          <w:sz w:val="28"/>
          <w:szCs w:val="28"/>
        </w:rPr>
        <w:t>воспитывать первичные волевые черты характера в процессе овладения ц</w:t>
      </w:r>
      <w:r w:rsidRPr="001E448F">
        <w:rPr>
          <w:rFonts w:ascii="Georgia" w:hAnsi="Georgia"/>
          <w:sz w:val="28"/>
          <w:szCs w:val="28"/>
        </w:rPr>
        <w:t>е</w:t>
      </w:r>
      <w:r w:rsidRPr="001E448F">
        <w:rPr>
          <w:rFonts w:ascii="Georgia" w:hAnsi="Georgia"/>
          <w:sz w:val="28"/>
          <w:szCs w:val="28"/>
        </w:rPr>
        <w:t>ленаправленными действиями с предметами (умение не отвлекаться от п</w:t>
      </w:r>
      <w:r w:rsidRPr="001E448F">
        <w:rPr>
          <w:rFonts w:ascii="Georgia" w:hAnsi="Georgia"/>
          <w:sz w:val="28"/>
          <w:szCs w:val="28"/>
        </w:rPr>
        <w:t>о</w:t>
      </w:r>
      <w:r w:rsidRPr="001E448F">
        <w:rPr>
          <w:rFonts w:ascii="Georgia" w:hAnsi="Georgia"/>
          <w:sz w:val="28"/>
          <w:szCs w:val="28"/>
        </w:rPr>
        <w:t>ставленной задачи, доводить ее до завершения, стремиться к получению п</w:t>
      </w:r>
      <w:r w:rsidRPr="001E448F">
        <w:rPr>
          <w:rFonts w:ascii="Georgia" w:hAnsi="Georgia"/>
          <w:sz w:val="28"/>
          <w:szCs w:val="28"/>
        </w:rPr>
        <w:t>о</w:t>
      </w:r>
      <w:r w:rsidRPr="001E448F">
        <w:rPr>
          <w:rFonts w:ascii="Georgia" w:hAnsi="Georgia"/>
          <w:sz w:val="28"/>
          <w:szCs w:val="28"/>
        </w:rPr>
        <w:t>ложительного результата и т. д.).</w:t>
      </w:r>
    </w:p>
    <w:p w:rsidR="00433058" w:rsidRPr="00614B72" w:rsidRDefault="00433058" w:rsidP="00614B72">
      <w:pPr>
        <w:rPr>
          <w:rFonts w:ascii="Georgia" w:hAnsi="Georgia"/>
          <w:sz w:val="28"/>
          <w:szCs w:val="28"/>
        </w:rPr>
      </w:pPr>
      <w:r w:rsidRPr="00614B72">
        <w:rPr>
          <w:rFonts w:ascii="Georgia" w:hAnsi="Georgia"/>
          <w:sz w:val="28"/>
          <w:szCs w:val="28"/>
        </w:rPr>
        <w:t xml:space="preserve"> Я считаю, что эта тема наиболее актуальна в наше время. Я убедилась в том, что значение сенсорного развития в раннем и дошкольном детстве переоц</w:t>
      </w:r>
      <w:r w:rsidRPr="00614B72">
        <w:rPr>
          <w:rFonts w:ascii="Georgia" w:hAnsi="Georgia"/>
          <w:sz w:val="28"/>
          <w:szCs w:val="28"/>
        </w:rPr>
        <w:t>е</w:t>
      </w:r>
      <w:r w:rsidRPr="00614B72">
        <w:rPr>
          <w:rFonts w:ascii="Georgia" w:hAnsi="Georgia"/>
          <w:sz w:val="28"/>
          <w:szCs w:val="28"/>
        </w:rPr>
        <w:t>нить трудно. Работая над данной темой, я смогла убедиться в том, что сенсо</w:t>
      </w:r>
      <w:r w:rsidRPr="00614B72">
        <w:rPr>
          <w:rFonts w:ascii="Georgia" w:hAnsi="Georgia"/>
          <w:sz w:val="28"/>
          <w:szCs w:val="28"/>
        </w:rPr>
        <w:t>р</w:t>
      </w:r>
      <w:r w:rsidRPr="00614B72">
        <w:rPr>
          <w:rFonts w:ascii="Georgia" w:hAnsi="Georgia"/>
          <w:sz w:val="28"/>
          <w:szCs w:val="28"/>
        </w:rPr>
        <w:t>ный, чувственный опыт является источником познания мира. От того, как р</w:t>
      </w:r>
      <w:r w:rsidRPr="00614B72">
        <w:rPr>
          <w:rFonts w:ascii="Georgia" w:hAnsi="Georgia"/>
          <w:sz w:val="28"/>
          <w:szCs w:val="28"/>
        </w:rPr>
        <w:t>е</w:t>
      </w:r>
      <w:r w:rsidRPr="00614B72">
        <w:rPr>
          <w:rFonts w:ascii="Georgia" w:hAnsi="Georgia"/>
          <w:sz w:val="28"/>
          <w:szCs w:val="28"/>
        </w:rPr>
        <w:t>бенок мыслит, видит, как он воспринимает мир осязательным путем, во мн</w:t>
      </w:r>
      <w:r w:rsidRPr="00614B72">
        <w:rPr>
          <w:rFonts w:ascii="Georgia" w:hAnsi="Georgia"/>
          <w:sz w:val="28"/>
          <w:szCs w:val="28"/>
        </w:rPr>
        <w:t>о</w:t>
      </w:r>
      <w:r w:rsidRPr="00614B72">
        <w:rPr>
          <w:rFonts w:ascii="Georgia" w:hAnsi="Georgia"/>
          <w:sz w:val="28"/>
          <w:szCs w:val="28"/>
        </w:rPr>
        <w:t>гом зависит его сенсорное развитие. Насколько хорошо будет развит ребенок в детстве, настолько просто и естественно он будет овладевать новым в зрелом возрасте. Сенсорное развитие ребёнка — это развитие его восприятия и фо</w:t>
      </w:r>
      <w:r w:rsidRPr="00614B72">
        <w:rPr>
          <w:rFonts w:ascii="Georgia" w:hAnsi="Georgia"/>
          <w:sz w:val="28"/>
          <w:szCs w:val="28"/>
        </w:rPr>
        <w:t>р</w:t>
      </w:r>
      <w:r w:rsidRPr="00614B72">
        <w:rPr>
          <w:rFonts w:ascii="Georgia" w:hAnsi="Georgia"/>
          <w:sz w:val="28"/>
          <w:szCs w:val="28"/>
        </w:rPr>
        <w:t>мирование представлений о внешних свойствах предметов; их форме, цвете, величине, положении в пространстве и т. п.</w:t>
      </w:r>
    </w:p>
    <w:p w:rsidR="00433058" w:rsidRPr="007749F0" w:rsidRDefault="00433058" w:rsidP="00614B72">
      <w:pPr>
        <w:spacing w:after="0" w:line="240" w:lineRule="auto"/>
        <w:rPr>
          <w:rFonts w:ascii="Georgia" w:hAnsi="Georgia"/>
          <w:b/>
          <w:sz w:val="24"/>
          <w:szCs w:val="24"/>
        </w:rPr>
      </w:pPr>
      <w:r w:rsidRPr="007749F0">
        <w:rPr>
          <w:rFonts w:ascii="Georgia" w:hAnsi="Georgia"/>
          <w:b/>
          <w:sz w:val="24"/>
          <w:szCs w:val="24"/>
        </w:rPr>
        <w:t>Предполагаемый результат:</w:t>
      </w:r>
    </w:p>
    <w:p w:rsidR="00433058" w:rsidRPr="007749F0" w:rsidRDefault="00433058" w:rsidP="00614B72">
      <w:pPr>
        <w:spacing w:after="0" w:line="240" w:lineRule="auto"/>
        <w:rPr>
          <w:rFonts w:ascii="Georgia" w:hAnsi="Georgia"/>
          <w:sz w:val="24"/>
          <w:szCs w:val="24"/>
        </w:rPr>
      </w:pPr>
      <w:r w:rsidRPr="007749F0">
        <w:rPr>
          <w:rFonts w:ascii="Georgia" w:hAnsi="Georgia"/>
          <w:sz w:val="24"/>
          <w:szCs w:val="24"/>
        </w:rPr>
        <w:t>1. Увеличение конструктивных, познавательных и творческих способностей.</w:t>
      </w:r>
    </w:p>
    <w:p w:rsidR="00433058" w:rsidRPr="007749F0" w:rsidRDefault="00433058" w:rsidP="00614B72">
      <w:pPr>
        <w:spacing w:after="0" w:line="240" w:lineRule="auto"/>
        <w:rPr>
          <w:rFonts w:ascii="Georgia" w:hAnsi="Georgia"/>
          <w:sz w:val="24"/>
          <w:szCs w:val="24"/>
        </w:rPr>
      </w:pPr>
      <w:r w:rsidRPr="007749F0">
        <w:rPr>
          <w:rFonts w:ascii="Georgia" w:hAnsi="Georgia"/>
          <w:sz w:val="24"/>
          <w:szCs w:val="24"/>
        </w:rPr>
        <w:t>2. Развитие мелкой моторики рук, таким образом, подготовить руку к изобразительным навыкам и письму.</w:t>
      </w:r>
    </w:p>
    <w:p w:rsidR="00433058" w:rsidRPr="007749F0" w:rsidRDefault="00433058" w:rsidP="00614B72">
      <w:pPr>
        <w:spacing w:after="0" w:line="240" w:lineRule="auto"/>
        <w:rPr>
          <w:rFonts w:ascii="Georgia" w:hAnsi="Georgia"/>
          <w:sz w:val="24"/>
          <w:szCs w:val="24"/>
        </w:rPr>
      </w:pPr>
      <w:r w:rsidRPr="007749F0">
        <w:rPr>
          <w:rFonts w:ascii="Georgia" w:hAnsi="Georgia"/>
          <w:sz w:val="24"/>
          <w:szCs w:val="24"/>
        </w:rPr>
        <w:t>3. Умение анализировать рисунок</w:t>
      </w:r>
    </w:p>
    <w:p w:rsidR="00433058" w:rsidRPr="007749F0" w:rsidRDefault="00433058" w:rsidP="00614B72">
      <w:pPr>
        <w:spacing w:after="0" w:line="240" w:lineRule="auto"/>
        <w:rPr>
          <w:rFonts w:ascii="Georgia" w:hAnsi="Georgia"/>
          <w:sz w:val="24"/>
          <w:szCs w:val="24"/>
        </w:rPr>
      </w:pPr>
      <w:r w:rsidRPr="007749F0">
        <w:rPr>
          <w:rFonts w:ascii="Georgia" w:hAnsi="Georgia"/>
          <w:sz w:val="24"/>
          <w:szCs w:val="24"/>
        </w:rPr>
        <w:t>4. Формирование положительного отношения к труду.</w:t>
      </w:r>
    </w:p>
    <w:p w:rsidR="00433058" w:rsidRPr="007749F0" w:rsidRDefault="00433058" w:rsidP="00614B72">
      <w:pPr>
        <w:spacing w:after="0" w:line="240" w:lineRule="auto"/>
        <w:rPr>
          <w:rFonts w:ascii="Georgia" w:hAnsi="Georgia"/>
          <w:sz w:val="24"/>
          <w:szCs w:val="24"/>
        </w:rPr>
      </w:pPr>
      <w:r w:rsidRPr="007749F0">
        <w:rPr>
          <w:rFonts w:ascii="Georgia" w:hAnsi="Georgia"/>
          <w:sz w:val="24"/>
          <w:szCs w:val="24"/>
        </w:rPr>
        <w:t>5. Повышение уровня самообразования посредством изучения литературы и информацио</w:t>
      </w:r>
      <w:r w:rsidRPr="007749F0">
        <w:rPr>
          <w:rFonts w:ascii="Georgia" w:hAnsi="Georgia"/>
          <w:sz w:val="24"/>
          <w:szCs w:val="24"/>
        </w:rPr>
        <w:t>н</w:t>
      </w:r>
      <w:r w:rsidRPr="007749F0">
        <w:rPr>
          <w:rFonts w:ascii="Georgia" w:hAnsi="Georgia"/>
          <w:sz w:val="24"/>
          <w:szCs w:val="24"/>
        </w:rPr>
        <w:t>ных ресурсов</w:t>
      </w:r>
    </w:p>
    <w:p w:rsidR="00433058" w:rsidRPr="007749F0" w:rsidRDefault="00433058" w:rsidP="00614B72">
      <w:pPr>
        <w:spacing w:after="0" w:line="240" w:lineRule="auto"/>
        <w:rPr>
          <w:rFonts w:ascii="Georgia" w:hAnsi="Georgia"/>
          <w:sz w:val="24"/>
          <w:szCs w:val="24"/>
        </w:rPr>
      </w:pPr>
      <w:r w:rsidRPr="007749F0">
        <w:rPr>
          <w:rFonts w:ascii="Georgia" w:hAnsi="Georgia"/>
          <w:sz w:val="24"/>
          <w:szCs w:val="24"/>
        </w:rPr>
        <w:t>6. Способствование более активному включению родителей в совместную творческую де</w:t>
      </w:r>
      <w:r w:rsidRPr="007749F0">
        <w:rPr>
          <w:rFonts w:ascii="Georgia" w:hAnsi="Georgia"/>
          <w:sz w:val="24"/>
          <w:szCs w:val="24"/>
        </w:rPr>
        <w:t>я</w:t>
      </w:r>
      <w:r w:rsidRPr="007749F0">
        <w:rPr>
          <w:rFonts w:ascii="Georgia" w:hAnsi="Georgia"/>
          <w:sz w:val="24"/>
          <w:szCs w:val="24"/>
        </w:rPr>
        <w:t>тельность;</w:t>
      </w:r>
    </w:p>
    <w:p w:rsidR="00433058" w:rsidRPr="007749F0" w:rsidRDefault="00433058" w:rsidP="00614B72">
      <w:pPr>
        <w:spacing w:after="0" w:line="240" w:lineRule="auto"/>
        <w:rPr>
          <w:rFonts w:ascii="Georgia" w:hAnsi="Georgia"/>
          <w:sz w:val="24"/>
          <w:szCs w:val="24"/>
        </w:rPr>
      </w:pPr>
      <w:r w:rsidRPr="007749F0">
        <w:rPr>
          <w:rFonts w:ascii="Georgia" w:hAnsi="Georgia"/>
          <w:sz w:val="24"/>
          <w:szCs w:val="24"/>
        </w:rPr>
        <w:t>7.развитие в процессе продуктивных видов деятельности творчества, инициативы, самост</w:t>
      </w:r>
      <w:r w:rsidRPr="007749F0">
        <w:rPr>
          <w:rFonts w:ascii="Georgia" w:hAnsi="Georgia"/>
          <w:sz w:val="24"/>
          <w:szCs w:val="24"/>
        </w:rPr>
        <w:t>о</w:t>
      </w:r>
      <w:r w:rsidRPr="007749F0">
        <w:rPr>
          <w:rFonts w:ascii="Georgia" w:hAnsi="Georgia"/>
          <w:sz w:val="24"/>
          <w:szCs w:val="24"/>
        </w:rPr>
        <w:t>ятельности.</w:t>
      </w:r>
    </w:p>
    <w:p w:rsidR="00433058" w:rsidRPr="007749F0" w:rsidRDefault="00433058" w:rsidP="007749F0">
      <w:pPr>
        <w:spacing w:after="0" w:line="240" w:lineRule="auto"/>
        <w:rPr>
          <w:rFonts w:ascii="Georgia" w:hAnsi="Georgia"/>
          <w:sz w:val="24"/>
          <w:szCs w:val="24"/>
        </w:rPr>
      </w:pPr>
      <w:r w:rsidRPr="007749F0">
        <w:rPr>
          <w:rFonts w:ascii="Georgia" w:hAnsi="Georgia"/>
          <w:sz w:val="24"/>
          <w:szCs w:val="24"/>
        </w:rPr>
        <w:t>8.формирование способности к самообучению, саморазвитию, самовыражению.</w:t>
      </w:r>
      <w:r w:rsidRPr="007749F0">
        <w:rPr>
          <w:rFonts w:ascii="Georgia" w:hAnsi="Georgia"/>
          <w:sz w:val="24"/>
          <w:szCs w:val="24"/>
        </w:rPr>
        <w:br/>
      </w:r>
    </w:p>
    <w:p w:rsidR="00433058" w:rsidRDefault="00433058" w:rsidP="00614B72">
      <w:pPr>
        <w:rPr>
          <w:rFonts w:ascii="Georgia" w:hAnsi="Georgia"/>
        </w:rPr>
      </w:pPr>
    </w:p>
    <w:p w:rsidR="00433058" w:rsidRPr="00614B72" w:rsidRDefault="00433058" w:rsidP="00614B72">
      <w:pPr>
        <w:jc w:val="center"/>
        <w:rPr>
          <w:rFonts w:ascii="Georgia" w:hAnsi="Georgia"/>
          <w:b/>
          <w:sz w:val="28"/>
          <w:szCs w:val="28"/>
        </w:rPr>
      </w:pPr>
      <w:r w:rsidRPr="00614B72">
        <w:rPr>
          <w:b/>
          <w:sz w:val="28"/>
          <w:szCs w:val="28"/>
        </w:rPr>
        <w:t>План работы над темой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266"/>
        <w:gridCol w:w="3657"/>
        <w:gridCol w:w="1721"/>
        <w:gridCol w:w="2372"/>
      </w:tblGrid>
      <w:tr w:rsidR="00433058" w:rsidRPr="003F4EE6" w:rsidTr="007749F0">
        <w:trPr>
          <w:trHeight w:val="128"/>
        </w:trPr>
        <w:tc>
          <w:tcPr>
            <w:tcW w:w="2266" w:type="dxa"/>
            <w:tcBorders>
              <w:right w:val="single" w:sz="4" w:space="0" w:color="auto"/>
            </w:tcBorders>
            <w:vAlign w:val="center"/>
          </w:tcPr>
          <w:p w:rsidR="00433058" w:rsidRPr="003F4EE6" w:rsidRDefault="00433058" w:rsidP="003F4EE6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3F4EE6">
              <w:rPr>
                <w:rFonts w:ascii="Cambria" w:hAnsi="Cambria"/>
                <w:sz w:val="24"/>
                <w:szCs w:val="24"/>
              </w:rPr>
              <w:t>Учебный год</w:t>
            </w:r>
          </w:p>
        </w:tc>
        <w:tc>
          <w:tcPr>
            <w:tcW w:w="3657" w:type="dxa"/>
            <w:tcBorders>
              <w:right w:val="single" w:sz="4" w:space="0" w:color="auto"/>
            </w:tcBorders>
            <w:vAlign w:val="center"/>
          </w:tcPr>
          <w:p w:rsidR="00433058" w:rsidRPr="003F4EE6" w:rsidRDefault="00433058" w:rsidP="003F4EE6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3F4EE6">
              <w:rPr>
                <w:rFonts w:ascii="Cambria" w:hAnsi="Cambria"/>
                <w:sz w:val="24"/>
                <w:szCs w:val="24"/>
              </w:rPr>
              <w:t>Содержание работы</w:t>
            </w:r>
          </w:p>
        </w:tc>
        <w:tc>
          <w:tcPr>
            <w:tcW w:w="1721" w:type="dxa"/>
            <w:tcBorders>
              <w:left w:val="single" w:sz="4" w:space="0" w:color="auto"/>
            </w:tcBorders>
            <w:vAlign w:val="center"/>
          </w:tcPr>
          <w:p w:rsidR="00433058" w:rsidRPr="003F4EE6" w:rsidRDefault="00433058" w:rsidP="003F4EE6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3F4EE6">
              <w:rPr>
                <w:rFonts w:ascii="Cambria" w:hAnsi="Cambria"/>
                <w:sz w:val="24"/>
                <w:szCs w:val="24"/>
              </w:rPr>
              <w:t>Сроки в</w:t>
            </w:r>
            <w:r w:rsidRPr="003F4EE6">
              <w:rPr>
                <w:rFonts w:ascii="Cambria" w:hAnsi="Cambria"/>
                <w:sz w:val="24"/>
                <w:szCs w:val="24"/>
              </w:rPr>
              <w:t>ы</w:t>
            </w:r>
            <w:r w:rsidRPr="003F4EE6">
              <w:rPr>
                <w:rFonts w:ascii="Cambria" w:hAnsi="Cambria"/>
                <w:sz w:val="24"/>
                <w:szCs w:val="24"/>
              </w:rPr>
              <w:t>полнения</w:t>
            </w:r>
          </w:p>
        </w:tc>
        <w:tc>
          <w:tcPr>
            <w:tcW w:w="2372" w:type="dxa"/>
            <w:vAlign w:val="center"/>
          </w:tcPr>
          <w:p w:rsidR="00433058" w:rsidRPr="003F4EE6" w:rsidRDefault="00433058" w:rsidP="003F4EE6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3F4EE6">
              <w:rPr>
                <w:rFonts w:ascii="Cambria" w:hAnsi="Cambria"/>
                <w:sz w:val="24"/>
                <w:szCs w:val="24"/>
              </w:rPr>
              <w:t>Результат</w:t>
            </w:r>
          </w:p>
        </w:tc>
      </w:tr>
      <w:tr w:rsidR="00433058" w:rsidRPr="003F4EE6" w:rsidTr="007749F0">
        <w:trPr>
          <w:trHeight w:val="7919"/>
        </w:trPr>
        <w:tc>
          <w:tcPr>
            <w:tcW w:w="2266" w:type="dxa"/>
            <w:tcBorders>
              <w:right w:val="single" w:sz="4" w:space="0" w:color="auto"/>
            </w:tcBorders>
          </w:tcPr>
          <w:p w:rsidR="00433058" w:rsidRPr="00304032" w:rsidRDefault="00755BE8" w:rsidP="003F4EE6">
            <w:pPr>
              <w:pStyle w:val="a3"/>
              <w:tabs>
                <w:tab w:val="left" w:pos="1134"/>
              </w:tabs>
              <w:spacing w:after="0" w:line="240" w:lineRule="auto"/>
              <w:ind w:left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20</w:t>
            </w:r>
            <w:r w:rsidRPr="00304032">
              <w:rPr>
                <w:rFonts w:ascii="Cambria" w:hAnsi="Cambria"/>
                <w:b/>
                <w:sz w:val="24"/>
                <w:szCs w:val="24"/>
              </w:rPr>
              <w:t>22</w:t>
            </w:r>
            <w:r>
              <w:rPr>
                <w:rFonts w:ascii="Cambria" w:hAnsi="Cambria"/>
                <w:b/>
                <w:sz w:val="24"/>
                <w:szCs w:val="24"/>
              </w:rPr>
              <w:t>-202</w:t>
            </w:r>
            <w:r w:rsidRPr="00304032">
              <w:rPr>
                <w:rFonts w:ascii="Cambria" w:hAnsi="Cambria"/>
                <w:b/>
                <w:sz w:val="24"/>
                <w:szCs w:val="24"/>
              </w:rPr>
              <w:t>3</w:t>
            </w:r>
          </w:p>
          <w:p w:rsidR="00433058" w:rsidRPr="003F4EE6" w:rsidRDefault="00433058" w:rsidP="003F4EE6">
            <w:pPr>
              <w:pStyle w:val="a3"/>
              <w:tabs>
                <w:tab w:val="left" w:pos="1134"/>
              </w:tabs>
              <w:spacing w:after="0" w:line="240" w:lineRule="auto"/>
              <w:ind w:left="0"/>
              <w:rPr>
                <w:rFonts w:ascii="Cambria" w:hAnsi="Cambria"/>
                <w:sz w:val="24"/>
                <w:szCs w:val="24"/>
              </w:rPr>
            </w:pPr>
            <w:r w:rsidRPr="003F4EE6">
              <w:rPr>
                <w:rFonts w:ascii="Cambria" w:hAnsi="Cambria"/>
                <w:sz w:val="24"/>
                <w:szCs w:val="24"/>
              </w:rPr>
              <w:t>1 этап (подгот</w:t>
            </w:r>
            <w:r w:rsidRPr="003F4EE6">
              <w:rPr>
                <w:rFonts w:ascii="Cambria" w:hAnsi="Cambria"/>
                <w:sz w:val="24"/>
                <w:szCs w:val="24"/>
              </w:rPr>
              <w:t>о</w:t>
            </w:r>
            <w:r w:rsidRPr="003F4EE6">
              <w:rPr>
                <w:rFonts w:ascii="Cambria" w:hAnsi="Cambria"/>
                <w:sz w:val="24"/>
                <w:szCs w:val="24"/>
              </w:rPr>
              <w:t>вительный этап,  этап  изучения проблемы)</w:t>
            </w:r>
          </w:p>
          <w:p w:rsidR="00433058" w:rsidRPr="003F4EE6" w:rsidRDefault="00433058" w:rsidP="003F4EE6">
            <w:pPr>
              <w:pStyle w:val="a3"/>
              <w:tabs>
                <w:tab w:val="left" w:pos="1134"/>
              </w:tabs>
              <w:spacing w:after="0" w:line="240" w:lineRule="auto"/>
              <w:ind w:left="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657" w:type="dxa"/>
            <w:tcBorders>
              <w:right w:val="single" w:sz="4" w:space="0" w:color="auto"/>
            </w:tcBorders>
          </w:tcPr>
          <w:p w:rsidR="00433058" w:rsidRPr="007924FF" w:rsidRDefault="00433058" w:rsidP="007924FF">
            <w:pPr>
              <w:rPr>
                <w:rFonts w:ascii="Georgia" w:hAnsi="Georgia"/>
                <w:sz w:val="24"/>
                <w:szCs w:val="24"/>
              </w:rPr>
            </w:pPr>
            <w:r w:rsidRPr="007924FF">
              <w:rPr>
                <w:rFonts w:ascii="Georgia" w:hAnsi="Georgia"/>
                <w:sz w:val="24"/>
                <w:szCs w:val="24"/>
              </w:rPr>
              <w:t>-Выбор темы для самообраз</w:t>
            </w:r>
            <w:r w:rsidRPr="007924FF">
              <w:rPr>
                <w:rFonts w:ascii="Georgia" w:hAnsi="Georgia"/>
                <w:sz w:val="24"/>
                <w:szCs w:val="24"/>
              </w:rPr>
              <w:t>о</w:t>
            </w:r>
            <w:r w:rsidRPr="007924FF">
              <w:rPr>
                <w:rFonts w:ascii="Georgia" w:hAnsi="Georgia"/>
                <w:sz w:val="24"/>
                <w:szCs w:val="24"/>
              </w:rPr>
              <w:t>вания</w:t>
            </w:r>
          </w:p>
          <w:p w:rsidR="00433058" w:rsidRPr="007924FF" w:rsidRDefault="00433058" w:rsidP="007924FF">
            <w:pPr>
              <w:rPr>
                <w:rFonts w:ascii="Georgia" w:hAnsi="Georgia"/>
                <w:sz w:val="24"/>
                <w:szCs w:val="24"/>
              </w:rPr>
            </w:pPr>
            <w:r w:rsidRPr="007924FF">
              <w:rPr>
                <w:rFonts w:ascii="Georgia" w:hAnsi="Georgia"/>
                <w:sz w:val="24"/>
                <w:szCs w:val="24"/>
              </w:rPr>
              <w:t xml:space="preserve">-Определение целей ,задач ,работы над темой </w:t>
            </w:r>
          </w:p>
          <w:p w:rsidR="00433058" w:rsidRPr="007924FF" w:rsidRDefault="00433058" w:rsidP="007924FF">
            <w:pPr>
              <w:rPr>
                <w:rFonts w:ascii="Georgia" w:hAnsi="Georgia"/>
                <w:sz w:val="24"/>
                <w:szCs w:val="24"/>
              </w:rPr>
            </w:pPr>
            <w:r w:rsidRPr="007924FF">
              <w:rPr>
                <w:rFonts w:ascii="Georgia" w:hAnsi="Georgia"/>
                <w:sz w:val="24"/>
                <w:szCs w:val="24"/>
              </w:rPr>
              <w:t>-Определение работы на ка</w:t>
            </w:r>
            <w:r w:rsidRPr="007924FF">
              <w:rPr>
                <w:rFonts w:ascii="Georgia" w:hAnsi="Georgia"/>
                <w:sz w:val="24"/>
                <w:szCs w:val="24"/>
              </w:rPr>
              <w:t>ж</w:t>
            </w:r>
            <w:r w:rsidRPr="007924FF">
              <w:rPr>
                <w:rFonts w:ascii="Georgia" w:hAnsi="Georgia"/>
                <w:sz w:val="24"/>
                <w:szCs w:val="24"/>
              </w:rPr>
              <w:t>дом этапе над темой</w:t>
            </w:r>
          </w:p>
          <w:p w:rsidR="00433058" w:rsidRPr="007924FF" w:rsidRDefault="00433058" w:rsidP="007924FF">
            <w:pPr>
              <w:rPr>
                <w:rFonts w:ascii="Georgia" w:hAnsi="Georgia"/>
                <w:sz w:val="24"/>
                <w:szCs w:val="24"/>
              </w:rPr>
            </w:pPr>
            <w:r w:rsidRPr="007924FF">
              <w:rPr>
                <w:rFonts w:ascii="Georgia" w:hAnsi="Georgia"/>
                <w:sz w:val="24"/>
                <w:szCs w:val="24"/>
              </w:rPr>
              <w:t>-Оформление работы на ка</w:t>
            </w:r>
            <w:r w:rsidRPr="007924FF">
              <w:rPr>
                <w:rFonts w:ascii="Georgia" w:hAnsi="Georgia"/>
                <w:sz w:val="24"/>
                <w:szCs w:val="24"/>
              </w:rPr>
              <w:t>ж</w:t>
            </w:r>
            <w:r w:rsidRPr="007924FF">
              <w:rPr>
                <w:rFonts w:ascii="Georgia" w:hAnsi="Georgia"/>
                <w:sz w:val="24"/>
                <w:szCs w:val="24"/>
              </w:rPr>
              <w:t>дом этапе</w:t>
            </w:r>
            <w:r>
              <w:rPr>
                <w:rFonts w:ascii="Georgia" w:hAnsi="Georgia"/>
                <w:sz w:val="24"/>
                <w:szCs w:val="24"/>
              </w:rPr>
              <w:t xml:space="preserve"> над темой</w:t>
            </w:r>
          </w:p>
          <w:p w:rsidR="00433058" w:rsidRPr="007924FF" w:rsidRDefault="00433058" w:rsidP="007924FF">
            <w:pPr>
              <w:rPr>
                <w:rFonts w:ascii="Georgia" w:hAnsi="Georgia"/>
                <w:sz w:val="24"/>
                <w:szCs w:val="24"/>
              </w:rPr>
            </w:pPr>
            <w:r w:rsidRPr="007924FF">
              <w:rPr>
                <w:rFonts w:ascii="Georgia" w:hAnsi="Georgia"/>
                <w:sz w:val="24"/>
                <w:szCs w:val="24"/>
              </w:rPr>
              <w:t>-теоретическое изучение пр</w:t>
            </w:r>
            <w:r w:rsidR="007749F0">
              <w:rPr>
                <w:rFonts w:ascii="Georgia" w:hAnsi="Georgia"/>
                <w:sz w:val="24"/>
                <w:szCs w:val="24"/>
              </w:rPr>
              <w:t>о</w:t>
            </w:r>
            <w:r w:rsidR="007749F0">
              <w:rPr>
                <w:rFonts w:ascii="Georgia" w:hAnsi="Georgia"/>
                <w:sz w:val="24"/>
                <w:szCs w:val="24"/>
              </w:rPr>
              <w:t>б</w:t>
            </w:r>
            <w:r w:rsidRPr="007924FF">
              <w:rPr>
                <w:rFonts w:ascii="Georgia" w:hAnsi="Georgia"/>
                <w:sz w:val="24"/>
                <w:szCs w:val="24"/>
              </w:rPr>
              <w:t>лемы,</w:t>
            </w:r>
            <w:r w:rsidR="007749F0">
              <w:rPr>
                <w:rFonts w:ascii="Georgia" w:hAnsi="Georgia"/>
                <w:sz w:val="24"/>
                <w:szCs w:val="24"/>
              </w:rPr>
              <w:t xml:space="preserve"> </w:t>
            </w:r>
            <w:r w:rsidRPr="007924FF">
              <w:rPr>
                <w:rFonts w:ascii="Georgia" w:hAnsi="Georgia"/>
                <w:sz w:val="24"/>
                <w:szCs w:val="24"/>
              </w:rPr>
              <w:t xml:space="preserve">анализ </w:t>
            </w:r>
            <w:r>
              <w:rPr>
                <w:rFonts w:ascii="Georgia" w:hAnsi="Georgia"/>
                <w:sz w:val="24"/>
                <w:szCs w:val="24"/>
              </w:rPr>
              <w:t>источников</w:t>
            </w:r>
            <w:r w:rsidR="007749F0">
              <w:rPr>
                <w:rFonts w:ascii="Georgia" w:hAnsi="Georgia"/>
                <w:sz w:val="24"/>
                <w:szCs w:val="24"/>
              </w:rPr>
              <w:t xml:space="preserve"> </w:t>
            </w:r>
            <w:r>
              <w:rPr>
                <w:rFonts w:ascii="Georgia" w:hAnsi="Georgia"/>
                <w:sz w:val="24"/>
                <w:szCs w:val="24"/>
              </w:rPr>
              <w:t>(методических пособий,</w:t>
            </w:r>
            <w:r w:rsidR="007749F0">
              <w:rPr>
                <w:rFonts w:ascii="Georgia" w:hAnsi="Georgia"/>
                <w:sz w:val="24"/>
                <w:szCs w:val="24"/>
              </w:rPr>
              <w:t xml:space="preserve"> </w:t>
            </w:r>
            <w:r>
              <w:rPr>
                <w:rFonts w:ascii="Georgia" w:hAnsi="Georgia"/>
                <w:sz w:val="24"/>
                <w:szCs w:val="24"/>
              </w:rPr>
              <w:t>пу</w:t>
            </w:r>
            <w:r>
              <w:rPr>
                <w:rFonts w:ascii="Georgia" w:hAnsi="Georgia"/>
                <w:sz w:val="24"/>
                <w:szCs w:val="24"/>
              </w:rPr>
              <w:t>б</w:t>
            </w:r>
            <w:r>
              <w:rPr>
                <w:rFonts w:ascii="Georgia" w:hAnsi="Georgia"/>
                <w:sz w:val="24"/>
                <w:szCs w:val="24"/>
              </w:rPr>
              <w:t>лика</w:t>
            </w:r>
            <w:r w:rsidR="007749F0">
              <w:rPr>
                <w:rFonts w:ascii="Georgia" w:hAnsi="Georgia"/>
                <w:sz w:val="24"/>
                <w:szCs w:val="24"/>
              </w:rPr>
              <w:t>ций в пери</w:t>
            </w:r>
            <w:r>
              <w:rPr>
                <w:rFonts w:ascii="Georgia" w:hAnsi="Georgia"/>
                <w:sz w:val="24"/>
                <w:szCs w:val="24"/>
              </w:rPr>
              <w:t>одической п</w:t>
            </w:r>
            <w:r>
              <w:rPr>
                <w:rFonts w:ascii="Georgia" w:hAnsi="Georgia"/>
                <w:sz w:val="24"/>
                <w:szCs w:val="24"/>
              </w:rPr>
              <w:t>е</w:t>
            </w:r>
            <w:r>
              <w:rPr>
                <w:rFonts w:ascii="Georgia" w:hAnsi="Georgia"/>
                <w:sz w:val="24"/>
                <w:szCs w:val="24"/>
              </w:rPr>
              <w:t>чати,</w:t>
            </w:r>
            <w:r w:rsidR="007749F0">
              <w:rPr>
                <w:rFonts w:ascii="Georgia" w:hAnsi="Georgia"/>
                <w:sz w:val="24"/>
                <w:szCs w:val="24"/>
              </w:rPr>
              <w:t xml:space="preserve"> сети и</w:t>
            </w:r>
            <w:r>
              <w:rPr>
                <w:rFonts w:ascii="Georgia" w:hAnsi="Georgia"/>
                <w:sz w:val="24"/>
                <w:szCs w:val="24"/>
              </w:rPr>
              <w:t>нтернет,</w:t>
            </w:r>
            <w:r w:rsidR="007749F0">
              <w:rPr>
                <w:rFonts w:ascii="Georgia" w:hAnsi="Georgia"/>
                <w:sz w:val="24"/>
                <w:szCs w:val="24"/>
              </w:rPr>
              <w:t xml:space="preserve"> </w:t>
            </w:r>
            <w:r>
              <w:rPr>
                <w:rFonts w:ascii="Georgia" w:hAnsi="Georgia"/>
                <w:sz w:val="24"/>
                <w:szCs w:val="24"/>
              </w:rPr>
              <w:t>перед</w:t>
            </w:r>
            <w:r>
              <w:rPr>
                <w:rFonts w:ascii="Georgia" w:hAnsi="Georgia"/>
                <w:sz w:val="24"/>
                <w:szCs w:val="24"/>
              </w:rPr>
              <w:t>о</w:t>
            </w:r>
            <w:r>
              <w:rPr>
                <w:rFonts w:ascii="Georgia" w:hAnsi="Georgia"/>
                <w:sz w:val="24"/>
                <w:szCs w:val="24"/>
              </w:rPr>
              <w:t>вого педагогического опыта)</w:t>
            </w:r>
          </w:p>
          <w:p w:rsidR="00433058" w:rsidRPr="007924FF" w:rsidRDefault="00433058" w:rsidP="007924FF">
            <w:pPr>
              <w:rPr>
                <w:rFonts w:ascii="Georgia" w:hAnsi="Georgia"/>
                <w:sz w:val="24"/>
                <w:szCs w:val="24"/>
              </w:rPr>
            </w:pPr>
            <w:r w:rsidRPr="007924FF">
              <w:rPr>
                <w:rFonts w:ascii="Georgia" w:hAnsi="Georgia"/>
                <w:sz w:val="24"/>
                <w:szCs w:val="24"/>
              </w:rPr>
              <w:t>-изучение состояния пробл</w:t>
            </w:r>
            <w:r w:rsidRPr="007924FF">
              <w:rPr>
                <w:rFonts w:ascii="Georgia" w:hAnsi="Georgia"/>
                <w:sz w:val="24"/>
                <w:szCs w:val="24"/>
              </w:rPr>
              <w:t>е</w:t>
            </w:r>
            <w:r w:rsidRPr="007924FF">
              <w:rPr>
                <w:rFonts w:ascii="Georgia" w:hAnsi="Georgia"/>
                <w:sz w:val="24"/>
                <w:szCs w:val="24"/>
              </w:rPr>
              <w:t>мы в пед</w:t>
            </w:r>
            <w:r w:rsidR="007749F0">
              <w:rPr>
                <w:rFonts w:ascii="Georgia" w:hAnsi="Georgia"/>
                <w:sz w:val="24"/>
                <w:szCs w:val="24"/>
              </w:rPr>
              <w:t xml:space="preserve">агогическом </w:t>
            </w:r>
            <w:r w:rsidRPr="007924FF">
              <w:rPr>
                <w:rFonts w:ascii="Georgia" w:hAnsi="Georgia"/>
                <w:sz w:val="24"/>
                <w:szCs w:val="24"/>
              </w:rPr>
              <w:t>.про</w:t>
            </w:r>
            <w:r>
              <w:rPr>
                <w:rFonts w:ascii="Georgia" w:hAnsi="Georgia"/>
                <w:sz w:val="24"/>
                <w:szCs w:val="24"/>
              </w:rPr>
              <w:t>цессе ДОУ (диагностика развития мелкой моторики дошкольников)</w:t>
            </w:r>
          </w:p>
          <w:p w:rsidR="00433058" w:rsidRDefault="00433058" w:rsidP="007924FF">
            <w:pPr>
              <w:pStyle w:val="a7"/>
              <w:shd w:val="clear" w:color="auto" w:fill="FFFFFF"/>
              <w:spacing w:before="225" w:beforeAutospacing="0" w:after="225" w:afterAutospacing="0"/>
              <w:rPr>
                <w:rFonts w:ascii="Arial" w:hAnsi="Arial" w:cs="Arial"/>
                <w:color w:val="111111"/>
                <w:sz w:val="27"/>
                <w:szCs w:val="27"/>
              </w:rPr>
            </w:pPr>
          </w:p>
          <w:p w:rsidR="00433058" w:rsidRPr="003F4EE6" w:rsidRDefault="00433058" w:rsidP="003F4EE6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721" w:type="dxa"/>
            <w:tcBorders>
              <w:left w:val="single" w:sz="4" w:space="0" w:color="auto"/>
            </w:tcBorders>
          </w:tcPr>
          <w:p w:rsidR="00433058" w:rsidRPr="007924FF" w:rsidRDefault="007749F0" w:rsidP="007924FF">
            <w:pPr>
              <w:spacing w:after="0" w:line="240" w:lineRule="auto"/>
              <w:jc w:val="center"/>
              <w:rPr>
                <w:rFonts w:ascii="Georgia" w:hAnsi="Georgia"/>
                <w:sz w:val="24"/>
                <w:szCs w:val="24"/>
              </w:rPr>
            </w:pPr>
            <w:r w:rsidRPr="007924FF">
              <w:rPr>
                <w:rFonts w:ascii="Georgia" w:hAnsi="Georgia"/>
                <w:sz w:val="24"/>
                <w:szCs w:val="24"/>
              </w:rPr>
              <w:t>С</w:t>
            </w:r>
            <w:r w:rsidR="00433058" w:rsidRPr="007924FF">
              <w:rPr>
                <w:rFonts w:ascii="Georgia" w:hAnsi="Georgia"/>
                <w:sz w:val="24"/>
                <w:szCs w:val="24"/>
              </w:rPr>
              <w:t>ентябрь</w:t>
            </w:r>
            <w:r>
              <w:rPr>
                <w:rFonts w:ascii="Georgia" w:hAnsi="Georgia"/>
                <w:sz w:val="24"/>
                <w:szCs w:val="24"/>
              </w:rPr>
              <w:t>-Октябрь</w:t>
            </w:r>
          </w:p>
          <w:p w:rsidR="00433058" w:rsidRPr="007924FF" w:rsidRDefault="00433058" w:rsidP="007924FF">
            <w:pPr>
              <w:spacing w:after="0" w:line="240" w:lineRule="auto"/>
              <w:jc w:val="center"/>
              <w:rPr>
                <w:rFonts w:ascii="Georgia" w:hAnsi="Georgia"/>
                <w:sz w:val="24"/>
                <w:szCs w:val="24"/>
              </w:rPr>
            </w:pPr>
          </w:p>
          <w:p w:rsidR="00433058" w:rsidRDefault="00433058" w:rsidP="001E448F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433058" w:rsidRDefault="00433058" w:rsidP="001E448F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433058" w:rsidRDefault="00433058" w:rsidP="001E448F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433058" w:rsidRDefault="00433058" w:rsidP="001E448F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433058" w:rsidRDefault="00433058" w:rsidP="001E448F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433058" w:rsidRDefault="00433058" w:rsidP="001E448F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433058" w:rsidRDefault="00433058" w:rsidP="001E448F">
            <w:pPr>
              <w:spacing w:after="0" w:line="240" w:lineRule="auto"/>
              <w:rPr>
                <w:rFonts w:ascii="Cambria" w:hAnsi="Cambria"/>
              </w:rPr>
            </w:pPr>
          </w:p>
          <w:p w:rsidR="007749F0" w:rsidRDefault="007749F0" w:rsidP="001E448F">
            <w:pPr>
              <w:spacing w:after="0" w:line="240" w:lineRule="auto"/>
              <w:rPr>
                <w:rFonts w:ascii="Cambria" w:hAnsi="Cambria"/>
              </w:rPr>
            </w:pPr>
          </w:p>
          <w:p w:rsidR="007749F0" w:rsidRDefault="007749F0" w:rsidP="001E448F">
            <w:pPr>
              <w:spacing w:after="0" w:line="240" w:lineRule="auto"/>
              <w:rPr>
                <w:rFonts w:ascii="Cambria" w:hAnsi="Cambria"/>
              </w:rPr>
            </w:pPr>
          </w:p>
          <w:p w:rsidR="007749F0" w:rsidRDefault="007749F0" w:rsidP="001E448F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Ноябрь-март</w:t>
            </w:r>
          </w:p>
          <w:p w:rsidR="007749F0" w:rsidRDefault="007749F0" w:rsidP="001E448F">
            <w:pPr>
              <w:spacing w:after="0" w:line="240" w:lineRule="auto"/>
              <w:rPr>
                <w:rFonts w:ascii="Cambria" w:hAnsi="Cambria"/>
              </w:rPr>
            </w:pPr>
          </w:p>
          <w:p w:rsidR="007749F0" w:rsidRDefault="007749F0" w:rsidP="001E448F">
            <w:pPr>
              <w:spacing w:after="0" w:line="240" w:lineRule="auto"/>
              <w:rPr>
                <w:rFonts w:ascii="Cambria" w:hAnsi="Cambria"/>
              </w:rPr>
            </w:pPr>
          </w:p>
          <w:p w:rsidR="007749F0" w:rsidRDefault="007749F0" w:rsidP="001E448F">
            <w:pPr>
              <w:spacing w:after="0" w:line="240" w:lineRule="auto"/>
              <w:rPr>
                <w:rFonts w:ascii="Cambria" w:hAnsi="Cambria"/>
              </w:rPr>
            </w:pPr>
          </w:p>
          <w:p w:rsidR="007749F0" w:rsidRDefault="007749F0" w:rsidP="001E448F">
            <w:pPr>
              <w:spacing w:after="0" w:line="240" w:lineRule="auto"/>
              <w:rPr>
                <w:rFonts w:ascii="Cambria" w:hAnsi="Cambria"/>
              </w:rPr>
            </w:pPr>
          </w:p>
          <w:p w:rsidR="007749F0" w:rsidRDefault="007749F0" w:rsidP="001E448F">
            <w:pPr>
              <w:spacing w:after="0" w:line="240" w:lineRule="auto"/>
              <w:rPr>
                <w:rFonts w:ascii="Cambria" w:hAnsi="Cambria"/>
              </w:rPr>
            </w:pPr>
          </w:p>
          <w:p w:rsidR="007749F0" w:rsidRDefault="007749F0" w:rsidP="001E448F">
            <w:pPr>
              <w:spacing w:after="0" w:line="240" w:lineRule="auto"/>
              <w:rPr>
                <w:rFonts w:ascii="Cambria" w:hAnsi="Cambria"/>
              </w:rPr>
            </w:pPr>
          </w:p>
          <w:p w:rsidR="007749F0" w:rsidRDefault="007749F0" w:rsidP="001E448F">
            <w:pPr>
              <w:spacing w:after="0" w:line="240" w:lineRule="auto"/>
              <w:rPr>
                <w:rFonts w:ascii="Cambria" w:hAnsi="Cambria"/>
              </w:rPr>
            </w:pPr>
          </w:p>
          <w:p w:rsidR="007749F0" w:rsidRDefault="007749F0" w:rsidP="001E448F">
            <w:pPr>
              <w:spacing w:after="0" w:line="240" w:lineRule="auto"/>
              <w:rPr>
                <w:rFonts w:ascii="Cambria" w:hAnsi="Cambria"/>
              </w:rPr>
            </w:pPr>
          </w:p>
          <w:p w:rsidR="007749F0" w:rsidRDefault="007749F0" w:rsidP="001E448F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Февраль - март</w:t>
            </w:r>
          </w:p>
          <w:p w:rsidR="007749F0" w:rsidRPr="003F4EE6" w:rsidRDefault="007749F0" w:rsidP="001E448F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372" w:type="dxa"/>
          </w:tcPr>
          <w:p w:rsidR="00433058" w:rsidRDefault="00433058" w:rsidP="003F4EE6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  <w:p w:rsidR="007749F0" w:rsidRDefault="007749F0" w:rsidP="003F4EE6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  <w:p w:rsidR="007749F0" w:rsidRDefault="007749F0" w:rsidP="003F4EE6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  <w:p w:rsidR="007749F0" w:rsidRDefault="007749F0" w:rsidP="003F4EE6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  <w:p w:rsidR="007749F0" w:rsidRDefault="007749F0" w:rsidP="003F4EE6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  <w:p w:rsidR="007749F0" w:rsidRDefault="007749F0" w:rsidP="003F4EE6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  <w:p w:rsidR="007749F0" w:rsidRDefault="007749F0" w:rsidP="003F4EE6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  <w:p w:rsidR="007749F0" w:rsidRDefault="007749F0" w:rsidP="003F4EE6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  <w:p w:rsidR="007749F0" w:rsidRDefault="007749F0" w:rsidP="003F4EE6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  <w:p w:rsidR="007749F0" w:rsidRDefault="007749F0" w:rsidP="003F4EE6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  <w:p w:rsidR="007749F0" w:rsidRDefault="007749F0" w:rsidP="003F4EE6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  <w:p w:rsidR="007749F0" w:rsidRPr="003F4EE6" w:rsidRDefault="007749F0" w:rsidP="003F4EE6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  <w:p w:rsidR="00433058" w:rsidRPr="003F4EE6" w:rsidRDefault="00433058" w:rsidP="003F4EE6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  <w:p w:rsidR="00433058" w:rsidRPr="003F4EE6" w:rsidRDefault="00433058" w:rsidP="003F4EE6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План по самоо</w:t>
            </w:r>
            <w:r>
              <w:rPr>
                <w:rFonts w:ascii="Cambria" w:hAnsi="Cambria"/>
                <w:b/>
                <w:sz w:val="24"/>
                <w:szCs w:val="24"/>
              </w:rPr>
              <w:t>б</w:t>
            </w:r>
            <w:r>
              <w:rPr>
                <w:rFonts w:ascii="Cambria" w:hAnsi="Cambria"/>
                <w:b/>
                <w:sz w:val="24"/>
                <w:szCs w:val="24"/>
              </w:rPr>
              <w:t>разованию</w:t>
            </w:r>
          </w:p>
          <w:p w:rsidR="00433058" w:rsidRPr="003F4EE6" w:rsidRDefault="00433058" w:rsidP="003F4EE6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  <w:p w:rsidR="00433058" w:rsidRPr="003F4EE6" w:rsidRDefault="00433058" w:rsidP="003F4EE6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  <w:p w:rsidR="00433058" w:rsidRPr="003F4EE6" w:rsidRDefault="00433058" w:rsidP="003F4EE6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  <w:p w:rsidR="00433058" w:rsidRPr="003F4EE6" w:rsidRDefault="00433058" w:rsidP="003F4EE6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  <w:p w:rsidR="00433058" w:rsidRPr="003F4EE6" w:rsidRDefault="00433058" w:rsidP="003F4EE6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  <w:p w:rsidR="00433058" w:rsidRPr="003F4EE6" w:rsidRDefault="00433058" w:rsidP="003F4EE6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  <w:p w:rsidR="00433058" w:rsidRPr="003F4EE6" w:rsidRDefault="00433058" w:rsidP="003F4EE6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  <w:p w:rsidR="00433058" w:rsidRDefault="00433058" w:rsidP="003F4EE6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433058" w:rsidRDefault="00433058" w:rsidP="003F4EE6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433058" w:rsidRDefault="00433058" w:rsidP="003F4EE6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433058" w:rsidRDefault="00433058" w:rsidP="003F4EE6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433058" w:rsidRDefault="00433058" w:rsidP="003F4EE6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433058" w:rsidRDefault="00433058" w:rsidP="003F4EE6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433058" w:rsidRDefault="00433058" w:rsidP="003F4EE6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433058" w:rsidRDefault="00433058" w:rsidP="003F4EE6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433058" w:rsidRDefault="00433058" w:rsidP="003F4EE6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433058" w:rsidRPr="003F4EE6" w:rsidRDefault="00433058" w:rsidP="003F4EE6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диагностика</w:t>
            </w:r>
          </w:p>
        </w:tc>
      </w:tr>
      <w:tr w:rsidR="00433058" w:rsidRPr="003F4EE6" w:rsidTr="007749F0">
        <w:trPr>
          <w:trHeight w:val="128"/>
        </w:trPr>
        <w:tc>
          <w:tcPr>
            <w:tcW w:w="2266" w:type="dxa"/>
            <w:tcBorders>
              <w:right w:val="single" w:sz="4" w:space="0" w:color="auto"/>
            </w:tcBorders>
          </w:tcPr>
          <w:p w:rsidR="00433058" w:rsidRPr="00755BE8" w:rsidRDefault="00755BE8" w:rsidP="003F4EE6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202</w:t>
            </w:r>
            <w:r>
              <w:rPr>
                <w:rFonts w:ascii="Cambria" w:hAnsi="Cambria"/>
                <w:b/>
                <w:sz w:val="24"/>
                <w:szCs w:val="24"/>
                <w:lang w:val="en-US"/>
              </w:rPr>
              <w:t>2</w:t>
            </w:r>
            <w:r>
              <w:rPr>
                <w:rFonts w:ascii="Cambria" w:hAnsi="Cambria"/>
                <w:b/>
                <w:sz w:val="24"/>
                <w:szCs w:val="24"/>
              </w:rPr>
              <w:t>-202</w:t>
            </w:r>
            <w:r>
              <w:rPr>
                <w:rFonts w:ascii="Cambria" w:hAnsi="Cambria"/>
                <w:b/>
                <w:sz w:val="24"/>
                <w:szCs w:val="24"/>
                <w:lang w:val="en-US"/>
              </w:rPr>
              <w:t>3</w:t>
            </w:r>
          </w:p>
          <w:p w:rsidR="00433058" w:rsidRPr="003F4EE6" w:rsidRDefault="00433058" w:rsidP="003F4EE6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 w:rsidRPr="003F4EE6">
              <w:rPr>
                <w:rFonts w:ascii="Cambria" w:hAnsi="Cambria"/>
                <w:sz w:val="24"/>
                <w:szCs w:val="24"/>
              </w:rPr>
              <w:t>2 этап (Практич</w:t>
            </w:r>
            <w:r w:rsidRPr="003F4EE6">
              <w:rPr>
                <w:rFonts w:ascii="Cambria" w:hAnsi="Cambria"/>
                <w:sz w:val="24"/>
                <w:szCs w:val="24"/>
              </w:rPr>
              <w:t>е</w:t>
            </w:r>
            <w:r w:rsidRPr="003F4EE6">
              <w:rPr>
                <w:rFonts w:ascii="Cambria" w:hAnsi="Cambria"/>
                <w:sz w:val="24"/>
                <w:szCs w:val="24"/>
              </w:rPr>
              <w:t>ский, внедренч</w:t>
            </w:r>
            <w:r w:rsidRPr="003F4EE6">
              <w:rPr>
                <w:rFonts w:ascii="Cambria" w:hAnsi="Cambria"/>
                <w:sz w:val="24"/>
                <w:szCs w:val="24"/>
              </w:rPr>
              <w:t>е</w:t>
            </w:r>
            <w:r w:rsidRPr="003F4EE6">
              <w:rPr>
                <w:rFonts w:ascii="Cambria" w:hAnsi="Cambria"/>
                <w:sz w:val="24"/>
                <w:szCs w:val="24"/>
              </w:rPr>
              <w:t>ский)</w:t>
            </w:r>
          </w:p>
          <w:p w:rsidR="00433058" w:rsidRPr="003F4EE6" w:rsidRDefault="00433058" w:rsidP="003F4EE6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433058" w:rsidRPr="003F4EE6" w:rsidRDefault="00433058" w:rsidP="003F4EE6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433058" w:rsidRPr="003F4EE6" w:rsidRDefault="00433058" w:rsidP="003F4EE6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433058" w:rsidRPr="003F4EE6" w:rsidRDefault="00433058" w:rsidP="003F4EE6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433058" w:rsidRPr="003F4EE6" w:rsidRDefault="00433058" w:rsidP="003F4EE6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433058" w:rsidRPr="003F4EE6" w:rsidRDefault="00433058" w:rsidP="003F4EE6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433058" w:rsidRPr="003F4EE6" w:rsidRDefault="00433058" w:rsidP="003F4EE6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433058" w:rsidRPr="003F4EE6" w:rsidRDefault="00433058" w:rsidP="003F4EE6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433058" w:rsidRPr="003F4EE6" w:rsidRDefault="00433058" w:rsidP="003F4EE6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433058" w:rsidRPr="003F4EE6" w:rsidRDefault="00433058" w:rsidP="003F4EE6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433058" w:rsidRPr="003F4EE6" w:rsidRDefault="00433058" w:rsidP="003F4EE6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433058" w:rsidRPr="003F4EE6" w:rsidRDefault="00433058" w:rsidP="003F4EE6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433058" w:rsidRPr="003F4EE6" w:rsidRDefault="00433058" w:rsidP="003F4EE6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433058" w:rsidRPr="003F4EE6" w:rsidRDefault="00433058" w:rsidP="003F4EE6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433058" w:rsidRPr="003F4EE6" w:rsidRDefault="00433058" w:rsidP="003F4EE6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433058" w:rsidRPr="003F4EE6" w:rsidRDefault="00433058" w:rsidP="003F4EE6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433058" w:rsidRPr="003F4EE6" w:rsidRDefault="00433058" w:rsidP="003F4EE6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433058" w:rsidRPr="003F4EE6" w:rsidRDefault="00433058" w:rsidP="003F4EE6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433058" w:rsidRPr="003F4EE6" w:rsidRDefault="00433058" w:rsidP="003F4EE6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433058" w:rsidRPr="003F4EE6" w:rsidRDefault="00433058" w:rsidP="003F4EE6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433058" w:rsidRPr="003F4EE6" w:rsidRDefault="00433058" w:rsidP="003F4EE6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433058" w:rsidRPr="003F4EE6" w:rsidRDefault="00433058" w:rsidP="003F4EE6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433058" w:rsidRPr="003F4EE6" w:rsidRDefault="00433058" w:rsidP="003F4EE6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433058" w:rsidRPr="003F4EE6" w:rsidRDefault="00433058" w:rsidP="003F4EE6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433058" w:rsidRPr="003F4EE6" w:rsidRDefault="00433058" w:rsidP="003F4EE6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433058" w:rsidRPr="003F4EE6" w:rsidRDefault="00433058" w:rsidP="003F4EE6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433058" w:rsidRPr="003F4EE6" w:rsidRDefault="00433058" w:rsidP="003F4EE6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433058" w:rsidRPr="003F4EE6" w:rsidRDefault="00433058" w:rsidP="003F4EE6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657" w:type="dxa"/>
            <w:tcBorders>
              <w:right w:val="single" w:sz="4" w:space="0" w:color="auto"/>
            </w:tcBorders>
          </w:tcPr>
          <w:p w:rsidR="00433058" w:rsidRPr="007E2B18" w:rsidRDefault="00433058" w:rsidP="007E2B18">
            <w:pPr>
              <w:rPr>
                <w:rFonts w:ascii="Georgia" w:hAnsi="Georgia"/>
                <w:sz w:val="24"/>
                <w:szCs w:val="24"/>
              </w:rPr>
            </w:pPr>
            <w:r w:rsidRPr="007E2B18">
              <w:rPr>
                <w:rFonts w:ascii="Georgia" w:hAnsi="Georgia"/>
                <w:sz w:val="24"/>
                <w:szCs w:val="24"/>
              </w:rPr>
              <w:lastRenderedPageBreak/>
              <w:t>-подбор и применение техн</w:t>
            </w:r>
            <w:r w:rsidRPr="007E2B18">
              <w:rPr>
                <w:rFonts w:ascii="Georgia" w:hAnsi="Georgia"/>
                <w:sz w:val="24"/>
                <w:szCs w:val="24"/>
              </w:rPr>
              <w:t>о</w:t>
            </w:r>
            <w:r w:rsidRPr="007E2B18">
              <w:rPr>
                <w:rFonts w:ascii="Georgia" w:hAnsi="Georgia"/>
                <w:sz w:val="24"/>
                <w:szCs w:val="24"/>
              </w:rPr>
              <w:t>логий для развития мелкой моторики рук</w:t>
            </w:r>
          </w:p>
          <w:p w:rsidR="00433058" w:rsidRPr="007E2B18" w:rsidRDefault="00433058" w:rsidP="007E2B18">
            <w:pPr>
              <w:rPr>
                <w:rFonts w:ascii="Georgia" w:hAnsi="Georgia"/>
                <w:sz w:val="24"/>
                <w:szCs w:val="24"/>
              </w:rPr>
            </w:pPr>
          </w:p>
          <w:p w:rsidR="00433058" w:rsidRPr="007E2B18" w:rsidRDefault="00433058" w:rsidP="007E2B18">
            <w:pPr>
              <w:rPr>
                <w:rFonts w:ascii="Georgia" w:hAnsi="Georgia"/>
                <w:sz w:val="24"/>
                <w:szCs w:val="24"/>
              </w:rPr>
            </w:pPr>
          </w:p>
          <w:p w:rsidR="00433058" w:rsidRPr="007E2B18" w:rsidRDefault="00433058" w:rsidP="007E2B18">
            <w:pPr>
              <w:rPr>
                <w:rFonts w:ascii="Georgia" w:hAnsi="Georgia"/>
                <w:sz w:val="24"/>
                <w:szCs w:val="24"/>
              </w:rPr>
            </w:pPr>
          </w:p>
          <w:p w:rsidR="00433058" w:rsidRPr="007E2B18" w:rsidRDefault="00433058" w:rsidP="007E2B18">
            <w:pPr>
              <w:rPr>
                <w:rFonts w:ascii="Georgia" w:hAnsi="Georgia"/>
                <w:sz w:val="24"/>
                <w:szCs w:val="24"/>
              </w:rPr>
            </w:pPr>
            <w:r w:rsidRPr="007E2B18">
              <w:rPr>
                <w:rFonts w:ascii="Georgia" w:hAnsi="Georgia"/>
                <w:sz w:val="24"/>
                <w:szCs w:val="24"/>
              </w:rPr>
              <w:t>-подбор  картотеки</w:t>
            </w:r>
          </w:p>
          <w:p w:rsidR="00433058" w:rsidRPr="007E2B18" w:rsidRDefault="007749F0" w:rsidP="007E2B18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 xml:space="preserve">пальчиковых игр на развити </w:t>
            </w:r>
            <w:r w:rsidR="00433058" w:rsidRPr="007E2B18">
              <w:rPr>
                <w:rFonts w:ascii="Georgia" w:hAnsi="Georgia"/>
                <w:sz w:val="24"/>
                <w:szCs w:val="24"/>
              </w:rPr>
              <w:lastRenderedPageBreak/>
              <w:t>мелкой моторики</w:t>
            </w:r>
          </w:p>
          <w:p w:rsidR="00433058" w:rsidRPr="007E2B18" w:rsidRDefault="00433058" w:rsidP="007E2B18">
            <w:pPr>
              <w:rPr>
                <w:rFonts w:ascii="Georgia" w:hAnsi="Georgia"/>
                <w:sz w:val="24"/>
                <w:szCs w:val="24"/>
              </w:rPr>
            </w:pPr>
            <w:r w:rsidRPr="007E2B18">
              <w:rPr>
                <w:rFonts w:ascii="Georgia" w:hAnsi="Georgia"/>
                <w:sz w:val="24"/>
                <w:szCs w:val="24"/>
              </w:rPr>
              <w:t>-подбор картотеки по нетр</w:t>
            </w:r>
            <w:r w:rsidRPr="007E2B18">
              <w:rPr>
                <w:rFonts w:ascii="Georgia" w:hAnsi="Georgia"/>
                <w:sz w:val="24"/>
                <w:szCs w:val="24"/>
              </w:rPr>
              <w:t>а</w:t>
            </w:r>
            <w:r w:rsidRPr="007E2B18">
              <w:rPr>
                <w:rFonts w:ascii="Georgia" w:hAnsi="Georgia"/>
                <w:sz w:val="24"/>
                <w:szCs w:val="24"/>
              </w:rPr>
              <w:t>диционным техникам рис</w:t>
            </w:r>
            <w:r w:rsidRPr="007E2B18">
              <w:rPr>
                <w:rFonts w:ascii="Georgia" w:hAnsi="Georgia"/>
                <w:sz w:val="24"/>
                <w:szCs w:val="24"/>
              </w:rPr>
              <w:t>о</w:t>
            </w:r>
            <w:r w:rsidRPr="007E2B18">
              <w:rPr>
                <w:rFonts w:ascii="Georgia" w:hAnsi="Georgia"/>
                <w:sz w:val="24"/>
                <w:szCs w:val="24"/>
              </w:rPr>
              <w:t xml:space="preserve">вания </w:t>
            </w:r>
          </w:p>
          <w:p w:rsidR="00433058" w:rsidRPr="007E2B18" w:rsidRDefault="00433058" w:rsidP="007E2B18">
            <w:pPr>
              <w:rPr>
                <w:rFonts w:ascii="Georgia" w:hAnsi="Georgia"/>
                <w:sz w:val="24"/>
                <w:szCs w:val="24"/>
              </w:rPr>
            </w:pPr>
          </w:p>
          <w:p w:rsidR="00433058" w:rsidRPr="007E2B18" w:rsidRDefault="00433058" w:rsidP="007E2B18">
            <w:pPr>
              <w:rPr>
                <w:rFonts w:ascii="Georgia" w:hAnsi="Georgia"/>
                <w:sz w:val="24"/>
                <w:szCs w:val="24"/>
              </w:rPr>
            </w:pPr>
          </w:p>
          <w:p w:rsidR="00433058" w:rsidRPr="007E2B18" w:rsidRDefault="00433058" w:rsidP="007E2B18">
            <w:pPr>
              <w:rPr>
                <w:rFonts w:ascii="Georgia" w:hAnsi="Georgia"/>
                <w:sz w:val="24"/>
                <w:szCs w:val="24"/>
              </w:rPr>
            </w:pPr>
            <w:r w:rsidRPr="007E2B18">
              <w:rPr>
                <w:rFonts w:ascii="Georgia" w:hAnsi="Georgia"/>
                <w:sz w:val="24"/>
                <w:szCs w:val="24"/>
              </w:rPr>
              <w:t>-включение пальчиковых игр в ОД ,утреннюю гимнастику, физкультминутки ,в свобо</w:t>
            </w:r>
            <w:r w:rsidRPr="007E2B18">
              <w:rPr>
                <w:rFonts w:ascii="Georgia" w:hAnsi="Georgia"/>
                <w:sz w:val="24"/>
                <w:szCs w:val="24"/>
              </w:rPr>
              <w:t>д</w:t>
            </w:r>
            <w:r w:rsidRPr="007E2B18">
              <w:rPr>
                <w:rFonts w:ascii="Georgia" w:hAnsi="Georgia"/>
                <w:sz w:val="24"/>
                <w:szCs w:val="24"/>
              </w:rPr>
              <w:t>ную деятельность детей</w:t>
            </w:r>
          </w:p>
          <w:p w:rsidR="00433058" w:rsidRPr="007E2B18" w:rsidRDefault="00433058" w:rsidP="007E2B18">
            <w:pPr>
              <w:rPr>
                <w:rFonts w:ascii="Georgia" w:hAnsi="Georgia"/>
                <w:sz w:val="24"/>
                <w:szCs w:val="24"/>
              </w:rPr>
            </w:pPr>
          </w:p>
          <w:p w:rsidR="00433058" w:rsidRPr="007E2B18" w:rsidRDefault="00433058" w:rsidP="007E2B18">
            <w:pPr>
              <w:rPr>
                <w:rFonts w:ascii="Georgia" w:hAnsi="Georgia"/>
                <w:sz w:val="24"/>
                <w:szCs w:val="24"/>
              </w:rPr>
            </w:pPr>
          </w:p>
          <w:p w:rsidR="00433058" w:rsidRPr="007E2B18" w:rsidRDefault="00433058" w:rsidP="007E2B18">
            <w:pPr>
              <w:rPr>
                <w:rFonts w:ascii="Georgia" w:hAnsi="Georgia"/>
                <w:sz w:val="24"/>
                <w:szCs w:val="24"/>
              </w:rPr>
            </w:pPr>
            <w:r w:rsidRPr="007E2B18">
              <w:rPr>
                <w:rFonts w:ascii="Georgia" w:hAnsi="Georgia"/>
                <w:sz w:val="24"/>
                <w:szCs w:val="24"/>
              </w:rPr>
              <w:t>-оснащение РППС играми на развитие мелкой моторики рук</w:t>
            </w:r>
          </w:p>
          <w:p w:rsidR="00433058" w:rsidRPr="007E2B18" w:rsidRDefault="00433058" w:rsidP="007E2B18">
            <w:pPr>
              <w:rPr>
                <w:rFonts w:ascii="Georgia" w:hAnsi="Georgia"/>
                <w:sz w:val="24"/>
                <w:szCs w:val="24"/>
              </w:rPr>
            </w:pPr>
            <w:r w:rsidRPr="007E2B18">
              <w:rPr>
                <w:rFonts w:ascii="Georgia" w:hAnsi="Georgia"/>
                <w:sz w:val="24"/>
                <w:szCs w:val="24"/>
              </w:rPr>
              <w:t>-оснащение художественного уголка репродукциями ка</w:t>
            </w:r>
            <w:r w:rsidRPr="007E2B18">
              <w:rPr>
                <w:rFonts w:ascii="Georgia" w:hAnsi="Georgia"/>
                <w:sz w:val="24"/>
                <w:szCs w:val="24"/>
              </w:rPr>
              <w:t>р</w:t>
            </w:r>
            <w:r w:rsidRPr="007E2B18">
              <w:rPr>
                <w:rFonts w:ascii="Georgia" w:hAnsi="Georgia"/>
                <w:sz w:val="24"/>
                <w:szCs w:val="24"/>
              </w:rPr>
              <w:t>тин известных художников, демонстрирующие различные жанры (пейзаж, портрет, натюрморт), портреты жив</w:t>
            </w:r>
            <w:r w:rsidRPr="007E2B18">
              <w:rPr>
                <w:rFonts w:ascii="Georgia" w:hAnsi="Georgia"/>
                <w:sz w:val="24"/>
                <w:szCs w:val="24"/>
              </w:rPr>
              <w:t>о</w:t>
            </w:r>
            <w:r w:rsidRPr="007E2B18">
              <w:rPr>
                <w:rFonts w:ascii="Georgia" w:hAnsi="Georgia"/>
                <w:sz w:val="24"/>
                <w:szCs w:val="24"/>
              </w:rPr>
              <w:t>писцев</w:t>
            </w:r>
            <w:r w:rsidR="007749F0">
              <w:rPr>
                <w:rFonts w:ascii="Georgia" w:hAnsi="Georgia"/>
                <w:sz w:val="24"/>
                <w:szCs w:val="24"/>
              </w:rPr>
              <w:t xml:space="preserve"> </w:t>
            </w:r>
            <w:r w:rsidRPr="007E2B18">
              <w:rPr>
                <w:rFonts w:ascii="Georgia" w:hAnsi="Georgia"/>
                <w:sz w:val="24"/>
                <w:szCs w:val="24"/>
              </w:rPr>
              <w:t>,альбомами по декор</w:t>
            </w:r>
            <w:r w:rsidRPr="007E2B18">
              <w:rPr>
                <w:rFonts w:ascii="Georgia" w:hAnsi="Georgia"/>
                <w:sz w:val="24"/>
                <w:szCs w:val="24"/>
              </w:rPr>
              <w:t>а</w:t>
            </w:r>
            <w:r w:rsidRPr="007E2B18">
              <w:rPr>
                <w:rFonts w:ascii="Georgia" w:hAnsi="Georgia"/>
                <w:sz w:val="24"/>
                <w:szCs w:val="24"/>
              </w:rPr>
              <w:t>тивно-прикладному искусству («Гжель», «Хохлома», «Ды</w:t>
            </w:r>
            <w:r w:rsidRPr="007E2B18">
              <w:rPr>
                <w:rFonts w:ascii="Georgia" w:hAnsi="Georgia"/>
                <w:sz w:val="24"/>
                <w:szCs w:val="24"/>
              </w:rPr>
              <w:t>м</w:t>
            </w:r>
            <w:r w:rsidRPr="007E2B18">
              <w:rPr>
                <w:rFonts w:ascii="Georgia" w:hAnsi="Georgia"/>
                <w:sz w:val="24"/>
                <w:szCs w:val="24"/>
              </w:rPr>
              <w:t>ка» и др.),альбом с работами в нетрадиционных изобраз</w:t>
            </w:r>
            <w:r w:rsidRPr="007E2B18">
              <w:rPr>
                <w:rFonts w:ascii="Georgia" w:hAnsi="Georgia"/>
                <w:sz w:val="24"/>
                <w:szCs w:val="24"/>
              </w:rPr>
              <w:t>и</w:t>
            </w:r>
            <w:r w:rsidRPr="007E2B18">
              <w:rPr>
                <w:rFonts w:ascii="Georgia" w:hAnsi="Georgia"/>
                <w:sz w:val="24"/>
                <w:szCs w:val="24"/>
              </w:rPr>
              <w:t>тельных техниках.</w:t>
            </w:r>
          </w:p>
          <w:p w:rsidR="00433058" w:rsidRPr="007E2B18" w:rsidRDefault="00433058" w:rsidP="007E2B18">
            <w:pPr>
              <w:rPr>
                <w:rFonts w:ascii="Georgia" w:hAnsi="Georgia"/>
                <w:sz w:val="24"/>
                <w:szCs w:val="24"/>
              </w:rPr>
            </w:pPr>
            <w:r w:rsidRPr="007E2B18">
              <w:rPr>
                <w:rFonts w:ascii="Georgia" w:hAnsi="Georgia"/>
                <w:sz w:val="24"/>
                <w:szCs w:val="24"/>
              </w:rPr>
              <w:t>-повторная диагностика ра</w:t>
            </w:r>
            <w:r w:rsidRPr="007E2B18">
              <w:rPr>
                <w:rFonts w:ascii="Georgia" w:hAnsi="Georgia"/>
                <w:sz w:val="24"/>
                <w:szCs w:val="24"/>
              </w:rPr>
              <w:t>з</w:t>
            </w:r>
            <w:r w:rsidRPr="007E2B18">
              <w:rPr>
                <w:rFonts w:ascii="Georgia" w:hAnsi="Georgia"/>
                <w:sz w:val="24"/>
                <w:szCs w:val="24"/>
              </w:rPr>
              <w:t>вития мелкой моторики ,определение эффективности проделанной работы ,рефлексия</w:t>
            </w:r>
          </w:p>
          <w:p w:rsidR="00433058" w:rsidRPr="003F4EE6" w:rsidRDefault="00433058" w:rsidP="00785044">
            <w:pPr>
              <w:shd w:val="clear" w:color="auto" w:fill="FFFFFF"/>
              <w:spacing w:before="100" w:beforeAutospacing="1" w:after="100" w:afterAutospacing="1" w:line="240" w:lineRule="auto"/>
              <w:ind w:left="36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721" w:type="dxa"/>
            <w:tcBorders>
              <w:left w:val="single" w:sz="4" w:space="0" w:color="auto"/>
            </w:tcBorders>
          </w:tcPr>
          <w:p w:rsidR="00433058" w:rsidRPr="003F4EE6" w:rsidRDefault="00433058" w:rsidP="003F4EE6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433058" w:rsidRPr="003F4EE6" w:rsidRDefault="00433058" w:rsidP="003F4EE6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Сентябрь -февраль</w:t>
            </w:r>
          </w:p>
          <w:p w:rsidR="00433058" w:rsidRPr="003F4EE6" w:rsidRDefault="00433058" w:rsidP="003F4EE6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433058" w:rsidRPr="003F4EE6" w:rsidRDefault="00433058" w:rsidP="003F4EE6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433058" w:rsidRPr="003F4EE6" w:rsidRDefault="00433058" w:rsidP="003F4EE6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433058" w:rsidRPr="003F4EE6" w:rsidRDefault="00433058" w:rsidP="003F4EE6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433058" w:rsidRPr="003F4EE6" w:rsidRDefault="00433058" w:rsidP="003F4EE6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433058" w:rsidRDefault="00433058" w:rsidP="003F4EE6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433058" w:rsidRDefault="00433058" w:rsidP="003F4EE6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433058" w:rsidRDefault="00433058" w:rsidP="003F4EE6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В течение года</w:t>
            </w:r>
          </w:p>
          <w:p w:rsidR="00433058" w:rsidRDefault="00433058" w:rsidP="003F4EE6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433058" w:rsidRDefault="00433058" w:rsidP="003F4EE6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433058" w:rsidRDefault="00433058" w:rsidP="003F4EE6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433058" w:rsidRDefault="00433058" w:rsidP="003F4EE6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433058" w:rsidRDefault="00433058" w:rsidP="003F4EE6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433058" w:rsidRDefault="00433058" w:rsidP="003F4EE6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433058" w:rsidRDefault="00433058" w:rsidP="003F4EE6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433058" w:rsidRDefault="00433058" w:rsidP="003F4EE6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433058" w:rsidRDefault="00433058" w:rsidP="003F4EE6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433058" w:rsidRDefault="00433058" w:rsidP="003F4EE6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433058" w:rsidRDefault="00433058" w:rsidP="003F4EE6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433058" w:rsidRDefault="00433058" w:rsidP="003F4EE6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В течение года</w:t>
            </w:r>
          </w:p>
          <w:p w:rsidR="00433058" w:rsidRDefault="00433058" w:rsidP="003F4EE6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433058" w:rsidRDefault="00433058" w:rsidP="003F4EE6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433058" w:rsidRDefault="00433058" w:rsidP="003F4EE6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433058" w:rsidRDefault="00433058" w:rsidP="003F4EE6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7749F0" w:rsidRDefault="007749F0" w:rsidP="003F4EE6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7749F0" w:rsidRDefault="007749F0" w:rsidP="003F4EE6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433058" w:rsidRDefault="00433058" w:rsidP="003F4EE6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В течение года</w:t>
            </w:r>
          </w:p>
          <w:p w:rsidR="00433058" w:rsidRDefault="00433058" w:rsidP="003F4EE6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433058" w:rsidRDefault="00433058" w:rsidP="003F4EE6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433058" w:rsidRDefault="00433058" w:rsidP="003F4EE6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433058" w:rsidRDefault="00433058" w:rsidP="003F4EE6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433058" w:rsidRDefault="00433058" w:rsidP="003F4EE6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433058" w:rsidRDefault="00433058" w:rsidP="003F4EE6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433058" w:rsidRDefault="00433058" w:rsidP="003F4EE6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433058" w:rsidRDefault="00433058" w:rsidP="003F4EE6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433058" w:rsidRDefault="00433058" w:rsidP="003F4EE6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433058" w:rsidRDefault="00433058" w:rsidP="003F4EE6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Май</w:t>
            </w:r>
          </w:p>
          <w:p w:rsidR="00433058" w:rsidRPr="003F4EE6" w:rsidRDefault="00433058" w:rsidP="003F4EE6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372" w:type="dxa"/>
          </w:tcPr>
          <w:p w:rsidR="00433058" w:rsidRPr="003F4EE6" w:rsidRDefault="00433058" w:rsidP="003F4EE6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433058" w:rsidRPr="003F4EE6" w:rsidRDefault="00433058" w:rsidP="003F4EE6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Различные виды деятельности ра</w:t>
            </w:r>
            <w:r>
              <w:rPr>
                <w:rFonts w:ascii="Cambria" w:hAnsi="Cambria"/>
                <w:sz w:val="24"/>
                <w:szCs w:val="24"/>
              </w:rPr>
              <w:t>з</w:t>
            </w:r>
            <w:r>
              <w:rPr>
                <w:rFonts w:ascii="Cambria" w:hAnsi="Cambria"/>
                <w:sz w:val="24"/>
                <w:szCs w:val="24"/>
              </w:rPr>
              <w:t>вития мелкой м</w:t>
            </w:r>
            <w:r>
              <w:rPr>
                <w:rFonts w:ascii="Cambria" w:hAnsi="Cambria"/>
                <w:sz w:val="24"/>
                <w:szCs w:val="24"/>
              </w:rPr>
              <w:t>о</w:t>
            </w:r>
            <w:r>
              <w:rPr>
                <w:rFonts w:ascii="Cambria" w:hAnsi="Cambria"/>
                <w:sz w:val="24"/>
                <w:szCs w:val="24"/>
              </w:rPr>
              <w:t>торики</w:t>
            </w:r>
          </w:p>
          <w:p w:rsidR="00433058" w:rsidRPr="003F4EE6" w:rsidRDefault="00433058" w:rsidP="003F4EE6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433058" w:rsidRPr="003F4EE6" w:rsidRDefault="00433058" w:rsidP="003F4EE6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433058" w:rsidRPr="003F4EE6" w:rsidRDefault="00433058" w:rsidP="003F4EE6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433058" w:rsidRDefault="00433058" w:rsidP="003F4EE6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433058" w:rsidRDefault="00433058" w:rsidP="003F4EE6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433058" w:rsidRDefault="00433058" w:rsidP="003F4EE6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433058" w:rsidRDefault="00433058" w:rsidP="003F4EE6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433058" w:rsidRDefault="00433058" w:rsidP="003F4EE6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433058" w:rsidRDefault="00433058" w:rsidP="003F4EE6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433058" w:rsidRDefault="00433058" w:rsidP="003F4EE6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433058" w:rsidRDefault="00433058" w:rsidP="003F4EE6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433058" w:rsidRDefault="00433058" w:rsidP="003F4EE6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433058" w:rsidRDefault="00433058" w:rsidP="003F4EE6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433058" w:rsidRDefault="00433058" w:rsidP="003F4EE6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Картотека пальч</w:t>
            </w:r>
            <w:r>
              <w:rPr>
                <w:rFonts w:ascii="Cambria" w:hAnsi="Cambria"/>
                <w:sz w:val="24"/>
                <w:szCs w:val="24"/>
              </w:rPr>
              <w:t>и</w:t>
            </w:r>
            <w:r>
              <w:rPr>
                <w:rFonts w:ascii="Cambria" w:hAnsi="Cambria"/>
                <w:sz w:val="24"/>
                <w:szCs w:val="24"/>
              </w:rPr>
              <w:t>ковых игр</w:t>
            </w:r>
          </w:p>
          <w:p w:rsidR="00433058" w:rsidRDefault="00433058" w:rsidP="003F4EE6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433058" w:rsidRDefault="00433058" w:rsidP="003F4EE6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433058" w:rsidRDefault="00433058" w:rsidP="003F4EE6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433058" w:rsidRDefault="00433058" w:rsidP="003F4EE6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Консультации для родителей</w:t>
            </w:r>
          </w:p>
          <w:p w:rsidR="00433058" w:rsidRDefault="00433058" w:rsidP="003F4EE6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433058" w:rsidRDefault="00433058" w:rsidP="003F4EE6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433058" w:rsidRDefault="00433058" w:rsidP="003F4EE6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433058" w:rsidRDefault="00433058" w:rsidP="003F4EE6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433058" w:rsidRDefault="00433058" w:rsidP="003F4EE6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433058" w:rsidRDefault="00433058" w:rsidP="003F4EE6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433058" w:rsidRDefault="00433058" w:rsidP="003F4EE6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433058" w:rsidRDefault="00433058" w:rsidP="003F4EE6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433058" w:rsidRDefault="00433058" w:rsidP="003F4EE6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433058" w:rsidRDefault="00433058" w:rsidP="003F4EE6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433058" w:rsidRDefault="00433058" w:rsidP="003F4EE6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433058" w:rsidRDefault="00433058" w:rsidP="003F4EE6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План использов</w:t>
            </w:r>
            <w:r>
              <w:rPr>
                <w:rFonts w:ascii="Cambria" w:hAnsi="Cambria"/>
                <w:sz w:val="24"/>
                <w:szCs w:val="24"/>
              </w:rPr>
              <w:t>а</w:t>
            </w:r>
            <w:r>
              <w:rPr>
                <w:rFonts w:ascii="Cambria" w:hAnsi="Cambria"/>
                <w:sz w:val="24"/>
                <w:szCs w:val="24"/>
              </w:rPr>
              <w:t>ния пальчиковых игр .План испол</w:t>
            </w:r>
            <w:r>
              <w:rPr>
                <w:rFonts w:ascii="Cambria" w:hAnsi="Cambria"/>
                <w:sz w:val="24"/>
                <w:szCs w:val="24"/>
              </w:rPr>
              <w:t>ь</w:t>
            </w:r>
            <w:r>
              <w:rPr>
                <w:rFonts w:ascii="Cambria" w:hAnsi="Cambria"/>
                <w:sz w:val="24"/>
                <w:szCs w:val="24"/>
              </w:rPr>
              <w:t>зования нетрад</w:t>
            </w:r>
            <w:r>
              <w:rPr>
                <w:rFonts w:ascii="Cambria" w:hAnsi="Cambria"/>
                <w:sz w:val="24"/>
                <w:szCs w:val="24"/>
              </w:rPr>
              <w:t>и</w:t>
            </w:r>
            <w:r>
              <w:rPr>
                <w:rFonts w:ascii="Cambria" w:hAnsi="Cambria"/>
                <w:sz w:val="24"/>
                <w:szCs w:val="24"/>
              </w:rPr>
              <w:t>ционных техник рисования.</w:t>
            </w:r>
          </w:p>
          <w:p w:rsidR="00433058" w:rsidRDefault="00433058" w:rsidP="003F4EE6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433058" w:rsidRDefault="00433058" w:rsidP="003F4EE6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Игры и пособия по развитию мелкой моторики рук д</w:t>
            </w:r>
            <w:r>
              <w:rPr>
                <w:rFonts w:ascii="Cambria" w:hAnsi="Cambria"/>
                <w:sz w:val="24"/>
                <w:szCs w:val="24"/>
              </w:rPr>
              <w:t>е</w:t>
            </w:r>
            <w:r>
              <w:rPr>
                <w:rFonts w:ascii="Cambria" w:hAnsi="Cambria"/>
                <w:sz w:val="24"/>
                <w:szCs w:val="24"/>
              </w:rPr>
              <w:t>тей.</w:t>
            </w:r>
          </w:p>
          <w:p w:rsidR="00433058" w:rsidRDefault="00433058" w:rsidP="003F4EE6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433058" w:rsidRDefault="00433058" w:rsidP="003F4EE6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433058" w:rsidRDefault="00433058" w:rsidP="003F4EE6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Консультации для родителей</w:t>
            </w:r>
          </w:p>
          <w:p w:rsidR="00433058" w:rsidRDefault="00433058" w:rsidP="003F4EE6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433058" w:rsidRDefault="00433058" w:rsidP="003F4EE6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433058" w:rsidRDefault="00433058" w:rsidP="003F4EE6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433058" w:rsidRDefault="00433058" w:rsidP="003F4EE6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433058" w:rsidRDefault="00433058" w:rsidP="003F4EE6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433058" w:rsidRDefault="00433058" w:rsidP="003F4EE6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433058" w:rsidRPr="003F4EE6" w:rsidRDefault="00433058" w:rsidP="003F4EE6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Отчет по результ</w:t>
            </w:r>
            <w:r>
              <w:rPr>
                <w:rFonts w:ascii="Cambria" w:hAnsi="Cambria"/>
                <w:sz w:val="24"/>
                <w:szCs w:val="24"/>
              </w:rPr>
              <w:t>а</w:t>
            </w:r>
            <w:r>
              <w:rPr>
                <w:rFonts w:ascii="Cambria" w:hAnsi="Cambria"/>
                <w:sz w:val="24"/>
                <w:szCs w:val="24"/>
              </w:rPr>
              <w:t xml:space="preserve">там диагностики </w:t>
            </w:r>
          </w:p>
        </w:tc>
      </w:tr>
      <w:tr w:rsidR="00433058" w:rsidRPr="003F4EE6" w:rsidTr="007749F0">
        <w:trPr>
          <w:trHeight w:val="6001"/>
        </w:trPr>
        <w:tc>
          <w:tcPr>
            <w:tcW w:w="2266" w:type="dxa"/>
            <w:tcBorders>
              <w:right w:val="single" w:sz="4" w:space="0" w:color="auto"/>
            </w:tcBorders>
          </w:tcPr>
          <w:p w:rsidR="00433058" w:rsidRPr="00304032" w:rsidRDefault="00755BE8" w:rsidP="003F4EE6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lastRenderedPageBreak/>
              <w:t>202</w:t>
            </w:r>
            <w:r w:rsidRPr="00304032">
              <w:rPr>
                <w:rFonts w:ascii="Cambria" w:hAnsi="Cambria"/>
                <w:b/>
                <w:sz w:val="24"/>
                <w:szCs w:val="24"/>
              </w:rPr>
              <w:t>2</w:t>
            </w:r>
            <w:r w:rsidR="00433058" w:rsidRPr="003F4EE6">
              <w:rPr>
                <w:rFonts w:ascii="Cambria" w:hAnsi="Cambria"/>
                <w:b/>
                <w:sz w:val="24"/>
                <w:szCs w:val="24"/>
              </w:rPr>
              <w:t xml:space="preserve">  </w:t>
            </w:r>
            <w:r>
              <w:rPr>
                <w:rFonts w:ascii="Cambria" w:hAnsi="Cambria"/>
                <w:b/>
                <w:sz w:val="24"/>
                <w:szCs w:val="24"/>
              </w:rPr>
              <w:t>-202</w:t>
            </w:r>
            <w:r w:rsidRPr="00304032">
              <w:rPr>
                <w:rFonts w:ascii="Cambria" w:hAnsi="Cambria"/>
                <w:b/>
                <w:sz w:val="24"/>
                <w:szCs w:val="24"/>
              </w:rPr>
              <w:t>3</w:t>
            </w:r>
          </w:p>
          <w:p w:rsidR="00433058" w:rsidRPr="003F4EE6" w:rsidRDefault="00433058" w:rsidP="003F4EE6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 w:rsidRPr="003F4EE6">
              <w:rPr>
                <w:rFonts w:ascii="Cambria" w:hAnsi="Cambria"/>
                <w:sz w:val="24"/>
                <w:szCs w:val="24"/>
              </w:rPr>
              <w:t>3 этап (Обобща</w:t>
            </w:r>
            <w:r w:rsidRPr="003F4EE6">
              <w:rPr>
                <w:rFonts w:ascii="Cambria" w:hAnsi="Cambria"/>
                <w:sz w:val="24"/>
                <w:szCs w:val="24"/>
              </w:rPr>
              <w:t>ю</w:t>
            </w:r>
            <w:r w:rsidRPr="003F4EE6">
              <w:rPr>
                <w:rFonts w:ascii="Cambria" w:hAnsi="Cambria"/>
                <w:sz w:val="24"/>
                <w:szCs w:val="24"/>
              </w:rPr>
              <w:t>щий, этап подв</w:t>
            </w:r>
            <w:r w:rsidRPr="003F4EE6">
              <w:rPr>
                <w:rFonts w:ascii="Cambria" w:hAnsi="Cambria"/>
                <w:sz w:val="24"/>
                <w:szCs w:val="24"/>
              </w:rPr>
              <w:t>е</w:t>
            </w:r>
            <w:r w:rsidRPr="003F4EE6">
              <w:rPr>
                <w:rFonts w:ascii="Cambria" w:hAnsi="Cambria"/>
                <w:sz w:val="24"/>
                <w:szCs w:val="24"/>
              </w:rPr>
              <w:t>дения итогов)</w:t>
            </w:r>
          </w:p>
          <w:p w:rsidR="00433058" w:rsidRPr="003F4EE6" w:rsidRDefault="00433058" w:rsidP="003F4EE6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433058" w:rsidRPr="003F4EE6" w:rsidRDefault="00433058" w:rsidP="003F4EE6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433058" w:rsidRPr="003F4EE6" w:rsidRDefault="00433058" w:rsidP="003F4EE6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433058" w:rsidRPr="003F4EE6" w:rsidRDefault="00433058" w:rsidP="003F4EE6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433058" w:rsidRPr="003F4EE6" w:rsidRDefault="00433058" w:rsidP="003F4EE6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433058" w:rsidRPr="003F4EE6" w:rsidRDefault="00433058" w:rsidP="003F4EE6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433058" w:rsidRPr="003F4EE6" w:rsidRDefault="00433058" w:rsidP="003F4EE6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433058" w:rsidRPr="003F4EE6" w:rsidRDefault="00433058" w:rsidP="003F4EE6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433058" w:rsidRPr="003F4EE6" w:rsidRDefault="00433058" w:rsidP="003F4EE6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433058" w:rsidRPr="003F4EE6" w:rsidRDefault="00433058" w:rsidP="003F4EE6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433058" w:rsidRPr="003F4EE6" w:rsidRDefault="00433058" w:rsidP="003F4EE6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433058" w:rsidRPr="003F4EE6" w:rsidRDefault="00433058" w:rsidP="003F4EE6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433058" w:rsidRPr="003F4EE6" w:rsidRDefault="00433058" w:rsidP="003F4EE6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433058" w:rsidRPr="003F4EE6" w:rsidRDefault="00433058" w:rsidP="003F4EE6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433058" w:rsidRPr="003F4EE6" w:rsidRDefault="00433058" w:rsidP="003F4EE6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433058" w:rsidRPr="003F4EE6" w:rsidRDefault="00433058" w:rsidP="003F4EE6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433058" w:rsidRPr="003F4EE6" w:rsidRDefault="00433058" w:rsidP="003F4EE6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433058" w:rsidRPr="003F4EE6" w:rsidRDefault="00433058" w:rsidP="003F4EE6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433058" w:rsidRPr="003F4EE6" w:rsidRDefault="00433058" w:rsidP="003F4EE6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433058" w:rsidRPr="003F4EE6" w:rsidRDefault="00433058" w:rsidP="003F4EE6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433058" w:rsidRPr="003F4EE6" w:rsidRDefault="00433058" w:rsidP="003F4EE6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433058" w:rsidRPr="003F4EE6" w:rsidRDefault="00433058" w:rsidP="003F4EE6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433058" w:rsidRPr="003F4EE6" w:rsidRDefault="00433058" w:rsidP="003F4EE6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433058" w:rsidRPr="003F4EE6" w:rsidRDefault="00433058" w:rsidP="003F4EE6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433058" w:rsidRPr="003F4EE6" w:rsidRDefault="00433058" w:rsidP="003F4EE6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433058" w:rsidRPr="003F4EE6" w:rsidRDefault="00433058" w:rsidP="003F4EE6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433058" w:rsidRPr="003F4EE6" w:rsidRDefault="00433058" w:rsidP="003F4EE6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433058" w:rsidRPr="003F4EE6" w:rsidRDefault="00433058" w:rsidP="003F4EE6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433058" w:rsidRPr="003F4EE6" w:rsidRDefault="00433058" w:rsidP="003F4EE6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433058" w:rsidRPr="003F4EE6" w:rsidRDefault="00433058" w:rsidP="003F4EE6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657" w:type="dxa"/>
            <w:tcBorders>
              <w:right w:val="single" w:sz="4" w:space="0" w:color="auto"/>
            </w:tcBorders>
          </w:tcPr>
          <w:p w:rsidR="00433058" w:rsidRPr="007E2B18" w:rsidRDefault="00433058" w:rsidP="003F4EE6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</w:t>
            </w:r>
            <w:r w:rsidRPr="007E2B18">
              <w:rPr>
                <w:rFonts w:ascii="Georgia" w:hAnsi="Georgia"/>
                <w:sz w:val="24"/>
                <w:szCs w:val="24"/>
              </w:rPr>
              <w:t>оформление результатов р</w:t>
            </w:r>
            <w:r w:rsidRPr="007E2B18">
              <w:rPr>
                <w:rFonts w:ascii="Georgia" w:hAnsi="Georgia"/>
                <w:sz w:val="24"/>
                <w:szCs w:val="24"/>
              </w:rPr>
              <w:t>а</w:t>
            </w:r>
            <w:r w:rsidRPr="007E2B18">
              <w:rPr>
                <w:rFonts w:ascii="Georgia" w:hAnsi="Georgia"/>
                <w:sz w:val="24"/>
                <w:szCs w:val="24"/>
              </w:rPr>
              <w:t>боты по теме самообразов</w:t>
            </w:r>
            <w:r w:rsidRPr="007E2B18">
              <w:rPr>
                <w:rFonts w:ascii="Georgia" w:hAnsi="Georgia"/>
                <w:sz w:val="24"/>
                <w:szCs w:val="24"/>
              </w:rPr>
              <w:t>а</w:t>
            </w:r>
            <w:r w:rsidRPr="007E2B18">
              <w:rPr>
                <w:rFonts w:ascii="Georgia" w:hAnsi="Georgia"/>
                <w:sz w:val="24"/>
                <w:szCs w:val="24"/>
              </w:rPr>
              <w:t xml:space="preserve">ния </w:t>
            </w:r>
          </w:p>
          <w:p w:rsidR="00433058" w:rsidRPr="007E2B18" w:rsidRDefault="00433058" w:rsidP="003F4EE6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Georgia" w:hAnsi="Georgia"/>
                <w:sz w:val="24"/>
                <w:szCs w:val="24"/>
              </w:rPr>
            </w:pPr>
            <w:r w:rsidRPr="007E2B18">
              <w:rPr>
                <w:rFonts w:ascii="Georgia" w:hAnsi="Georgia"/>
                <w:sz w:val="24"/>
                <w:szCs w:val="24"/>
              </w:rPr>
              <w:t>-распространение опыта по развитию мелкой моторики через различные виды де</w:t>
            </w:r>
            <w:r w:rsidRPr="007E2B18">
              <w:rPr>
                <w:rFonts w:ascii="Georgia" w:hAnsi="Georgia"/>
                <w:sz w:val="24"/>
                <w:szCs w:val="24"/>
              </w:rPr>
              <w:t>я</w:t>
            </w:r>
            <w:r w:rsidRPr="007E2B18">
              <w:rPr>
                <w:rFonts w:ascii="Georgia" w:hAnsi="Georgia"/>
                <w:sz w:val="24"/>
                <w:szCs w:val="24"/>
              </w:rPr>
              <w:t>тельности</w:t>
            </w:r>
          </w:p>
          <w:p w:rsidR="00433058" w:rsidRPr="003F4EE6" w:rsidRDefault="00433058" w:rsidP="003F4EE6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Cambria" w:hAnsi="Cambria"/>
                <w:sz w:val="24"/>
                <w:szCs w:val="24"/>
              </w:rPr>
            </w:pPr>
            <w:r w:rsidRPr="007E2B18">
              <w:rPr>
                <w:rFonts w:ascii="Georgia" w:hAnsi="Georgia"/>
                <w:sz w:val="24"/>
                <w:szCs w:val="24"/>
              </w:rPr>
              <w:t>-представление опыта в ходе аттестации на 1 категорию</w:t>
            </w:r>
          </w:p>
        </w:tc>
        <w:tc>
          <w:tcPr>
            <w:tcW w:w="1721" w:type="dxa"/>
            <w:tcBorders>
              <w:left w:val="single" w:sz="4" w:space="0" w:color="auto"/>
            </w:tcBorders>
          </w:tcPr>
          <w:p w:rsidR="00433058" w:rsidRPr="003F4EE6" w:rsidRDefault="00433058" w:rsidP="003F4EE6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В течение года</w:t>
            </w:r>
          </w:p>
        </w:tc>
        <w:tc>
          <w:tcPr>
            <w:tcW w:w="2372" w:type="dxa"/>
          </w:tcPr>
          <w:p w:rsidR="00433058" w:rsidRDefault="00433058" w:rsidP="007E2B18">
            <w:pPr>
              <w:pStyle w:val="a3"/>
              <w:tabs>
                <w:tab w:val="left" w:pos="1134"/>
              </w:tabs>
              <w:spacing w:after="0" w:line="240" w:lineRule="auto"/>
              <w:ind w:left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Творческий отчет</w:t>
            </w:r>
          </w:p>
          <w:p w:rsidR="00433058" w:rsidRDefault="00433058" w:rsidP="007E2B18">
            <w:pPr>
              <w:pStyle w:val="a3"/>
              <w:tabs>
                <w:tab w:val="left" w:pos="1134"/>
              </w:tabs>
              <w:spacing w:after="0" w:line="240" w:lineRule="auto"/>
              <w:ind w:left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,выступление на педсовете  ли с</w:t>
            </w:r>
            <w:r>
              <w:rPr>
                <w:rFonts w:ascii="Cambria" w:hAnsi="Cambria"/>
                <w:sz w:val="24"/>
                <w:szCs w:val="24"/>
              </w:rPr>
              <w:t>е</w:t>
            </w:r>
            <w:r>
              <w:rPr>
                <w:rFonts w:ascii="Cambria" w:hAnsi="Cambria"/>
                <w:sz w:val="24"/>
                <w:szCs w:val="24"/>
              </w:rPr>
              <w:t xml:space="preserve">минаре </w:t>
            </w:r>
          </w:p>
          <w:p w:rsidR="00433058" w:rsidRDefault="00433058" w:rsidP="007E2B18">
            <w:pPr>
              <w:pStyle w:val="a3"/>
              <w:tabs>
                <w:tab w:val="left" w:pos="1134"/>
              </w:tabs>
              <w:spacing w:after="0" w:line="240" w:lineRule="auto"/>
              <w:ind w:left="0"/>
              <w:rPr>
                <w:rFonts w:ascii="Cambria" w:hAnsi="Cambria"/>
                <w:sz w:val="24"/>
                <w:szCs w:val="24"/>
              </w:rPr>
            </w:pPr>
          </w:p>
          <w:p w:rsidR="00433058" w:rsidRDefault="00433058" w:rsidP="007E2B18">
            <w:pPr>
              <w:pStyle w:val="a3"/>
              <w:tabs>
                <w:tab w:val="left" w:pos="1134"/>
              </w:tabs>
              <w:spacing w:after="0" w:line="240" w:lineRule="auto"/>
              <w:ind w:left="0"/>
              <w:rPr>
                <w:rFonts w:ascii="Cambria" w:hAnsi="Cambria"/>
                <w:sz w:val="24"/>
                <w:szCs w:val="24"/>
              </w:rPr>
            </w:pPr>
          </w:p>
          <w:p w:rsidR="00433058" w:rsidRDefault="00433058" w:rsidP="007E2B18">
            <w:pPr>
              <w:pStyle w:val="a3"/>
              <w:tabs>
                <w:tab w:val="left" w:pos="1134"/>
              </w:tabs>
              <w:spacing w:after="0" w:line="240" w:lineRule="auto"/>
              <w:ind w:left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Открытые пр</w:t>
            </w:r>
            <w:r>
              <w:rPr>
                <w:rFonts w:ascii="Cambria" w:hAnsi="Cambria"/>
                <w:sz w:val="24"/>
                <w:szCs w:val="24"/>
              </w:rPr>
              <w:t>о</w:t>
            </w:r>
            <w:r>
              <w:rPr>
                <w:rFonts w:ascii="Cambria" w:hAnsi="Cambria"/>
                <w:sz w:val="24"/>
                <w:szCs w:val="24"/>
              </w:rPr>
              <w:t>смотры ,мастер-класс(плюс в</w:t>
            </w:r>
            <w:r>
              <w:rPr>
                <w:rFonts w:ascii="Cambria" w:hAnsi="Cambria"/>
                <w:sz w:val="24"/>
                <w:szCs w:val="24"/>
              </w:rPr>
              <w:t>ы</w:t>
            </w:r>
            <w:r>
              <w:rPr>
                <w:rFonts w:ascii="Cambria" w:hAnsi="Cambria"/>
                <w:sz w:val="24"/>
                <w:szCs w:val="24"/>
              </w:rPr>
              <w:t>ставки).Участие в городских площа</w:t>
            </w:r>
            <w:r>
              <w:rPr>
                <w:rFonts w:ascii="Cambria" w:hAnsi="Cambria"/>
                <w:sz w:val="24"/>
                <w:szCs w:val="24"/>
              </w:rPr>
              <w:t>д</w:t>
            </w:r>
            <w:r>
              <w:rPr>
                <w:rFonts w:ascii="Cambria" w:hAnsi="Cambria"/>
                <w:sz w:val="24"/>
                <w:szCs w:val="24"/>
              </w:rPr>
              <w:t>ках для воспитат</w:t>
            </w:r>
            <w:r>
              <w:rPr>
                <w:rFonts w:ascii="Cambria" w:hAnsi="Cambria"/>
                <w:sz w:val="24"/>
                <w:szCs w:val="24"/>
              </w:rPr>
              <w:t>е</w:t>
            </w:r>
            <w:r>
              <w:rPr>
                <w:rFonts w:ascii="Cambria" w:hAnsi="Cambria"/>
                <w:sz w:val="24"/>
                <w:szCs w:val="24"/>
              </w:rPr>
              <w:t xml:space="preserve">лей </w:t>
            </w:r>
          </w:p>
          <w:p w:rsidR="00433058" w:rsidRPr="003F4EE6" w:rsidRDefault="00433058" w:rsidP="003F4EE6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Написание статьи</w:t>
            </w:r>
            <w:r w:rsidRPr="003F4EE6"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</w:tr>
    </w:tbl>
    <w:p w:rsidR="00433058" w:rsidRPr="003E3483" w:rsidRDefault="00433058" w:rsidP="001B0319">
      <w:pPr>
        <w:pStyle w:val="a3"/>
        <w:tabs>
          <w:tab w:val="left" w:pos="1134"/>
        </w:tabs>
        <w:ind w:left="709"/>
        <w:jc w:val="center"/>
        <w:rPr>
          <w:rFonts w:ascii="Cambria" w:hAnsi="Cambria"/>
          <w:b/>
          <w:sz w:val="28"/>
          <w:szCs w:val="28"/>
        </w:rPr>
      </w:pPr>
    </w:p>
    <w:p w:rsidR="00433058" w:rsidRDefault="00433058" w:rsidP="001B0319">
      <w:pPr>
        <w:pStyle w:val="a3"/>
        <w:tabs>
          <w:tab w:val="left" w:pos="1134"/>
        </w:tabs>
        <w:ind w:left="709"/>
        <w:jc w:val="center"/>
        <w:rPr>
          <w:rFonts w:ascii="Cambria" w:hAnsi="Cambria"/>
          <w:b/>
          <w:sz w:val="28"/>
          <w:szCs w:val="28"/>
        </w:rPr>
      </w:pPr>
    </w:p>
    <w:p w:rsidR="00433058" w:rsidRDefault="00433058" w:rsidP="001B0319">
      <w:pPr>
        <w:pStyle w:val="a3"/>
        <w:tabs>
          <w:tab w:val="left" w:pos="1134"/>
        </w:tabs>
        <w:ind w:left="709"/>
        <w:jc w:val="center"/>
        <w:rPr>
          <w:rFonts w:ascii="Cambria" w:hAnsi="Cambria"/>
          <w:b/>
          <w:sz w:val="28"/>
          <w:szCs w:val="28"/>
        </w:rPr>
      </w:pPr>
    </w:p>
    <w:p w:rsidR="00433058" w:rsidRDefault="00433058" w:rsidP="001B0319">
      <w:pPr>
        <w:pStyle w:val="a3"/>
        <w:tabs>
          <w:tab w:val="left" w:pos="1134"/>
        </w:tabs>
        <w:ind w:left="709"/>
        <w:jc w:val="center"/>
        <w:rPr>
          <w:rFonts w:ascii="Cambria" w:hAnsi="Cambria"/>
          <w:b/>
          <w:sz w:val="28"/>
          <w:szCs w:val="28"/>
        </w:rPr>
      </w:pPr>
    </w:p>
    <w:p w:rsidR="00433058" w:rsidRDefault="00433058" w:rsidP="001B0319">
      <w:pPr>
        <w:pStyle w:val="a3"/>
        <w:tabs>
          <w:tab w:val="left" w:pos="1134"/>
        </w:tabs>
        <w:ind w:left="709"/>
        <w:jc w:val="center"/>
        <w:rPr>
          <w:rFonts w:ascii="Cambria" w:hAnsi="Cambria"/>
          <w:b/>
          <w:sz w:val="28"/>
          <w:szCs w:val="28"/>
        </w:rPr>
      </w:pPr>
    </w:p>
    <w:p w:rsidR="00433058" w:rsidRDefault="00433058" w:rsidP="007E2B18">
      <w:pPr>
        <w:pStyle w:val="a7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  <w:u w:val="single"/>
        </w:rPr>
      </w:pPr>
    </w:p>
    <w:p w:rsidR="00433058" w:rsidRDefault="00433058" w:rsidP="007E2B18">
      <w:pPr>
        <w:pStyle w:val="a7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  <w:u w:val="single"/>
        </w:rPr>
      </w:pPr>
    </w:p>
    <w:p w:rsidR="00433058" w:rsidRDefault="00433058" w:rsidP="007E2B18">
      <w:pPr>
        <w:pStyle w:val="a7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  <w:u w:val="single"/>
        </w:rPr>
      </w:pPr>
    </w:p>
    <w:p w:rsidR="00433058" w:rsidRDefault="00433058" w:rsidP="007E2B18">
      <w:pPr>
        <w:pStyle w:val="a7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  <w:u w:val="single"/>
        </w:rPr>
      </w:pPr>
    </w:p>
    <w:p w:rsidR="00433058" w:rsidRDefault="00433058" w:rsidP="007E2B18">
      <w:pPr>
        <w:pStyle w:val="a7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  <w:u w:val="single"/>
        </w:rPr>
      </w:pPr>
    </w:p>
    <w:p w:rsidR="00433058" w:rsidRDefault="00433058" w:rsidP="007E2B18">
      <w:pPr>
        <w:pStyle w:val="a7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  <w:u w:val="single"/>
        </w:rPr>
      </w:pPr>
    </w:p>
    <w:p w:rsidR="00433058" w:rsidRDefault="00433058" w:rsidP="007E2B18">
      <w:pPr>
        <w:pStyle w:val="a7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  <w:u w:val="single"/>
        </w:rPr>
      </w:pPr>
    </w:p>
    <w:p w:rsidR="00433058" w:rsidRDefault="00433058" w:rsidP="007E2B18">
      <w:pPr>
        <w:pStyle w:val="a7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  <w:u w:val="single"/>
        </w:rPr>
      </w:pPr>
    </w:p>
    <w:p w:rsidR="00433058" w:rsidRDefault="00433058" w:rsidP="007E2B18">
      <w:pPr>
        <w:pStyle w:val="a7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  <w:u w:val="single"/>
        </w:rPr>
      </w:pPr>
    </w:p>
    <w:p w:rsidR="00433058" w:rsidRDefault="00433058" w:rsidP="007E2B18">
      <w:pPr>
        <w:pStyle w:val="a7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  <w:u w:val="single"/>
        </w:rPr>
      </w:pPr>
    </w:p>
    <w:p w:rsidR="00433058" w:rsidRDefault="00433058" w:rsidP="007E2B18">
      <w:pPr>
        <w:pStyle w:val="a7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  <w:u w:val="single"/>
        </w:rPr>
      </w:pPr>
      <w:r>
        <w:rPr>
          <w:b/>
          <w:bCs/>
          <w:color w:val="000000"/>
          <w:sz w:val="27"/>
          <w:szCs w:val="27"/>
          <w:u w:val="single"/>
        </w:rPr>
        <w:t>Список литературы:</w:t>
      </w:r>
    </w:p>
    <w:p w:rsidR="00433058" w:rsidRDefault="00433058" w:rsidP="007E2B18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Open Sans" w:hAnsi="Open Sans"/>
          <w:color w:val="000000"/>
          <w:sz w:val="21"/>
          <w:szCs w:val="21"/>
        </w:rPr>
      </w:pPr>
    </w:p>
    <w:p w:rsidR="00433058" w:rsidRDefault="00433058" w:rsidP="007E2B18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1.Рисование с детьми дошкольного возраста. Нетрадиционные техники, сценарии зан</w:t>
      </w:r>
      <w:r>
        <w:rPr>
          <w:color w:val="000000"/>
          <w:sz w:val="27"/>
          <w:szCs w:val="27"/>
        </w:rPr>
        <w:t>я</w:t>
      </w:r>
      <w:r>
        <w:rPr>
          <w:color w:val="000000"/>
          <w:sz w:val="27"/>
          <w:szCs w:val="27"/>
        </w:rPr>
        <w:t>тий, планирование. Авторы: Р.Г, Т.И. Сайганова, Е. М. Седова.</w:t>
      </w:r>
    </w:p>
    <w:p w:rsidR="00433058" w:rsidRDefault="00433058" w:rsidP="007E2B18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2.Занятия по ИЗО деятельности в детском саду. Т. С. Комарова.</w:t>
      </w:r>
    </w:p>
    <w:p w:rsidR="00433058" w:rsidRDefault="00433058" w:rsidP="007E2B18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3.ИЗО деятельность в детском саду. И.А. Лыкова, Издательский дом «Цветной мир»,Москва,2017 г.</w:t>
      </w:r>
    </w:p>
    <w:p w:rsidR="00433058" w:rsidRDefault="00433058" w:rsidP="007E2B18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4.Комарова Т. С. Детское художественное творчество. М, 2005г.</w:t>
      </w:r>
    </w:p>
    <w:p w:rsidR="00433058" w:rsidRDefault="00433058" w:rsidP="007E2B18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5.Тюфанова И. В. Мастерская юных художников, 2002 г</w:t>
      </w:r>
    </w:p>
    <w:p w:rsidR="00433058" w:rsidRDefault="00433058" w:rsidP="007E2B18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6. Художественное творчество в д/с. Под ред. Ветлугиной, 1974г</w:t>
      </w:r>
    </w:p>
    <w:p w:rsidR="00433058" w:rsidRPr="00D06584" w:rsidRDefault="00433058" w:rsidP="00D06584">
      <w:pPr>
        <w:spacing w:after="0"/>
        <w:rPr>
          <w:rFonts w:ascii="Georgia" w:hAnsi="Georgia"/>
          <w:sz w:val="24"/>
          <w:szCs w:val="24"/>
        </w:rPr>
      </w:pPr>
      <w:r w:rsidRPr="00D06584">
        <w:rPr>
          <w:rFonts w:ascii="Georgia" w:hAnsi="Georgia"/>
          <w:sz w:val="24"/>
          <w:szCs w:val="24"/>
        </w:rPr>
        <w:t>7. Нетрадиционные техники рисования в детском саду</w:t>
      </w:r>
      <w:r>
        <w:rPr>
          <w:rFonts w:ascii="Georgia" w:hAnsi="Georgia"/>
          <w:sz w:val="24"/>
          <w:szCs w:val="24"/>
        </w:rPr>
        <w:t xml:space="preserve"> Никитина А.В.</w:t>
      </w:r>
    </w:p>
    <w:p w:rsidR="00433058" w:rsidRPr="00D06584" w:rsidRDefault="00433058" w:rsidP="00D06584">
      <w:pPr>
        <w:spacing w:after="0"/>
        <w:rPr>
          <w:rFonts w:ascii="Georgia" w:hAnsi="Georgia"/>
          <w:sz w:val="24"/>
          <w:szCs w:val="24"/>
        </w:rPr>
      </w:pPr>
      <w:r w:rsidRPr="00D06584">
        <w:rPr>
          <w:rFonts w:ascii="Georgia" w:hAnsi="Georgia"/>
          <w:sz w:val="24"/>
          <w:szCs w:val="24"/>
        </w:rPr>
        <w:t>8.. Развитие моторики рук в нетрадиционной изобразительной деятельности</w:t>
      </w:r>
      <w:r>
        <w:rPr>
          <w:rFonts w:ascii="Georgia" w:hAnsi="Georgia"/>
          <w:sz w:val="24"/>
          <w:szCs w:val="24"/>
        </w:rPr>
        <w:t xml:space="preserve"> Рузанова Ю.В.</w:t>
      </w:r>
    </w:p>
    <w:p w:rsidR="00433058" w:rsidRPr="00D06584" w:rsidRDefault="00433058" w:rsidP="00D06584">
      <w:pPr>
        <w:spacing w:after="0"/>
        <w:rPr>
          <w:rFonts w:ascii="Georgia" w:hAnsi="Georgia"/>
          <w:sz w:val="24"/>
          <w:szCs w:val="24"/>
        </w:rPr>
      </w:pPr>
      <w:r w:rsidRPr="00D06584">
        <w:rPr>
          <w:rFonts w:ascii="Georgia" w:hAnsi="Georgia"/>
          <w:sz w:val="24"/>
          <w:szCs w:val="24"/>
        </w:rPr>
        <w:t>9..Рисование разными способами с детьми старшего дошкольного возраста. 6-7 лет (ФГОС)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680"/>
        <w:gridCol w:w="201"/>
      </w:tblGrid>
      <w:tr w:rsidR="00433058" w:rsidRPr="00D06584" w:rsidTr="00C11DCF">
        <w:trPr>
          <w:tblCellSpacing w:w="15" w:type="dxa"/>
        </w:trPr>
        <w:tc>
          <w:tcPr>
            <w:tcW w:w="1635" w:type="dxa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433058" w:rsidRPr="00D06584" w:rsidRDefault="00433058" w:rsidP="00D06584">
            <w:pPr>
              <w:spacing w:after="0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Черепкова Н.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</w:tcPr>
          <w:p w:rsidR="00433058" w:rsidRPr="00D06584" w:rsidRDefault="00433058" w:rsidP="00D06584">
            <w:pPr>
              <w:spacing w:after="0"/>
              <w:rPr>
                <w:rFonts w:ascii="Georgia" w:hAnsi="Georgia"/>
                <w:sz w:val="24"/>
                <w:szCs w:val="24"/>
              </w:rPr>
            </w:pPr>
          </w:p>
        </w:tc>
      </w:tr>
    </w:tbl>
    <w:p w:rsidR="00433058" w:rsidRPr="00D06584" w:rsidRDefault="00433058" w:rsidP="00D06584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10</w:t>
      </w:r>
      <w:r w:rsidRPr="00D06584">
        <w:rPr>
          <w:rFonts w:ascii="Georgia" w:hAnsi="Georgia"/>
          <w:sz w:val="24"/>
          <w:szCs w:val="24"/>
        </w:rPr>
        <w:t>.Е.А.Янушко «Рисование с детьми раннего возраста». – М.: Мозаика- Синтез, 2006 г.</w:t>
      </w:r>
    </w:p>
    <w:p w:rsidR="00433058" w:rsidRPr="00D06584" w:rsidRDefault="00433058" w:rsidP="00D06584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11</w:t>
      </w:r>
      <w:r w:rsidRPr="00D06584">
        <w:rPr>
          <w:rFonts w:ascii="Georgia" w:hAnsi="Georgia"/>
          <w:sz w:val="24"/>
          <w:szCs w:val="24"/>
        </w:rPr>
        <w:t>.Д.Н.Колдина «Рисование с детьми 4-5 лет».-М.: Мозаика- Синтез, 2008г.</w:t>
      </w:r>
    </w:p>
    <w:p w:rsidR="00433058" w:rsidRPr="00D06584" w:rsidRDefault="00433058" w:rsidP="00D06584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12</w:t>
      </w:r>
      <w:r w:rsidRPr="00D06584">
        <w:rPr>
          <w:rFonts w:ascii="Georgia" w:hAnsi="Georgia"/>
          <w:sz w:val="24"/>
          <w:szCs w:val="24"/>
        </w:rPr>
        <w:t>.Р.Г.Казакова «Занятия по рисованию с дошкольниками: Нетрадиционные техники, пл</w:t>
      </w:r>
      <w:r w:rsidRPr="00D06584">
        <w:rPr>
          <w:rFonts w:ascii="Georgia" w:hAnsi="Georgia"/>
          <w:sz w:val="24"/>
          <w:szCs w:val="24"/>
        </w:rPr>
        <w:t>а</w:t>
      </w:r>
      <w:r w:rsidRPr="00D06584">
        <w:rPr>
          <w:rFonts w:ascii="Georgia" w:hAnsi="Georgia"/>
          <w:sz w:val="24"/>
          <w:szCs w:val="24"/>
        </w:rPr>
        <w:t>нирование, конспекты занятий».- М.: ТЦ Сфера, 2009г.</w:t>
      </w:r>
    </w:p>
    <w:p w:rsidR="00433058" w:rsidRPr="00D06584" w:rsidRDefault="00433058" w:rsidP="00D06584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13</w:t>
      </w:r>
      <w:r w:rsidRPr="00D06584">
        <w:rPr>
          <w:rFonts w:ascii="Georgia" w:hAnsi="Georgia"/>
          <w:sz w:val="24"/>
          <w:szCs w:val="24"/>
        </w:rPr>
        <w:t>.А.В.Никитина «Нетрадиционные техники рисования в ДОУ. Пособие для воспитателей и родителей». – СПб.: КАРО, 2007г.</w:t>
      </w:r>
    </w:p>
    <w:p w:rsidR="00433058" w:rsidRPr="00D06584" w:rsidRDefault="00433058" w:rsidP="00D06584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14</w:t>
      </w:r>
      <w:r w:rsidRPr="00D06584">
        <w:rPr>
          <w:rFonts w:ascii="Georgia" w:hAnsi="Georgia"/>
          <w:sz w:val="24"/>
          <w:szCs w:val="24"/>
        </w:rPr>
        <w:t>.Г.Н.Давыдова «Нетрадиционные техники рисования в ДОУ. Часть 1, 2».- М.: «Издател</w:t>
      </w:r>
      <w:r w:rsidRPr="00D06584">
        <w:rPr>
          <w:rFonts w:ascii="Georgia" w:hAnsi="Georgia"/>
          <w:sz w:val="24"/>
          <w:szCs w:val="24"/>
        </w:rPr>
        <w:t>ь</w:t>
      </w:r>
      <w:r w:rsidRPr="00D06584">
        <w:rPr>
          <w:rFonts w:ascii="Georgia" w:hAnsi="Georgia"/>
          <w:sz w:val="24"/>
          <w:szCs w:val="24"/>
        </w:rPr>
        <w:t>ство Скрипторий 2003», 2008г.</w:t>
      </w:r>
    </w:p>
    <w:p w:rsidR="00433058" w:rsidRPr="00D06584" w:rsidRDefault="00433058" w:rsidP="00D06584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15</w:t>
      </w:r>
      <w:r w:rsidRPr="00D06584">
        <w:rPr>
          <w:rFonts w:ascii="Georgia" w:hAnsi="Georgia"/>
          <w:sz w:val="24"/>
          <w:szCs w:val="24"/>
        </w:rPr>
        <w:t>.Г.С.Швайко «Занятия по изобразительной деятельности в ДОУ. Средняя группа».- М.: изд. Центр Владос, 2008г.</w:t>
      </w:r>
    </w:p>
    <w:p w:rsidR="00433058" w:rsidRPr="00D06584" w:rsidRDefault="00433058" w:rsidP="00D06584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16</w:t>
      </w:r>
      <w:r w:rsidRPr="00D06584">
        <w:rPr>
          <w:rFonts w:ascii="Georgia" w:hAnsi="Georgia"/>
          <w:sz w:val="24"/>
          <w:szCs w:val="24"/>
        </w:rPr>
        <w:t>. И.А.Лыкова «Изобразительная деятельность в детском саду. Ср. гр.» - М.: «Карапуз», 2009.</w:t>
      </w:r>
    </w:p>
    <w:p w:rsidR="00433058" w:rsidRPr="00D06584" w:rsidRDefault="00433058" w:rsidP="00D06584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17</w:t>
      </w:r>
      <w:r w:rsidRPr="00D06584">
        <w:rPr>
          <w:rFonts w:ascii="Georgia" w:hAnsi="Georgia"/>
          <w:sz w:val="24"/>
          <w:szCs w:val="24"/>
        </w:rPr>
        <w:t>.К.К.Утробина «Увлекательное рисование методом тычка с детьми 3-7 лет».- М.: «Изд</w:t>
      </w:r>
      <w:r w:rsidRPr="00D06584">
        <w:rPr>
          <w:rFonts w:ascii="Georgia" w:hAnsi="Georgia"/>
          <w:sz w:val="24"/>
          <w:szCs w:val="24"/>
        </w:rPr>
        <w:t>а</w:t>
      </w:r>
      <w:r w:rsidRPr="00D06584">
        <w:rPr>
          <w:rFonts w:ascii="Georgia" w:hAnsi="Georgia"/>
          <w:sz w:val="24"/>
          <w:szCs w:val="24"/>
        </w:rPr>
        <w:t>тельство Гном и Д», 2007.</w:t>
      </w:r>
    </w:p>
    <w:p w:rsidR="00433058" w:rsidRPr="00D06584" w:rsidRDefault="00433058" w:rsidP="00D06584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18</w:t>
      </w:r>
      <w:r w:rsidRPr="00D06584">
        <w:rPr>
          <w:rFonts w:ascii="Georgia" w:hAnsi="Georgia"/>
          <w:sz w:val="24"/>
          <w:szCs w:val="24"/>
        </w:rPr>
        <w:t>.ДВД диски. Авторская программа Татьяны Васильковой «Шедевры крошек или кроше</w:t>
      </w:r>
      <w:r w:rsidRPr="00D06584">
        <w:rPr>
          <w:rFonts w:ascii="Georgia" w:hAnsi="Georgia"/>
          <w:sz w:val="24"/>
          <w:szCs w:val="24"/>
        </w:rPr>
        <w:t>ч</w:t>
      </w:r>
      <w:r w:rsidRPr="00D06584">
        <w:rPr>
          <w:rFonts w:ascii="Georgia" w:hAnsi="Georgia"/>
          <w:sz w:val="24"/>
          <w:szCs w:val="24"/>
        </w:rPr>
        <w:t>ные шедевры. Рисование пальчиками. Пальчиковая гимнастика. Часть 1: от 1-2 лет, часть 2: от 2-3».</w:t>
      </w:r>
    </w:p>
    <w:p w:rsidR="00433058" w:rsidRPr="00D06584" w:rsidRDefault="00433058" w:rsidP="00D06584">
      <w:pPr>
        <w:spacing w:after="0"/>
        <w:rPr>
          <w:rFonts w:ascii="Georgia" w:hAnsi="Georgia"/>
          <w:sz w:val="24"/>
          <w:szCs w:val="24"/>
        </w:rPr>
      </w:pPr>
      <w:r w:rsidRPr="00D06584">
        <w:rPr>
          <w:rFonts w:ascii="Georgia" w:hAnsi="Georgia"/>
          <w:sz w:val="24"/>
          <w:szCs w:val="24"/>
        </w:rPr>
        <w:t>1</w:t>
      </w:r>
      <w:r>
        <w:rPr>
          <w:rFonts w:ascii="Georgia" w:hAnsi="Georgia"/>
          <w:sz w:val="24"/>
          <w:szCs w:val="24"/>
        </w:rPr>
        <w:t>9</w:t>
      </w:r>
      <w:r w:rsidRPr="00D06584">
        <w:rPr>
          <w:rFonts w:ascii="Georgia" w:hAnsi="Georgia"/>
          <w:sz w:val="24"/>
          <w:szCs w:val="24"/>
        </w:rPr>
        <w:t>. Занятия по изобразительной деятельности. Коллективное творчество/ Под ред. А. А. Грибовской.-М.: ТЦ Сфера, 2009</w:t>
      </w:r>
    </w:p>
    <w:p w:rsidR="00433058" w:rsidRPr="00D06584" w:rsidRDefault="00433058" w:rsidP="00D06584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20</w:t>
      </w:r>
      <w:r w:rsidRPr="00D06584">
        <w:rPr>
          <w:rFonts w:ascii="Georgia" w:hAnsi="Georgia"/>
          <w:sz w:val="24"/>
          <w:szCs w:val="24"/>
        </w:rPr>
        <w:t>.О.Л. Иванова, И.И. Васильева. Как понять детский рисунок и развить творческие спосо</w:t>
      </w:r>
      <w:r w:rsidRPr="00D06584">
        <w:rPr>
          <w:rFonts w:ascii="Georgia" w:hAnsi="Georgia"/>
          <w:sz w:val="24"/>
          <w:szCs w:val="24"/>
        </w:rPr>
        <w:t>б</w:t>
      </w:r>
      <w:r w:rsidRPr="00D06584">
        <w:rPr>
          <w:rFonts w:ascii="Georgia" w:hAnsi="Georgia"/>
          <w:sz w:val="24"/>
          <w:szCs w:val="24"/>
        </w:rPr>
        <w:t>ности ребенка.- СПб.: Речь; М.: Сфера,2011.</w:t>
      </w:r>
    </w:p>
    <w:p w:rsidR="00433058" w:rsidRPr="00D06584" w:rsidRDefault="00433058" w:rsidP="00D06584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21</w:t>
      </w:r>
      <w:r w:rsidRPr="00D06584">
        <w:rPr>
          <w:rFonts w:ascii="Georgia" w:hAnsi="Georgia"/>
          <w:sz w:val="24"/>
          <w:szCs w:val="24"/>
        </w:rPr>
        <w:t>.Цквитария Т.А. нетрадиционные техники рисования. Интегрированные занятия в ДОУ.- М.: ТЦ Сфера, 2011.</w:t>
      </w:r>
    </w:p>
    <w:p w:rsidR="00433058" w:rsidRPr="00D06584" w:rsidRDefault="00433058" w:rsidP="00D06584">
      <w:pPr>
        <w:spacing w:after="0"/>
        <w:rPr>
          <w:rFonts w:ascii="Georgia" w:hAnsi="Georgia"/>
          <w:sz w:val="24"/>
          <w:szCs w:val="24"/>
        </w:rPr>
      </w:pPr>
    </w:p>
    <w:sectPr w:rsidR="00433058" w:rsidRPr="00D06584" w:rsidSect="00DC1C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134" w:right="707" w:bottom="113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4140" w:rsidRDefault="005A4140" w:rsidP="008707D6">
      <w:pPr>
        <w:spacing w:after="0" w:line="240" w:lineRule="auto"/>
      </w:pPr>
      <w:r>
        <w:separator/>
      </w:r>
    </w:p>
  </w:endnote>
  <w:endnote w:type="continuationSeparator" w:id="0">
    <w:p w:rsidR="005A4140" w:rsidRDefault="005A4140" w:rsidP="008707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 Sans">
    <w:altName w:val="Tahoma"/>
    <w:charset w:val="CC"/>
    <w:family w:val="swiss"/>
    <w:pitch w:val="variable"/>
    <w:sig w:usb0="00000001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07D6" w:rsidRDefault="008707D6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07D6" w:rsidRDefault="008707D6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07D6" w:rsidRDefault="008707D6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4140" w:rsidRDefault="005A4140" w:rsidP="008707D6">
      <w:pPr>
        <w:spacing w:after="0" w:line="240" w:lineRule="auto"/>
      </w:pPr>
      <w:r>
        <w:separator/>
      </w:r>
    </w:p>
  </w:footnote>
  <w:footnote w:type="continuationSeparator" w:id="0">
    <w:p w:rsidR="005A4140" w:rsidRDefault="005A4140" w:rsidP="008707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07D6" w:rsidRDefault="008707D6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07D6" w:rsidRDefault="008707D6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07D6" w:rsidRDefault="008707D6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EB491E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D82DE9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CDCCC6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90965E9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EE1AEA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97AFEC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F22662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6AECB6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70414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C5451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E047FF"/>
    <w:multiLevelType w:val="multilevel"/>
    <w:tmpl w:val="A3765A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1040199F"/>
    <w:multiLevelType w:val="hybridMultilevel"/>
    <w:tmpl w:val="532E65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6FD70E2"/>
    <w:multiLevelType w:val="hybridMultilevel"/>
    <w:tmpl w:val="BDF4D0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8846968"/>
    <w:multiLevelType w:val="hybridMultilevel"/>
    <w:tmpl w:val="284402A0"/>
    <w:lvl w:ilvl="0" w:tplc="34EA3BB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>
    <w:nsid w:val="7687763F"/>
    <w:multiLevelType w:val="hybridMultilevel"/>
    <w:tmpl w:val="5B8A429E"/>
    <w:lvl w:ilvl="0" w:tplc="ECBEDC4E">
      <w:numFmt w:val="bullet"/>
      <w:lvlText w:val="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ED346E1"/>
    <w:multiLevelType w:val="multilevel"/>
    <w:tmpl w:val="D736E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3"/>
  </w:num>
  <w:num w:numId="2">
    <w:abstractNumId w:val="12"/>
  </w:num>
  <w:num w:numId="3">
    <w:abstractNumId w:val="14"/>
  </w:num>
  <w:num w:numId="4">
    <w:abstractNumId w:val="11"/>
  </w:num>
  <w:num w:numId="5">
    <w:abstractNumId w:val="1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3522F"/>
    <w:rsid w:val="00001C05"/>
    <w:rsid w:val="00012C26"/>
    <w:rsid w:val="000936BB"/>
    <w:rsid w:val="000A0F97"/>
    <w:rsid w:val="000A23A6"/>
    <w:rsid w:val="000F1B53"/>
    <w:rsid w:val="00105826"/>
    <w:rsid w:val="001342AE"/>
    <w:rsid w:val="00142577"/>
    <w:rsid w:val="00145E9B"/>
    <w:rsid w:val="00156CBD"/>
    <w:rsid w:val="00183050"/>
    <w:rsid w:val="00196E52"/>
    <w:rsid w:val="001B0319"/>
    <w:rsid w:val="001E448F"/>
    <w:rsid w:val="002208DF"/>
    <w:rsid w:val="00304032"/>
    <w:rsid w:val="003339E8"/>
    <w:rsid w:val="00370942"/>
    <w:rsid w:val="003846B0"/>
    <w:rsid w:val="00392262"/>
    <w:rsid w:val="003E3483"/>
    <w:rsid w:val="003F4EE6"/>
    <w:rsid w:val="00404D67"/>
    <w:rsid w:val="00433058"/>
    <w:rsid w:val="00461048"/>
    <w:rsid w:val="004C5279"/>
    <w:rsid w:val="004E08B4"/>
    <w:rsid w:val="005109B8"/>
    <w:rsid w:val="0058250C"/>
    <w:rsid w:val="005A4140"/>
    <w:rsid w:val="005E77AC"/>
    <w:rsid w:val="005F1879"/>
    <w:rsid w:val="00604DD2"/>
    <w:rsid w:val="00606E35"/>
    <w:rsid w:val="00614B72"/>
    <w:rsid w:val="0062570A"/>
    <w:rsid w:val="006476D3"/>
    <w:rsid w:val="006804BA"/>
    <w:rsid w:val="006C3B0B"/>
    <w:rsid w:val="00755BE8"/>
    <w:rsid w:val="007749F0"/>
    <w:rsid w:val="00785044"/>
    <w:rsid w:val="007924FF"/>
    <w:rsid w:val="00796500"/>
    <w:rsid w:val="007A7CD3"/>
    <w:rsid w:val="007B0F60"/>
    <w:rsid w:val="007B7C79"/>
    <w:rsid w:val="007D3D38"/>
    <w:rsid w:val="007E2B18"/>
    <w:rsid w:val="00845835"/>
    <w:rsid w:val="008707D6"/>
    <w:rsid w:val="00895F53"/>
    <w:rsid w:val="008F2D5C"/>
    <w:rsid w:val="009306EC"/>
    <w:rsid w:val="0093075E"/>
    <w:rsid w:val="00961A53"/>
    <w:rsid w:val="00A2396D"/>
    <w:rsid w:val="00A52DA8"/>
    <w:rsid w:val="00A6550D"/>
    <w:rsid w:val="00A81CC0"/>
    <w:rsid w:val="00A82042"/>
    <w:rsid w:val="00AA36A8"/>
    <w:rsid w:val="00AB6774"/>
    <w:rsid w:val="00AC2284"/>
    <w:rsid w:val="00B5073F"/>
    <w:rsid w:val="00B73CE3"/>
    <w:rsid w:val="00B91AC6"/>
    <w:rsid w:val="00BA1C39"/>
    <w:rsid w:val="00BE3C8A"/>
    <w:rsid w:val="00C00A8B"/>
    <w:rsid w:val="00C11DCF"/>
    <w:rsid w:val="00C3522F"/>
    <w:rsid w:val="00C900B4"/>
    <w:rsid w:val="00CC01DA"/>
    <w:rsid w:val="00CC4745"/>
    <w:rsid w:val="00CD51B3"/>
    <w:rsid w:val="00CE71AB"/>
    <w:rsid w:val="00D01A9D"/>
    <w:rsid w:val="00D06584"/>
    <w:rsid w:val="00D57D32"/>
    <w:rsid w:val="00D8779A"/>
    <w:rsid w:val="00DB72C1"/>
    <w:rsid w:val="00DC1C3B"/>
    <w:rsid w:val="00DF4F78"/>
    <w:rsid w:val="00E201C1"/>
    <w:rsid w:val="00E94330"/>
    <w:rsid w:val="00E97FFE"/>
    <w:rsid w:val="00EA5561"/>
    <w:rsid w:val="00EF14CD"/>
    <w:rsid w:val="00EF5C1C"/>
    <w:rsid w:val="00F11586"/>
    <w:rsid w:val="00F127BE"/>
    <w:rsid w:val="00F237D7"/>
    <w:rsid w:val="00FB1EE6"/>
    <w:rsid w:val="00FE5BC4"/>
    <w:rsid w:val="00FF4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6B0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9"/>
    <w:qFormat/>
    <w:locked/>
    <w:rsid w:val="007E2B18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C30E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List Paragraph"/>
    <w:basedOn w:val="a"/>
    <w:uiPriority w:val="99"/>
    <w:qFormat/>
    <w:rsid w:val="004E08B4"/>
    <w:pPr>
      <w:ind w:left="720"/>
      <w:contextualSpacing/>
    </w:pPr>
  </w:style>
  <w:style w:type="table" w:styleId="a4">
    <w:name w:val="Table Grid"/>
    <w:basedOn w:val="a1"/>
    <w:uiPriority w:val="99"/>
    <w:rsid w:val="0084583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rsid w:val="003339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locked/>
    <w:rsid w:val="003339E8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semiHidden/>
    <w:rsid w:val="0037094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8">
    <w:name w:val="Strong"/>
    <w:uiPriority w:val="99"/>
    <w:qFormat/>
    <w:locked/>
    <w:rsid w:val="00001C05"/>
    <w:rPr>
      <w:rFonts w:cs="Times New Roman"/>
      <w:b/>
      <w:bCs/>
    </w:rPr>
  </w:style>
  <w:style w:type="character" w:styleId="a9">
    <w:name w:val="Hyperlink"/>
    <w:uiPriority w:val="99"/>
    <w:rsid w:val="00D06584"/>
    <w:rPr>
      <w:rFonts w:cs="Times New Roman"/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8707D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8707D6"/>
    <w:rPr>
      <w:sz w:val="22"/>
      <w:szCs w:val="22"/>
    </w:rPr>
  </w:style>
  <w:style w:type="paragraph" w:styleId="ac">
    <w:name w:val="footer"/>
    <w:basedOn w:val="a"/>
    <w:link w:val="ad"/>
    <w:uiPriority w:val="99"/>
    <w:unhideWhenUsed/>
    <w:rsid w:val="008707D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8707D6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53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1677</Words>
  <Characters>9561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дошкольное образовательное автономное учреждение</vt:lpstr>
    </vt:vector>
  </TitlesOfParts>
  <Company>Microsoft</Company>
  <LinksUpToDate>false</LinksUpToDate>
  <CharactersWithSpaces>11216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дошкольное образовательное автономное учреждение</dc:title>
  <dc:creator>ds121</dc:creator>
  <cp:lastModifiedBy>Александр Терехов</cp:lastModifiedBy>
  <cp:revision>4</cp:revision>
  <cp:lastPrinted>2022-10-17T15:41:00Z</cp:lastPrinted>
  <dcterms:created xsi:type="dcterms:W3CDTF">2024-02-25T16:54:00Z</dcterms:created>
  <dcterms:modified xsi:type="dcterms:W3CDTF">2024-02-27T10:06:00Z</dcterms:modified>
</cp:coreProperties>
</file>