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E8B45" w14:textId="77777777" w:rsidR="001407CD" w:rsidRPr="004769E3" w:rsidRDefault="001407CD" w:rsidP="001407CD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Муниципальное дошкольное образовательное автономное учреждение</w:t>
      </w:r>
    </w:p>
    <w:p w14:paraId="6F119B26" w14:textId="77777777" w:rsidR="001407CD" w:rsidRPr="004769E3" w:rsidRDefault="001407CD" w:rsidP="001407CD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«Детский сад №121 комбинированного вида «Золотой колосок» г. Орска»</w:t>
      </w:r>
    </w:p>
    <w:p w14:paraId="1179ECC8" w14:textId="77777777" w:rsidR="001407CD" w:rsidRPr="004769E3" w:rsidRDefault="001407CD" w:rsidP="001407CD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32"/>
          <w:szCs w:val="32"/>
        </w:rPr>
      </w:pPr>
    </w:p>
    <w:p w14:paraId="0D7D5E65" w14:textId="77777777" w:rsidR="001407CD" w:rsidRPr="004769E3" w:rsidRDefault="001407CD" w:rsidP="001407CD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Конспект специально организованной совместной образовательной деятельности взрослого и детей</w:t>
      </w:r>
    </w:p>
    <w:p w14:paraId="1D9B02D7" w14:textId="77777777" w:rsidR="001407CD" w:rsidRPr="004769E3" w:rsidRDefault="001407CD" w:rsidP="001407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Тема: «</w:t>
      </w:r>
      <w:bookmarkStart w:id="0" w:name="_GoBack"/>
      <w:r w:rsidRPr="00A26CA5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Зайка в гости к нам пришел</w:t>
      </w:r>
      <w:bookmarkEnd w:id="0"/>
      <w:r w:rsidRPr="004769E3"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  <w:t>»</w:t>
      </w:r>
    </w:p>
    <w:p w14:paraId="524019E7" w14:textId="77777777" w:rsidR="001407CD" w:rsidRPr="004769E3" w:rsidRDefault="001407CD" w:rsidP="001407CD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</w:p>
    <w:p w14:paraId="002EA27E" w14:textId="77777777" w:rsidR="001407CD" w:rsidRPr="004769E3" w:rsidRDefault="001407CD" w:rsidP="001407CD">
      <w:pPr>
        <w:shd w:val="clear" w:color="auto" w:fill="FFFFFF"/>
        <w:spacing w:after="15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222222"/>
          <w:sz w:val="32"/>
          <w:szCs w:val="32"/>
        </w:rPr>
      </w:pPr>
      <w:r w:rsidRPr="004769E3">
        <w:rPr>
          <w:rFonts w:ascii="Times New Roman" w:eastAsia="Times New Roman" w:hAnsi="Times New Roman" w:cs="Times New Roman"/>
          <w:noProof/>
          <w:color w:val="222222"/>
          <w:sz w:val="32"/>
          <w:szCs w:val="32"/>
        </w:rPr>
        <w:drawing>
          <wp:inline distT="0" distB="0" distL="0" distR="0" wp14:anchorId="453B6BE7" wp14:editId="13A75197">
            <wp:extent cx="5943600" cy="5943600"/>
            <wp:effectExtent l="0" t="0" r="0" b="0"/>
            <wp:docPr id="3" name="Рисунок 3" descr="https://a.allegroimg.com/original/03eafc/e2b0235e4ec59dee91b86b9635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a.allegroimg.com/original/03eafc/e2b0235e4ec59dee91b86b9635a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C5AA6" w14:textId="77777777" w:rsidR="001407CD" w:rsidRPr="004769E3" w:rsidRDefault="001407CD" w:rsidP="001407CD">
      <w:pPr>
        <w:shd w:val="clear" w:color="auto" w:fill="FFFFFF"/>
        <w:spacing w:after="15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32"/>
        </w:rPr>
      </w:pPr>
      <w:r w:rsidRPr="004769E3">
        <w:rPr>
          <w:rFonts w:ascii="Times New Roman" w:eastAsia="Times New Roman" w:hAnsi="Times New Roman" w:cs="Times New Roman"/>
          <w:color w:val="222222"/>
          <w:sz w:val="28"/>
          <w:szCs w:val="32"/>
        </w:rPr>
        <w:t>Воспитателя Зверевой Ирины Сергеевны</w:t>
      </w:r>
    </w:p>
    <w:p w14:paraId="12CE3F7E" w14:textId="77777777" w:rsidR="001407CD" w:rsidRPr="004769E3" w:rsidRDefault="001407CD" w:rsidP="001407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44"/>
          <w:szCs w:val="44"/>
        </w:rPr>
        <w:sectPr w:rsidR="001407CD" w:rsidRPr="004769E3" w:rsidSect="00CF1418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14:paraId="0D667490" w14:textId="77777777" w:rsidR="001407CD" w:rsidRPr="004769E3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>ОРГАНИЗАЦИОННО-МЕТОДИЧЕСКАЯ ИНФОРМАЦИЯ</w:t>
      </w:r>
    </w:p>
    <w:p w14:paraId="2E926F4B" w14:textId="77777777" w:rsidR="001407CD" w:rsidRPr="004769E3" w:rsidRDefault="001407CD" w:rsidP="001407CD">
      <w:pPr>
        <w:suppressAutoHyphens/>
        <w:spacing w:after="0" w:line="100" w:lineRule="atLeast"/>
        <w:rPr>
          <w:rFonts w:ascii="Times New Roman" w:eastAsia="Calibri" w:hAnsi="Times New Roman" w:cs="Times New Roman"/>
          <w:b/>
          <w:lang w:eastAsia="ar-SA"/>
        </w:rPr>
      </w:pPr>
    </w:p>
    <w:tbl>
      <w:tblPr>
        <w:tblW w:w="15480" w:type="dxa"/>
        <w:tblInd w:w="74" w:type="dxa"/>
        <w:tblLayout w:type="fixed"/>
        <w:tblLook w:val="04A0" w:firstRow="1" w:lastRow="0" w:firstColumn="1" w:lastColumn="0" w:noHBand="0" w:noVBand="1"/>
      </w:tblPr>
      <w:tblGrid>
        <w:gridCol w:w="600"/>
        <w:gridCol w:w="3618"/>
        <w:gridCol w:w="67"/>
        <w:gridCol w:w="9631"/>
        <w:gridCol w:w="1539"/>
        <w:gridCol w:w="25"/>
      </w:tblGrid>
      <w:tr w:rsidR="001407CD" w:rsidRPr="004769E3" w14:paraId="6512A831" w14:textId="77777777" w:rsidTr="000E1D12">
        <w:trPr>
          <w:trHeight w:val="3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2C45802" w14:textId="77777777" w:rsidR="001407CD" w:rsidRPr="004769E3" w:rsidRDefault="001407CD" w:rsidP="000E1D12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№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17126E3" w14:textId="77777777" w:rsidR="001407CD" w:rsidRPr="004769E3" w:rsidRDefault="001407CD" w:rsidP="000E1D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Организационно-методическая </w:t>
            </w:r>
          </w:p>
          <w:p w14:paraId="6CED83FD" w14:textId="77777777" w:rsidR="001407CD" w:rsidRPr="004769E3" w:rsidRDefault="001407CD" w:rsidP="000E1D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информация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EED8395" w14:textId="77777777" w:rsidR="001407CD" w:rsidRPr="004769E3" w:rsidRDefault="001407CD" w:rsidP="000E1D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Содержание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DDEE7B" w14:textId="77777777" w:rsidR="001407CD" w:rsidRPr="004769E3" w:rsidRDefault="001407CD" w:rsidP="000E1D1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lang w:eastAsia="ar-SA"/>
              </w:rPr>
              <w:t>Примечание</w:t>
            </w:r>
          </w:p>
        </w:tc>
      </w:tr>
      <w:tr w:rsidR="001407CD" w:rsidRPr="004769E3" w14:paraId="1F7A88F5" w14:textId="77777777" w:rsidTr="000E1D1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CB52E5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7CEAA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Тема образовательной</w:t>
            </w:r>
          </w:p>
          <w:p w14:paraId="6E0047CA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деятельности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F104A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A26CA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Зайка в гости к нам пришел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9CC1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1407CD" w:rsidRPr="004769E3" w14:paraId="7817C831" w14:textId="77777777" w:rsidTr="000E1D1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E4E7C3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9BE5A0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Доминирующая</w:t>
            </w:r>
          </w:p>
          <w:p w14:paraId="49C51765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образовательная область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F69AA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Познавательное развитие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6EC8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1407CD" w:rsidRPr="004769E3" w14:paraId="33543D9E" w14:textId="77777777" w:rsidTr="000E1D12">
        <w:trPr>
          <w:trHeight w:val="19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80253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E142E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Виды деятельности детей </w:t>
            </w:r>
          </w:p>
        </w:tc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8DD02" w14:textId="77777777" w:rsidR="001407CD" w:rsidRPr="0062158C" w:rsidRDefault="001407CD" w:rsidP="000E1D12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62158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 xml:space="preserve">Игровая деятельность  </w:t>
            </w:r>
          </w:p>
          <w:p w14:paraId="36D38DB0" w14:textId="77777777" w:rsidR="001407CD" w:rsidRPr="0062158C" w:rsidRDefault="001407CD" w:rsidP="000E1D12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62158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Коммуникативная деятельность</w:t>
            </w:r>
          </w:p>
          <w:p w14:paraId="6CEF6B6E" w14:textId="77777777" w:rsidR="001407CD" w:rsidRPr="0062158C" w:rsidRDefault="001407CD" w:rsidP="000E1D12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62158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Двигательная активность</w:t>
            </w:r>
          </w:p>
          <w:p w14:paraId="37F95AA4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62158C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Познавательная деятельность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0CD5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1407CD" w:rsidRPr="004769E3" w14:paraId="335A9221" w14:textId="77777777" w:rsidTr="000E1D12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CCA227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57E25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Методы и приемы реализации содержания занятия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3253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86EAC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1407CD" w:rsidRPr="004769E3" w14:paraId="246211F2" w14:textId="77777777" w:rsidTr="000E1D12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A4C711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75B12A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Общепедагогические методы и приемы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A77DE" w14:textId="77777777" w:rsidR="001407CD" w:rsidRPr="00815B9F" w:rsidRDefault="001407CD" w:rsidP="000E1D12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Методы стимулирования и мотивации (занимательная ситуация – приход гостьи)</w:t>
            </w:r>
          </w:p>
          <w:p w14:paraId="487550CC" w14:textId="77777777" w:rsidR="001407CD" w:rsidRPr="00815B9F" w:rsidRDefault="001407CD" w:rsidP="000E1D12">
            <w:pPr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Словесный метод (чтение стихотворения, вопросы)</w:t>
            </w:r>
          </w:p>
          <w:p w14:paraId="57A97115" w14:textId="77777777" w:rsidR="001407CD" w:rsidRPr="00815B9F" w:rsidRDefault="001407CD" w:rsidP="000E1D12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Игровой метод (дидактическая игра, подвижная игра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, словесная игра</w:t>
            </w: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)</w:t>
            </w:r>
          </w:p>
          <w:p w14:paraId="1A641DB4" w14:textId="77777777" w:rsidR="001407CD" w:rsidRPr="004769E3" w:rsidRDefault="001407CD" w:rsidP="000E1D12">
            <w:pPr>
              <w:shd w:val="clear" w:color="auto" w:fill="FFFFFF"/>
              <w:suppressAutoHyphens/>
              <w:snapToGri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815B9F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Методы формирования сознания (показ, личный пример)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4B86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1407CD" w:rsidRPr="004769E3" w14:paraId="0EE44779" w14:textId="77777777" w:rsidTr="000E1D1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74894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84388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Интеграция образовательных областей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3BC94" w14:textId="77777777" w:rsidR="001407CD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Речевое развитие - </w:t>
            </w:r>
            <w:r w:rsidRPr="00F12F70"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Побуждать детей проговаривать слова «Большой», «Маленький».</w:t>
            </w:r>
          </w:p>
          <w:p w14:paraId="38B6637D" w14:textId="77777777" w:rsidR="001407CD" w:rsidRPr="00F67137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i/>
                <w:iCs/>
                <w:color w:val="1C1C1C"/>
                <w:shd w:val="clear" w:color="auto" w:fill="FFFFFF"/>
                <w:lang w:eastAsia="ar-SA"/>
              </w:rPr>
            </w:pPr>
            <w:r>
              <w:rPr>
                <w:rFonts w:eastAsia="Calibri"/>
                <w:i/>
                <w:iCs/>
                <w:color w:val="1C1C1C"/>
                <w:shd w:val="clear" w:color="auto" w:fill="FFFFFF"/>
                <w:lang w:eastAsia="ar-SA"/>
              </w:rPr>
              <w:t xml:space="preserve">Физическое развитие - </w:t>
            </w:r>
            <w:r w:rsidRPr="00F67137">
              <w:rPr>
                <w:rFonts w:eastAsia="Calibri"/>
                <w:i/>
                <w:iCs/>
                <w:color w:val="1C1C1C"/>
                <w:shd w:val="clear" w:color="auto" w:fill="FFFFFF"/>
                <w:lang w:eastAsia="ar-SA"/>
              </w:rPr>
              <w:t>Закреплять умение выполнять движения в соответствии с текстом</w:t>
            </w:r>
          </w:p>
          <w:p w14:paraId="48139790" w14:textId="77777777" w:rsidR="001407CD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>Социально-коммуникативное развитие -</w:t>
            </w:r>
            <w:r w:rsidRPr="007D1ED2"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 Учить детей участвовать вместе со взрослыми в добрых делах, учить по показу взрослого общаться с гостями. Воспитывать приветливость, заботливость.</w:t>
            </w:r>
          </w:p>
          <w:p w14:paraId="32AA5165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1C1C1C"/>
                <w:sz w:val="24"/>
                <w:szCs w:val="24"/>
                <w:shd w:val="clear" w:color="auto" w:fill="FFFFFF"/>
                <w:lang w:eastAsia="ar-SA"/>
              </w:rPr>
              <w:t xml:space="preserve">Художественно-эстетическое развитие - </w:t>
            </w:r>
            <w:r w:rsidRPr="00A17D52">
              <w:rPr>
                <w:rFonts w:ascii="Calibri" w:eastAsia="Calibri" w:hAnsi="Calibri" w:cs="Calibri"/>
                <w:lang w:eastAsia="ar-SA"/>
              </w:rPr>
              <w:t>Различать основные цвета (красный, желтый, синий, зелёный</w:t>
            </w:r>
            <w:r>
              <w:rPr>
                <w:rFonts w:ascii="Calibri" w:eastAsia="Calibri" w:hAnsi="Calibri" w:cs="Calibri"/>
                <w:lang w:eastAsia="ar-SA"/>
              </w:rPr>
              <w:t>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609D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color w:val="FF0000"/>
                <w:sz w:val="20"/>
                <w:szCs w:val="20"/>
                <w:lang w:eastAsia="ar-SA"/>
              </w:rPr>
            </w:pPr>
          </w:p>
        </w:tc>
      </w:tr>
      <w:tr w:rsidR="001407CD" w:rsidRPr="004769E3" w14:paraId="21B78426" w14:textId="77777777" w:rsidTr="000E1D1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9697AA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54321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Возрастная группа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2D11D2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1 младшая группа (2-3 года)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6E0B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7CD" w:rsidRPr="004769E3" w14:paraId="4DBECDFD" w14:textId="77777777" w:rsidTr="000E1D1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556BDE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7D0C2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Цель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0634A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О</w:t>
            </w:r>
            <w:r w:rsidRPr="00A17D52">
              <w:rPr>
                <w:rFonts w:ascii="Calibri" w:eastAsia="Calibri" w:hAnsi="Calibri" w:cs="Calibri"/>
                <w:lang w:eastAsia="ar-SA"/>
              </w:rPr>
              <w:t>беспечить представление у детей </w:t>
            </w:r>
            <w:r w:rsidRPr="00A17D52">
              <w:rPr>
                <w:rFonts w:ascii="Calibri" w:eastAsia="Calibri" w:hAnsi="Calibri" w:cs="Calibri"/>
                <w:bCs/>
                <w:lang w:eastAsia="ar-SA"/>
              </w:rPr>
              <w:t>младшего возраста о цвете</w:t>
            </w:r>
            <w:r w:rsidRPr="00A17D52">
              <w:rPr>
                <w:rFonts w:ascii="Calibri" w:eastAsia="Calibri" w:hAnsi="Calibri" w:cs="Calibri"/>
                <w:lang w:eastAsia="ar-SA"/>
              </w:rPr>
              <w:t>, форме, величине предметов, их свойствах.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EC4B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7CD" w:rsidRPr="004769E3" w14:paraId="4DD3C2BC" w14:textId="77777777" w:rsidTr="000E1D1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2BF14D76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63356695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ar-SA"/>
              </w:rPr>
              <w:t>Задачи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14:paraId="12AD3D3F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B134892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7CD" w:rsidRPr="004769E3" w14:paraId="07B21C72" w14:textId="77777777" w:rsidTr="000E1D12">
        <w:trPr>
          <w:trHeight w:val="26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E27AE4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8.1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15971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Образовательные: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10B01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Учить детей свободно ориентироваться в цвете предметов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2617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7CD" w:rsidRPr="004769E3" w14:paraId="4472C490" w14:textId="77777777" w:rsidTr="000E1D12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9FDF4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9070DA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Развивающие: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634A8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bCs/>
                <w:lang w:eastAsia="ar-SA"/>
              </w:rPr>
              <w:t>Развивать</w:t>
            </w:r>
            <w:r w:rsidRPr="00A17D52">
              <w:rPr>
                <w:rFonts w:ascii="Calibri" w:eastAsia="Calibri" w:hAnsi="Calibri" w:cs="Calibri"/>
                <w:lang w:eastAsia="ar-SA"/>
              </w:rPr>
              <w:t> произвольное внимание, воображение, память.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0C96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7CD" w:rsidRPr="004769E3" w14:paraId="431AA8BB" w14:textId="77777777" w:rsidTr="000E1D1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EB9BA3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8.3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BE6F17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  <w:t>Воспитательные: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B8AC03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Воспитывать любознательность, расширять опыт ориентировки в окружающем, обогащая детей разнообразными </w:t>
            </w:r>
            <w:r w:rsidRPr="00A17D52">
              <w:rPr>
                <w:rFonts w:ascii="Calibri" w:eastAsia="Calibri" w:hAnsi="Calibri" w:cs="Calibri"/>
                <w:bCs/>
                <w:lang w:eastAsia="ar-SA"/>
              </w:rPr>
              <w:t>сенсорными впечатлениями</w:t>
            </w:r>
            <w:r w:rsidRPr="00A17D52">
              <w:rPr>
                <w:rFonts w:ascii="Calibri" w:eastAsia="Calibri" w:hAnsi="Calibri" w:cs="Calibri"/>
                <w:lang w:eastAsia="ar-SA"/>
              </w:rPr>
              <w:t>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ABB3B9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7CD" w:rsidRPr="004769E3" w14:paraId="22D705AB" w14:textId="77777777" w:rsidTr="000E1D1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70C7F6AE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424F6EDE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Возможные затруднения детей и способы их преодоления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C5D05A6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7AEAAB1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7CD" w:rsidRPr="004769E3" w14:paraId="7C45BB61" w14:textId="77777777" w:rsidTr="000E1D12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141E5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9C0B1" w14:textId="77777777" w:rsidR="001407CD" w:rsidRPr="000B6C55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Затруднение в соотнесении цвета шаров и лент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1F942" w14:textId="77777777" w:rsidR="001407CD" w:rsidRPr="000B6C55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Показ, личный пример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73F9E0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1407CD" w:rsidRPr="004769E3" w14:paraId="3EA7E98B" w14:textId="77777777" w:rsidTr="000E1D12"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32713A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E8AB9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CAE14" w14:textId="77777777" w:rsidR="001407CD" w:rsidRPr="00A17D52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Демонстрационный</w:t>
            </w:r>
            <w:r w:rsidRPr="00A17D52">
              <w:rPr>
                <w:rFonts w:ascii="Calibri" w:eastAsia="Calibri" w:hAnsi="Calibri" w:cs="Calibri"/>
                <w:lang w:eastAsia="ar-SA"/>
              </w:rPr>
              <w:t>:</w:t>
            </w:r>
          </w:p>
          <w:p w14:paraId="6FFF0B0E" w14:textId="77777777" w:rsidR="001407CD" w:rsidRPr="00A17D52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Иллюстрации (солнце, воздушные шарики)</w:t>
            </w:r>
          </w:p>
          <w:p w14:paraId="26581777" w14:textId="77777777" w:rsidR="001407CD" w:rsidRPr="00A17D52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Игрушка (зайчик)</w:t>
            </w:r>
          </w:p>
          <w:p w14:paraId="1C8901FB" w14:textId="77777777" w:rsidR="001407CD" w:rsidRPr="00A17D52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Раздаточный</w:t>
            </w:r>
            <w:r w:rsidRPr="00A17D52">
              <w:rPr>
                <w:rFonts w:ascii="Calibri" w:eastAsia="Calibri" w:hAnsi="Calibri" w:cs="Calibri"/>
                <w:lang w:eastAsia="ar-SA"/>
              </w:rPr>
              <w:t>:</w:t>
            </w:r>
          </w:p>
          <w:p w14:paraId="4F1DB42D" w14:textId="77777777" w:rsidR="001407CD" w:rsidRPr="00A17D52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>Солнечные лучи (полоски жёлтого цвета)</w:t>
            </w:r>
          </w:p>
          <w:p w14:paraId="419612D1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0B6C55">
              <w:rPr>
                <w:rFonts w:ascii="Calibri" w:eastAsia="Calibri" w:hAnsi="Calibri" w:cs="Calibri"/>
                <w:lang w:eastAsia="ar-SA"/>
              </w:rPr>
              <w:t>Игрушки</w:t>
            </w:r>
            <w:r w:rsidRPr="00A17D52">
              <w:rPr>
                <w:rFonts w:ascii="Calibri" w:eastAsia="Calibri" w:hAnsi="Calibri" w:cs="Calibri"/>
                <w:lang w:eastAsia="ar-SA"/>
              </w:rPr>
              <w:t>: (зайчики, разноцветные ленточки, воздушные шары.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5CA80E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407CD" w:rsidRPr="004769E3" w14:paraId="588EAC1F" w14:textId="77777777" w:rsidTr="000E1D12">
        <w:trPr>
          <w:trHeight w:val="53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745C6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C9352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Подготовка к образовательной деятельности на занятии в режимные моменты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AC9B30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 w:rsidRPr="00A17D52">
              <w:rPr>
                <w:rFonts w:ascii="Calibri" w:eastAsia="Calibri" w:hAnsi="Calibri" w:cs="Calibri"/>
                <w:lang w:eastAsia="ar-SA"/>
              </w:rPr>
              <w:t xml:space="preserve">Чтение и заучивание стихов А. </w:t>
            </w:r>
            <w:proofErr w:type="spellStart"/>
            <w:r w:rsidRPr="00A17D52">
              <w:rPr>
                <w:rFonts w:ascii="Calibri" w:eastAsia="Calibri" w:hAnsi="Calibri" w:cs="Calibri"/>
                <w:lang w:eastAsia="ar-SA"/>
              </w:rPr>
              <w:t>Барто</w:t>
            </w:r>
            <w:proofErr w:type="spellEnd"/>
            <w:r w:rsidRPr="00A17D52">
              <w:rPr>
                <w:rFonts w:ascii="Calibri" w:eastAsia="Calibri" w:hAnsi="Calibri" w:cs="Calibri"/>
                <w:lang w:eastAsia="ar-SA"/>
              </w:rPr>
              <w:t>, дидактические игры по различению цвета, величине.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5794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46DF58E" w14:textId="77777777" w:rsidR="001407CD" w:rsidRDefault="001407CD" w:rsidP="001407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9722FB0" w14:textId="77777777" w:rsidR="001407CD" w:rsidRDefault="001407CD" w:rsidP="001407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C9C4A60" w14:textId="77777777" w:rsidR="001407CD" w:rsidRPr="004769E3" w:rsidRDefault="001407CD" w:rsidP="001407C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2DE441A" w14:textId="77777777" w:rsidR="001407CD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3E783C4" w14:textId="77777777" w:rsidR="001407CD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3B6ECBD" w14:textId="77777777" w:rsidR="001407CD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BA4F622" w14:textId="77777777" w:rsidR="001407CD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28370A2" w14:textId="77777777" w:rsidR="001407CD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784E179" w14:textId="77777777" w:rsidR="001407CD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FCACB00" w14:textId="4F4D8EE1" w:rsidR="001407CD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6D6F3968" w14:textId="5EFA4BA8" w:rsidR="00ED63F8" w:rsidRDefault="00ED63F8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335560E" w14:textId="703331BF" w:rsidR="00ED63F8" w:rsidRDefault="00ED63F8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7086458" w14:textId="17FE7CD5" w:rsidR="00ED63F8" w:rsidRDefault="00ED63F8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1907AA68" w14:textId="56212601" w:rsidR="00ED63F8" w:rsidRDefault="00ED63F8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0BBE67A" w14:textId="5385C8A9" w:rsidR="00ED63F8" w:rsidRDefault="00ED63F8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E6FDC47" w14:textId="34626450" w:rsidR="00ED63F8" w:rsidRDefault="00ED63F8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3DAF26B5" w14:textId="036CB8D6" w:rsidR="00ED63F8" w:rsidRDefault="00ED63F8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CFB9D5D" w14:textId="5BD0FEC1" w:rsidR="00ED63F8" w:rsidRDefault="00ED63F8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7BCA299F" w14:textId="77777777" w:rsidR="00ED63F8" w:rsidRDefault="00ED63F8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51DABC5B" w14:textId="77777777" w:rsidR="001407CD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14:paraId="4F78C48D" w14:textId="77777777" w:rsidR="001407CD" w:rsidRPr="004769E3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69E3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ПРИМЕРНЫЙ ХОД </w:t>
      </w:r>
      <w:r w:rsidRPr="004769E3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СПЕЦИАЛЬНО ОРГАНИЗОВАННОЙ СОВМЕСТНОЙ ОБРАЗОВАТЕЛЬНОЙ ДЕЯТЕЛЬНОСТИ ВЗРОСЛОГО И ДЕТЕЙ</w:t>
      </w:r>
    </w:p>
    <w:p w14:paraId="671938BA" w14:textId="77777777" w:rsidR="001407CD" w:rsidRPr="004769E3" w:rsidRDefault="001407CD" w:rsidP="001407CD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22"/>
        <w:gridCol w:w="2105"/>
        <w:gridCol w:w="3290"/>
        <w:gridCol w:w="1994"/>
        <w:gridCol w:w="1043"/>
        <w:gridCol w:w="6323"/>
        <w:gridCol w:w="11"/>
      </w:tblGrid>
      <w:tr w:rsidR="001407CD" w:rsidRPr="004769E3" w14:paraId="7F6D1CCC" w14:textId="77777777" w:rsidTr="000E1D12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DA219CD" w14:textId="77777777" w:rsidR="001407CD" w:rsidRPr="004769E3" w:rsidRDefault="001407CD" w:rsidP="000E1D12">
            <w:pPr>
              <w:tabs>
                <w:tab w:val="left" w:pos="4537"/>
                <w:tab w:val="center" w:pos="627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EC4AC55" w14:textId="77777777" w:rsidR="001407CD" w:rsidRPr="004769E3" w:rsidRDefault="001407CD" w:rsidP="000E1D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Этап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A141112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Содержание работы 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hideMark/>
          </w:tcPr>
          <w:p w14:paraId="2EDFB15D" w14:textId="77777777" w:rsidR="001407CD" w:rsidRPr="004769E3" w:rsidRDefault="001407CD" w:rsidP="000E1D1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Методы и приемы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6A3FDBF" w14:textId="77777777" w:rsidR="001407CD" w:rsidRPr="004769E3" w:rsidRDefault="001407CD" w:rsidP="000E1D1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14:paraId="6C4A74BB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Взаимодействие детей и воспитателя</w:t>
            </w:r>
          </w:p>
        </w:tc>
      </w:tr>
      <w:tr w:rsidR="001407CD" w:rsidRPr="004769E3" w14:paraId="3CFA3607" w14:textId="77777777" w:rsidTr="000E1D12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F6A97C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0B8C2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Вводная часть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EBF4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C4B0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4DA2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highlight w:val="lightGray"/>
                <w:lang w:eastAsia="ar-SA"/>
              </w:rPr>
            </w:pP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11472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1407CD" w:rsidRPr="004769E3" w14:paraId="730B6EE4" w14:textId="77777777" w:rsidTr="000E1D12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77180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1.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A15DD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Введение в тему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B59B5F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В гости приходит зайчик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166E6B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470CB7">
              <w:rPr>
                <w:i/>
                <w:sz w:val="24"/>
                <w:szCs w:val="24"/>
              </w:rPr>
              <w:t xml:space="preserve">Методы стимулирования и мотивации (занимательная ситуация – </w:t>
            </w:r>
            <w:r>
              <w:rPr>
                <w:i/>
                <w:sz w:val="24"/>
                <w:szCs w:val="24"/>
              </w:rPr>
              <w:t>приход гостя)</w:t>
            </w:r>
          </w:p>
        </w:tc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CFB8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i/>
                <w:lang w:eastAsia="ar-SA"/>
              </w:rPr>
            </w:pPr>
            <w:r>
              <w:rPr>
                <w:rFonts w:ascii="Calibri" w:eastAsia="Calibri" w:hAnsi="Calibri" w:cs="Calibri"/>
                <w:i/>
                <w:lang w:eastAsia="ar-SA"/>
              </w:rPr>
              <w:t xml:space="preserve">2 мин 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9F4F" w14:textId="77777777" w:rsidR="001407CD" w:rsidRPr="004769E3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01413E">
              <w:rPr>
                <w:rFonts w:eastAsia="Calibri"/>
                <w:sz w:val="24"/>
                <w:szCs w:val="24"/>
                <w:lang w:eastAsia="ar-SA"/>
              </w:rPr>
              <w:t>Дети, к нам в гости приш</w:t>
            </w:r>
            <w:r>
              <w:rPr>
                <w:rFonts w:eastAsia="Calibri"/>
                <w:sz w:val="24"/>
                <w:szCs w:val="24"/>
                <w:lang w:eastAsia="ar-SA"/>
              </w:rPr>
              <w:t>ел зайчик</w:t>
            </w:r>
            <w:r w:rsidRPr="0001413E">
              <w:rPr>
                <w:rFonts w:eastAsia="Calibri"/>
                <w:sz w:val="24"/>
                <w:szCs w:val="24"/>
                <w:lang w:eastAsia="ar-SA"/>
              </w:rPr>
              <w:t xml:space="preserve">. Давайте с </w:t>
            </w:r>
            <w:r>
              <w:rPr>
                <w:rFonts w:eastAsia="Calibri"/>
                <w:sz w:val="24"/>
                <w:szCs w:val="24"/>
                <w:lang w:eastAsia="ar-SA"/>
              </w:rPr>
              <w:t>ним</w:t>
            </w:r>
            <w:r w:rsidRPr="0001413E">
              <w:rPr>
                <w:rFonts w:eastAsia="Calibri"/>
                <w:sz w:val="24"/>
                <w:szCs w:val="24"/>
                <w:lang w:eastAsia="ar-SA"/>
              </w:rPr>
              <w:t xml:space="preserve"> поздороваемся.</w:t>
            </w:r>
          </w:p>
        </w:tc>
      </w:tr>
      <w:tr w:rsidR="001407CD" w:rsidRPr="004769E3" w14:paraId="6F8186F3" w14:textId="77777777" w:rsidTr="000E1D12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A0ED3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078101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Мотивация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ECE0B9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 xml:space="preserve">Зайчика, забыла хозяйка. 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5FF7C" w14:textId="77777777" w:rsidR="001407CD" w:rsidRPr="004769E3" w:rsidRDefault="001407CD" w:rsidP="000E1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D70FA3" w14:textId="77777777" w:rsidR="001407CD" w:rsidRPr="004769E3" w:rsidRDefault="001407CD" w:rsidP="000E1D12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C704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- Ой ребята, зайчик плачет. Как вы думаете, что у него случилось?</w:t>
            </w:r>
          </w:p>
          <w:p w14:paraId="7202C662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07CD" w:rsidRPr="004769E3" w14:paraId="2A067945" w14:textId="77777777" w:rsidTr="000E1D12">
        <w:trPr>
          <w:gridAfter w:val="1"/>
          <w:wAfter w:w="4" w:type="pct"/>
          <w:trHeight w:val="7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3011A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E20C7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Целеполагание 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6C666E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С помощью педагога дети формулируют цель своей деятельности: успокоить зайчика</w:t>
            </w: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A278C7" w14:textId="77777777" w:rsidR="001407CD" w:rsidRPr="004769E3" w:rsidRDefault="001407CD" w:rsidP="000E1D1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05D03" w14:textId="77777777" w:rsidR="001407CD" w:rsidRPr="004769E3" w:rsidRDefault="001407CD" w:rsidP="000E1D12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F316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Давайте зайчика утешим, пожалеем. </w:t>
            </w:r>
          </w:p>
        </w:tc>
      </w:tr>
      <w:tr w:rsidR="001407CD" w:rsidRPr="004769E3" w14:paraId="4EC882FF" w14:textId="77777777" w:rsidTr="000E1D12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672395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CCEAF6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Основная часть: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EC56C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1407CD" w:rsidRPr="004769E3" w14:paraId="68A45071" w14:textId="77777777" w:rsidTr="000E1D12">
        <w:trPr>
          <w:gridAfter w:val="1"/>
          <w:wAfter w:w="4" w:type="pct"/>
          <w:trHeight w:val="559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64468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B34DA" w14:textId="77777777" w:rsidR="001407CD" w:rsidRPr="004769E3" w:rsidRDefault="001407CD" w:rsidP="000E1D12">
            <w:pPr>
              <w:tabs>
                <w:tab w:val="left" w:pos="13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Актуализация ранее приобретенных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77EC4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Чтение стихотворения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6EA82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bCs/>
                <w:i/>
                <w:iCs/>
                <w:sz w:val="24"/>
                <w:szCs w:val="24"/>
              </w:rPr>
              <w:t>Словесный</w:t>
            </w:r>
            <w:r w:rsidRPr="00CE2893">
              <w:rPr>
                <w:bCs/>
                <w:i/>
                <w:iCs/>
                <w:sz w:val="24"/>
                <w:szCs w:val="24"/>
              </w:rPr>
              <w:t xml:space="preserve"> метод (</w:t>
            </w:r>
            <w:r>
              <w:rPr>
                <w:bCs/>
                <w:i/>
                <w:iCs/>
                <w:sz w:val="24"/>
                <w:szCs w:val="24"/>
              </w:rPr>
              <w:t>чтение стихотворения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7E1A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i/>
                <w:lang w:eastAsia="ar-SA"/>
              </w:rPr>
            </w:pPr>
            <w:r>
              <w:rPr>
                <w:rFonts w:ascii="Calibri" w:eastAsia="Calibri" w:hAnsi="Calibri" w:cs="Calibri"/>
                <w:i/>
                <w:lang w:eastAsia="ar-SA"/>
              </w:rPr>
              <w:t>1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9578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 xml:space="preserve">Дети, мы знаем про зайчика стихотворение А. </w:t>
            </w:r>
            <w:proofErr w:type="spellStart"/>
            <w:r w:rsidRPr="00F12F70">
              <w:rPr>
                <w:rFonts w:eastAsia="Calibri"/>
                <w:sz w:val="24"/>
                <w:szCs w:val="24"/>
                <w:lang w:eastAsia="ar-SA"/>
              </w:rPr>
              <w:t>Барто</w:t>
            </w:r>
            <w:proofErr w:type="spellEnd"/>
            <w:r w:rsidRPr="00F12F70">
              <w:rPr>
                <w:rFonts w:eastAsia="Calibri"/>
                <w:sz w:val="24"/>
                <w:szCs w:val="24"/>
                <w:lang w:eastAsia="ar-SA"/>
              </w:rPr>
              <w:t> «Зайчик», давайте его расскажем нашему зайчику.</w:t>
            </w:r>
          </w:p>
          <w:p w14:paraId="5433F755" w14:textId="77777777" w:rsidR="001407CD" w:rsidRPr="00F12F70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1407CD" w:rsidRPr="004769E3" w14:paraId="0B18936B" w14:textId="77777777" w:rsidTr="000E1D12">
        <w:trPr>
          <w:gridAfter w:val="1"/>
          <w:wAfter w:w="4" w:type="pct"/>
          <w:trHeight w:val="353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EF3B8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C88634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Сообщение и приятие нового знания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D140C1" w14:textId="77777777" w:rsidR="001407CD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Д/и «Большой - маленький»</w:t>
            </w:r>
          </w:p>
          <w:p w14:paraId="0DADD7A4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61366740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7F23EFCB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20B32E04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Словесная игра «Один-много»</w:t>
            </w:r>
          </w:p>
          <w:p w14:paraId="14F91F41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3430C540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4E0BEA69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3A2CA6E5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5E0B767B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78CD3DF9" w14:textId="77777777" w:rsidR="001407CD" w:rsidRPr="00CA1A31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</w:p>
          <w:p w14:paraId="74CF6BDF" w14:textId="77777777" w:rsidR="001407CD" w:rsidRPr="00CA1A31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</w:p>
          <w:p w14:paraId="546A31F0" w14:textId="77777777" w:rsidR="001407CD" w:rsidRPr="00CA1A31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ФИЗМИНУТКА «По ровненькой дорожке»</w:t>
            </w:r>
          </w:p>
          <w:p w14:paraId="090A9BA2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7701485A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07418EDF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7912C352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  <w:p w14:paraId="5FDC1779" w14:textId="77777777" w:rsidR="001407CD" w:rsidRPr="00F12F70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D725F" w14:textId="77777777" w:rsidR="001407CD" w:rsidRDefault="001407CD" w:rsidP="000E1D12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  <w:r>
              <w:rPr>
                <w:rFonts w:eastAsia="Calibri"/>
                <w:i/>
                <w:sz w:val="24"/>
                <w:szCs w:val="24"/>
                <w:lang w:eastAsia="ar-SA"/>
              </w:rPr>
              <w:lastRenderedPageBreak/>
              <w:t>Игровой метод (дидактическая игра, словесная игра, подвижная игра)</w:t>
            </w:r>
          </w:p>
          <w:p w14:paraId="7C997230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86D0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i/>
                <w:lang w:eastAsia="ar-SA"/>
              </w:rPr>
            </w:pPr>
            <w:r>
              <w:rPr>
                <w:rFonts w:ascii="Calibri" w:eastAsia="Calibri" w:hAnsi="Calibri" w:cs="Calibri"/>
                <w:i/>
                <w:lang w:eastAsia="ar-SA"/>
              </w:rPr>
              <w:t>4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9848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- </w:t>
            </w:r>
            <w:r w:rsidRPr="002775BA">
              <w:rPr>
                <w:rFonts w:eastAsia="Calibri"/>
                <w:sz w:val="24"/>
                <w:szCs w:val="24"/>
                <w:lang w:eastAsia="ar-SA"/>
              </w:rPr>
              <w:t>Зайке</w:t>
            </w:r>
            <w:r w:rsidRPr="00F12F70">
              <w:rPr>
                <w:rFonts w:eastAsia="Calibri"/>
                <w:sz w:val="24"/>
                <w:szCs w:val="24"/>
                <w:lang w:eastAsia="ar-SA"/>
              </w:rPr>
              <w:t> понравилось у нас в </w:t>
            </w:r>
            <w:r w:rsidRPr="002775BA">
              <w:rPr>
                <w:rFonts w:eastAsia="Calibri"/>
                <w:sz w:val="24"/>
                <w:szCs w:val="24"/>
                <w:lang w:eastAsia="ar-SA"/>
              </w:rPr>
              <w:t>гостях</w:t>
            </w:r>
            <w:r w:rsidRPr="00F12F70">
              <w:rPr>
                <w:rFonts w:eastAsia="Calibri"/>
                <w:sz w:val="24"/>
                <w:szCs w:val="24"/>
                <w:lang w:eastAsia="ar-SA"/>
              </w:rPr>
              <w:t xml:space="preserve">. Он позвал своих друзей. (Больших и маленьких зайчиков). </w:t>
            </w:r>
          </w:p>
          <w:p w14:paraId="444CB6E8" w14:textId="77777777" w:rsidR="001407CD" w:rsidRPr="00F12F70" w:rsidRDefault="001407CD" w:rsidP="001407CD">
            <w:pPr>
              <w:widowControl w:val="0"/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uto"/>
              <w:ind w:left="0" w:firstLine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F12F70">
              <w:rPr>
                <w:rFonts w:eastAsia="Calibri"/>
                <w:sz w:val="24"/>
                <w:szCs w:val="24"/>
                <w:lang w:eastAsia="ar-SA"/>
              </w:rPr>
              <w:t>- Дети, покажите больших зайчиков? </w:t>
            </w:r>
          </w:p>
          <w:p w14:paraId="4E11B753" w14:textId="77777777" w:rsidR="001407CD" w:rsidRPr="00F12F70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F12F70">
              <w:rPr>
                <w:rFonts w:asciiTheme="minorHAnsi" w:eastAsia="Calibri" w:hAnsiTheme="minorHAnsi" w:cstheme="minorBidi"/>
                <w:lang w:eastAsia="ar-SA"/>
              </w:rPr>
              <w:t xml:space="preserve">- Дети, покажите маленьких зайчиков? </w:t>
            </w:r>
          </w:p>
          <w:p w14:paraId="18B2CB37" w14:textId="77777777" w:rsidR="001407CD" w:rsidRPr="002775B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-Дети посмотрите, к нам в </w:t>
            </w:r>
            <w:r w:rsidRPr="002B6366">
              <w:rPr>
                <w:rFonts w:asciiTheme="minorHAnsi" w:eastAsia="Calibri" w:hAnsiTheme="minorHAnsi" w:cstheme="minorBidi"/>
                <w:lang w:eastAsia="ar-SA"/>
              </w:rPr>
              <w:t>группу заглянуло</w:t>
            </w:r>
            <w:r w:rsidRPr="002775BA">
              <w:rPr>
                <w:rFonts w:asciiTheme="minorHAnsi" w:eastAsia="Calibri" w:hAnsiTheme="minorHAnsi" w:cstheme="minorBidi"/>
                <w:lang w:eastAsia="ar-SA"/>
              </w:rPr>
              <w:t>, солнышко, только оно почему- то грустное. </w:t>
            </w:r>
          </w:p>
          <w:p w14:paraId="1E2AAB37" w14:textId="77777777" w:rsidR="001407CD" w:rsidRPr="002775B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Как выв думаете, почему оно грустное? Правильно, у солнышка нет лучиков.</w:t>
            </w:r>
          </w:p>
          <w:p w14:paraId="65F7133A" w14:textId="77777777" w:rsidR="001407CD" w:rsidRPr="002775B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- Дети, давайте подарим солнышку лучики. </w:t>
            </w:r>
          </w:p>
          <w:p w14:paraId="52A98564" w14:textId="77777777" w:rsidR="001407CD" w:rsidRPr="002775B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- Сколько у меня лучиков?</w:t>
            </w:r>
          </w:p>
          <w:p w14:paraId="4C6F27B1" w14:textId="77777777" w:rsidR="001407CD" w:rsidRPr="002775B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– Много.</w:t>
            </w:r>
          </w:p>
          <w:p w14:paraId="5F528D63" w14:textId="77777777" w:rsidR="001407CD" w:rsidRPr="002775B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А теперь подарите свои лучики солнышку.</w:t>
            </w:r>
          </w:p>
          <w:p w14:paraId="7D06F1DE" w14:textId="77777777" w:rsidR="001407CD" w:rsidRPr="002775B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2775BA">
              <w:rPr>
                <w:rFonts w:asciiTheme="minorHAnsi" w:eastAsia="Calibri" w:hAnsiTheme="minorHAnsi" w:cstheme="minorBidi"/>
                <w:lang w:eastAsia="ar-SA"/>
              </w:rPr>
              <w:t>Смотрите солнышко улыбается, радуется.</w:t>
            </w:r>
          </w:p>
          <w:p w14:paraId="0E79C8DD" w14:textId="77777777" w:rsidR="001407CD" w:rsidRPr="00A9129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 xml:space="preserve">Ребята, давайте немного отдохнем и прогуляемся. </w:t>
            </w:r>
          </w:p>
          <w:p w14:paraId="711B7975" w14:textId="77777777" w:rsidR="001407CD" w:rsidRPr="00A9129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По ровненькой дорожке,</w:t>
            </w:r>
          </w:p>
          <w:p w14:paraId="460F8007" w14:textId="77777777" w:rsidR="001407CD" w:rsidRPr="00A9129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lastRenderedPageBreak/>
              <w:t>По ровненькой дорожке</w:t>
            </w:r>
          </w:p>
          <w:p w14:paraId="5BAF7691" w14:textId="77777777" w:rsidR="001407CD" w:rsidRPr="00A9129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Шагают наши ножки,</w:t>
            </w:r>
          </w:p>
          <w:p w14:paraId="75647356" w14:textId="77777777" w:rsidR="001407CD" w:rsidRPr="00A9129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Раз-два, раз-два,</w:t>
            </w:r>
          </w:p>
          <w:p w14:paraId="29A9A234" w14:textId="77777777" w:rsidR="001407CD" w:rsidRPr="00A9129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По камешкам, по камешкам,</w:t>
            </w:r>
          </w:p>
          <w:p w14:paraId="6BC07762" w14:textId="77777777" w:rsidR="001407CD" w:rsidRPr="00A9129A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По камешкам, по камешкам,</w:t>
            </w:r>
          </w:p>
          <w:p w14:paraId="51B0EA47" w14:textId="77777777" w:rsidR="001407CD" w:rsidRPr="00F12F70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A9129A">
              <w:rPr>
                <w:rFonts w:asciiTheme="minorHAnsi" w:eastAsia="Calibri" w:hAnsiTheme="minorHAnsi" w:cstheme="minorBidi"/>
                <w:lang w:eastAsia="ar-SA"/>
              </w:rPr>
              <w:t>В ямку- бух!</w:t>
            </w:r>
          </w:p>
        </w:tc>
      </w:tr>
      <w:tr w:rsidR="001407CD" w:rsidRPr="004769E3" w14:paraId="1E9FB006" w14:textId="77777777" w:rsidTr="000E1D12">
        <w:trPr>
          <w:gridAfter w:val="1"/>
          <w:wAfter w:w="4" w:type="pct"/>
          <w:trHeight w:val="278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C1962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2.3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69034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Закрепление новых и ранее полученных знаний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6FF4B" w14:textId="77777777" w:rsidR="001407CD" w:rsidRDefault="001407CD" w:rsidP="000E1D12">
            <w:pPr>
              <w:widowControl w:val="0"/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Дидактическая игра «Воздушные шарики»</w:t>
            </w:r>
          </w:p>
          <w:p w14:paraId="55CCC95F" w14:textId="77777777" w:rsidR="001407CD" w:rsidRPr="004769E3" w:rsidRDefault="001407CD" w:rsidP="000E1D12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rFonts w:eastAsia="Calibri"/>
                <w:i/>
                <w:iCs/>
                <w:color w:val="000000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561548" w14:textId="77777777" w:rsidR="001407CD" w:rsidRDefault="001407CD" w:rsidP="000E1D12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  <w:r>
              <w:rPr>
                <w:rFonts w:eastAsia="Calibri"/>
                <w:i/>
                <w:sz w:val="24"/>
                <w:szCs w:val="24"/>
                <w:lang w:eastAsia="ar-SA"/>
              </w:rPr>
              <w:t>Игровой метод (дидактическая игра)</w:t>
            </w:r>
          </w:p>
          <w:p w14:paraId="7D7B47D7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F764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Calibri" w:eastAsia="Calibri" w:hAnsi="Calibri" w:cs="Calibri"/>
                <w:lang w:eastAsia="ar-SA"/>
              </w:rPr>
              <w:t>2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B3EF" w14:textId="77777777" w:rsidR="001407CD" w:rsidRPr="00CA1A31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- Дети, вы любите играть с воздушными шариками?</w:t>
            </w:r>
          </w:p>
          <w:p w14:paraId="66FDB45C" w14:textId="77777777" w:rsidR="001407CD" w:rsidRPr="00CA1A31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- Посмотрите, какие у меня красивые шарики.</w:t>
            </w:r>
          </w:p>
          <w:p w14:paraId="2DFD13C6" w14:textId="77777777" w:rsidR="001407CD" w:rsidRPr="00CA1A31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 xml:space="preserve">- </w:t>
            </w:r>
            <w:r>
              <w:rPr>
                <w:rFonts w:asciiTheme="minorHAnsi" w:eastAsia="Calibri" w:hAnsiTheme="minorHAnsi" w:cstheme="minorBidi"/>
                <w:lang w:eastAsia="ar-SA"/>
              </w:rPr>
              <w:t>Влад</w:t>
            </w:r>
            <w:r w:rsidRPr="00CA1A31">
              <w:rPr>
                <w:rFonts w:asciiTheme="minorHAnsi" w:eastAsia="Calibri" w:hAnsiTheme="minorHAnsi" w:cstheme="minorBidi"/>
                <w:lang w:eastAsia="ar-SA"/>
              </w:rPr>
              <w:t>, какого цвета этот шарик?</w:t>
            </w:r>
          </w:p>
          <w:p w14:paraId="60EC716A" w14:textId="77777777" w:rsidR="001407CD" w:rsidRPr="00CA1A31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Ответ ребенка. – Красный.</w:t>
            </w:r>
          </w:p>
          <w:p w14:paraId="69C7CB38" w14:textId="77777777" w:rsidR="001407CD" w:rsidRPr="00CA1A31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А сейчас я предлагаю вам к каждому шарику привязать ленточку, которая соответствует цвету шарика. (дети поочередно выполняют задание.)</w:t>
            </w:r>
          </w:p>
          <w:p w14:paraId="30CC09C6" w14:textId="77777777" w:rsidR="001407CD" w:rsidRPr="004769E3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Calibri"/>
                <w:bCs/>
                <w:i/>
                <w:color w:val="000000"/>
                <w:lang w:eastAsia="ar-SA"/>
              </w:rPr>
            </w:pPr>
            <w:r w:rsidRPr="00CA1A31">
              <w:rPr>
                <w:rFonts w:asciiTheme="minorHAnsi" w:eastAsia="Calibri" w:hAnsiTheme="minorHAnsi" w:cstheme="minorBidi"/>
                <w:lang w:eastAsia="ar-SA"/>
              </w:rPr>
              <w:t>Молодцы, вот сколько разноцветных шариков у нас с вами получилось.</w:t>
            </w:r>
          </w:p>
        </w:tc>
      </w:tr>
      <w:tr w:rsidR="001407CD" w:rsidRPr="004769E3" w14:paraId="6031C5CC" w14:textId="77777777" w:rsidTr="000E1D12"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08768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ar-SA"/>
              </w:rPr>
              <w:t>III</w:t>
            </w: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7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78795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Заключительная часть</w:t>
            </w:r>
          </w:p>
        </w:tc>
        <w:tc>
          <w:tcPr>
            <w:tcW w:w="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94110" w14:textId="77777777" w:rsidR="001407CD" w:rsidRPr="004769E3" w:rsidRDefault="001407CD" w:rsidP="000E1D12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eastAsia="ar-SA"/>
              </w:rPr>
            </w:pPr>
          </w:p>
        </w:tc>
      </w:tr>
      <w:tr w:rsidR="001407CD" w:rsidRPr="004769E3" w14:paraId="21473EA8" w14:textId="77777777" w:rsidTr="000E1D12">
        <w:trPr>
          <w:gridAfter w:val="1"/>
          <w:wAfter w:w="4" w:type="pct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E0BC8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96EE58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4769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ar-SA"/>
              </w:rPr>
              <w:t>Анализ и самоанализ деятельности детей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27504" w14:textId="77777777" w:rsidR="001407CD" w:rsidRPr="00436C1E" w:rsidRDefault="001407CD" w:rsidP="000E1D12">
            <w:pPr>
              <w:widowControl w:val="0"/>
              <w:spacing w:line="240" w:lineRule="auto"/>
              <w:ind w:left="34" w:hanging="34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Дети отвечают на вопросы воспитателя.</w:t>
            </w:r>
          </w:p>
          <w:p w14:paraId="63900C7E" w14:textId="77777777" w:rsidR="001407CD" w:rsidRPr="0001413E" w:rsidRDefault="001407CD" w:rsidP="000E1D12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C294C" w14:textId="77777777" w:rsidR="001407CD" w:rsidRDefault="001407CD" w:rsidP="000E1D12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  <w:r w:rsidRPr="00436C1E">
              <w:rPr>
                <w:rFonts w:eastAsia="Calibri"/>
                <w:i/>
                <w:sz w:val="24"/>
                <w:szCs w:val="24"/>
                <w:lang w:eastAsia="ar-SA"/>
              </w:rPr>
              <w:t>Словесный метод (вопросы)</w:t>
            </w:r>
          </w:p>
          <w:p w14:paraId="27091530" w14:textId="77777777" w:rsidR="001407CD" w:rsidRPr="0001413E" w:rsidRDefault="001407CD" w:rsidP="000E1D12">
            <w:pPr>
              <w:suppressAutoHyphens/>
              <w:spacing w:line="240" w:lineRule="auto"/>
              <w:rPr>
                <w:rFonts w:eastAsia="Calibr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9E58" w14:textId="77777777" w:rsidR="001407CD" w:rsidRPr="004769E3" w:rsidRDefault="001407CD" w:rsidP="000E1D1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 мин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4984" w14:textId="77777777" w:rsidR="001407CD" w:rsidRPr="004A5D36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4A5D36">
              <w:rPr>
                <w:rFonts w:asciiTheme="minorHAnsi" w:eastAsia="Calibri" w:hAnsiTheme="minorHAnsi" w:cstheme="minorBidi"/>
                <w:lang w:eastAsia="ar-SA"/>
              </w:rPr>
              <w:t>Дети! Кто приходил сегодня к нам в </w:t>
            </w:r>
            <w:r w:rsidRPr="004A5D36">
              <w:rPr>
                <w:rFonts w:asciiTheme="minorHAnsi" w:eastAsia="Calibri" w:hAnsiTheme="minorHAnsi" w:cstheme="minorBidi"/>
                <w:bCs/>
                <w:lang w:eastAsia="ar-SA"/>
              </w:rPr>
              <w:t>гости</w:t>
            </w:r>
            <w:r w:rsidRPr="004A5D36">
              <w:rPr>
                <w:rFonts w:asciiTheme="minorHAnsi" w:eastAsia="Calibri" w:hAnsiTheme="minorHAnsi" w:cstheme="minorBidi"/>
                <w:lang w:eastAsia="ar-SA"/>
              </w:rPr>
              <w:t>?</w:t>
            </w:r>
          </w:p>
          <w:p w14:paraId="3D4A4BF5" w14:textId="77777777" w:rsidR="001407CD" w:rsidRPr="004A5D36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4A5D36">
              <w:rPr>
                <w:rFonts w:asciiTheme="minorHAnsi" w:eastAsia="Calibri" w:hAnsiTheme="minorHAnsi" w:cstheme="minorBidi"/>
                <w:lang w:eastAsia="ar-SA"/>
              </w:rPr>
              <w:t>Почему зайка был грустный? Как мы ему помогли?</w:t>
            </w:r>
          </w:p>
          <w:p w14:paraId="6650CB58" w14:textId="77777777" w:rsidR="001407CD" w:rsidRPr="004A5D36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4A5D36">
              <w:rPr>
                <w:rFonts w:asciiTheme="minorHAnsi" w:eastAsia="Calibri" w:hAnsiTheme="minorHAnsi" w:cstheme="minorBidi"/>
                <w:lang w:eastAsia="ar-SA"/>
              </w:rPr>
              <w:t>А что случилось с солнышком, и почему оно было грустное?</w:t>
            </w:r>
          </w:p>
          <w:p w14:paraId="4495EAE6" w14:textId="77777777" w:rsidR="001407CD" w:rsidRDefault="001407CD" w:rsidP="000E1D12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Зайчику очень понравилось у нас в гостях, он больше не грустит и уходит к себе домой, а чтобы и вы не грустили дарит вам подарок - раскраску.</w:t>
            </w:r>
          </w:p>
          <w:p w14:paraId="46616407" w14:textId="77777777" w:rsidR="001407CD" w:rsidRPr="004A5D36" w:rsidRDefault="001407CD" w:rsidP="000E1D12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Theme="minorHAnsi" w:eastAsia="Calibri" w:hAnsiTheme="minorHAnsi" w:cstheme="minorBidi"/>
                <w:lang w:eastAsia="ar-SA"/>
              </w:rPr>
            </w:pPr>
            <w:r w:rsidRPr="004A5D36">
              <w:rPr>
                <w:rFonts w:asciiTheme="minorHAnsi" w:eastAsia="Calibri" w:hAnsiTheme="minorHAnsi" w:cstheme="minorBidi"/>
                <w:lang w:eastAsia="ar-SA"/>
              </w:rPr>
              <w:t>Давайте попрощаемся с ним.</w:t>
            </w:r>
          </w:p>
        </w:tc>
      </w:tr>
    </w:tbl>
    <w:p w14:paraId="449B6302" w14:textId="77777777" w:rsidR="00D03D0D" w:rsidRDefault="00D03D0D"/>
    <w:sectPr w:rsidR="00D03D0D" w:rsidSect="001407C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3F"/>
    <w:rsid w:val="001407CD"/>
    <w:rsid w:val="0031543F"/>
    <w:rsid w:val="00D03D0D"/>
    <w:rsid w:val="00ED63F8"/>
    <w:rsid w:val="00F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787F"/>
  <w15:chartTrackingRefBased/>
  <w15:docId w15:val="{E29E9F58-31D1-484A-9FCD-0B60C302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07CD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2">
    <w:name w:val="heading 2"/>
    <w:basedOn w:val="a"/>
    <w:next w:val="a0"/>
    <w:link w:val="20"/>
    <w:uiPriority w:val="99"/>
    <w:semiHidden/>
    <w:unhideWhenUsed/>
    <w:qFormat/>
    <w:rsid w:val="001407CD"/>
    <w:pPr>
      <w:keepNext/>
      <w:numPr>
        <w:ilvl w:val="1"/>
        <w:numId w:val="1"/>
      </w:numPr>
      <w:suppressAutoHyphens/>
      <w:spacing w:before="240" w:after="120"/>
      <w:outlineLvl w:val="1"/>
    </w:pPr>
    <w:rPr>
      <w:rFonts w:ascii="Arial" w:eastAsia="Calibri" w:hAnsi="Arial" w:cs="Mangal"/>
      <w:b/>
      <w:bCs/>
      <w:i/>
      <w:i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rsid w:val="001407CD"/>
    <w:rPr>
      <w:rFonts w:ascii="Arial" w:eastAsia="Calibri" w:hAnsi="Arial" w:cs="Mangal"/>
      <w:b/>
      <w:bCs/>
      <w:i/>
      <w:iCs/>
      <w:szCs w:val="28"/>
      <w:lang w:eastAsia="ar-SA"/>
    </w:rPr>
  </w:style>
  <w:style w:type="paragraph" w:styleId="a4">
    <w:name w:val="Normal (Web)"/>
    <w:basedOn w:val="a"/>
    <w:link w:val="a5"/>
    <w:uiPriority w:val="99"/>
    <w:rsid w:val="0014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basedOn w:val="a1"/>
    <w:link w:val="a4"/>
    <w:uiPriority w:val="99"/>
    <w:rsid w:val="001407CD"/>
    <w:rPr>
      <w:rFonts w:eastAsia="Times New Roman"/>
      <w:sz w:val="24"/>
      <w:szCs w:val="24"/>
      <w:lang w:eastAsia="ru-RU"/>
    </w:rPr>
  </w:style>
  <w:style w:type="paragraph" w:styleId="a0">
    <w:name w:val="Body Text"/>
    <w:basedOn w:val="a"/>
    <w:link w:val="a6"/>
    <w:uiPriority w:val="99"/>
    <w:semiHidden/>
    <w:unhideWhenUsed/>
    <w:rsid w:val="001407C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1407CD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3</cp:revision>
  <dcterms:created xsi:type="dcterms:W3CDTF">2020-10-31T07:05:00Z</dcterms:created>
  <dcterms:modified xsi:type="dcterms:W3CDTF">2025-10-03T13:30:00Z</dcterms:modified>
</cp:coreProperties>
</file>