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2E4F" w14:textId="77777777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Pr="00B95CE4">
        <w:rPr>
          <w:rFonts w:ascii="Times New Roman" w:hAnsi="Times New Roman" w:cs="Times New Roman"/>
          <w:sz w:val="24"/>
          <w:szCs w:val="24"/>
        </w:rPr>
        <w:t>ниципальное дошкольное образовательное автономное учреждение</w:t>
      </w:r>
    </w:p>
    <w:p w14:paraId="7DB68ABA" w14:textId="77777777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E4"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5EF4EF7D" w14:textId="77777777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47A3B" w14:textId="70D54635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34B3A" w14:textId="5099C02B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E1221" w14:textId="77777777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4F85C" w14:textId="77777777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52"/>
          <w:szCs w:val="24"/>
        </w:rPr>
      </w:pPr>
      <w:r w:rsidRPr="006539D0">
        <w:rPr>
          <w:rFonts w:ascii="Times New Roman" w:hAnsi="Times New Roman" w:cs="Times New Roman"/>
          <w:b/>
          <w:bCs/>
          <w:i/>
          <w:sz w:val="52"/>
          <w:szCs w:val="24"/>
        </w:rPr>
        <w:t>Развитие творческих способностей</w:t>
      </w:r>
    </w:p>
    <w:p w14:paraId="0FC5E74B" w14:textId="52C899C4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D0">
        <w:rPr>
          <w:rFonts w:ascii="Times New Roman" w:hAnsi="Times New Roman" w:cs="Times New Roman"/>
          <w:b/>
          <w:bCs/>
          <w:i/>
          <w:sz w:val="52"/>
          <w:szCs w:val="24"/>
        </w:rPr>
        <w:t>у детей 3-4 лет</w:t>
      </w:r>
    </w:p>
    <w:p w14:paraId="3646D235" w14:textId="005E316D" w:rsidR="006539D0" w:rsidRDefault="006539D0" w:rsidP="006539D0">
      <w:pPr>
        <w:spacing w:after="0" w:line="360" w:lineRule="auto"/>
        <w:jc w:val="center"/>
        <w:rPr>
          <w:noProof/>
        </w:rPr>
      </w:pPr>
    </w:p>
    <w:p w14:paraId="389AD733" w14:textId="2B935F3A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908E3" w14:textId="19DDC619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D1D68B" wp14:editId="0D7C33A0">
            <wp:extent cx="5940425" cy="3339465"/>
            <wp:effectExtent l="0" t="0" r="3175" b="0"/>
            <wp:docPr id="2" name="Рисунок 2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0A4D" w14:textId="77777777" w:rsidR="006539D0" w:rsidRPr="00B95CE4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71E04" w14:textId="5ABA5407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67ACB" w14:textId="7A1186F3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74476" w14:textId="09C38DF3" w:rsidR="006539D0" w:rsidRDefault="006539D0" w:rsidP="006539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546A47DF" w14:textId="77777777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40A29" w14:textId="10687BEC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6D485" w14:textId="6AF3A63D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D6DA5" w14:textId="6FA4139A" w:rsidR="006539D0" w:rsidRDefault="006539D0" w:rsidP="00653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79B3" w14:textId="00B8E0E6" w:rsidR="006539D0" w:rsidRDefault="006539D0" w:rsidP="006539D0">
      <w:pPr>
        <w:spacing w:after="0" w:line="360" w:lineRule="auto"/>
        <w:jc w:val="center"/>
      </w:pPr>
      <w:r w:rsidRPr="00B95C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95CE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9A95BC1" w14:textId="2FE11078" w:rsidR="005C2C91" w:rsidRDefault="005C2C91">
      <w:r>
        <w:br w:type="page"/>
      </w:r>
    </w:p>
    <w:p w14:paraId="24713DFA" w14:textId="77777777" w:rsidR="005C2C91" w:rsidRPr="006539D0" w:rsidRDefault="005C2C91" w:rsidP="006539D0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4"/>
          <w:sz w:val="28"/>
          <w:szCs w:val="28"/>
          <w:shd w:val="clear" w:color="auto" w:fill="FFFFFF"/>
        </w:rPr>
        <w:lastRenderedPageBreak/>
        <w:t>Процесс развития творческих наклонностей и талантов у малышей дошкольного возраста проходит достаточно быстро. Задача родителей – не пропустить этот важный момент и уловить, к чему именно у малыша есть талант. Пик творчества у детей младшего (3-4 лет) возраста происходит, когда они впервые серьёзно и методично, изо дня в день, занимаются одним и тем же делом, уделяя ему большую часть своего свободного времени. С этого момента все старания родителей должны быть направлены не на борьбу с увлечениями ребёнка, а на поиск и развитие его таланта. </w:t>
      </w:r>
    </w:p>
    <w:p w14:paraId="27636E46" w14:textId="77777777" w:rsidR="005C2C91" w:rsidRPr="006539D0" w:rsidRDefault="005C2C91" w:rsidP="006539D0">
      <w:pPr>
        <w:pStyle w:val="c1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13"/>
          <w:sz w:val="28"/>
          <w:szCs w:val="28"/>
        </w:rPr>
        <w:t>Чтобы развить в ребёнке творческую личность, вовсе не обязательно отдавать его одновременно во всевозможные кружки и секции или нагружать его различными занятиями и задачами, не оставляя времени для отдыха. Расширить кругозор и познания малыша можно в обычной обстановке – дома или на прогулке. Инструментом для развития творчества у ребёнка дошкольного возраста может стать как предмет, так и слово.</w:t>
      </w:r>
    </w:p>
    <w:p w14:paraId="2C8A2DBA" w14:textId="77777777" w:rsidR="005C2C91" w:rsidRPr="006539D0" w:rsidRDefault="005C2C91" w:rsidP="006539D0">
      <w:pPr>
        <w:pStyle w:val="c1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6539D0">
        <w:rPr>
          <w:rStyle w:val="c5"/>
          <w:b/>
          <w:bCs/>
          <w:sz w:val="28"/>
          <w:szCs w:val="28"/>
        </w:rPr>
        <w:t>Инструменты для развития творчества у дошкольников</w:t>
      </w:r>
    </w:p>
    <w:p w14:paraId="4C08F82F" w14:textId="77777777" w:rsidR="005C2C91" w:rsidRPr="006539D0" w:rsidRDefault="005C2C91" w:rsidP="006539D0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6539D0">
        <w:rPr>
          <w:rStyle w:val="c13"/>
          <w:sz w:val="28"/>
          <w:szCs w:val="28"/>
        </w:rPr>
        <w:t>Общение</w:t>
      </w:r>
    </w:p>
    <w:p w14:paraId="0F260515" w14:textId="77777777" w:rsidR="005C2C91" w:rsidRPr="006539D0" w:rsidRDefault="005C2C91" w:rsidP="006539D0">
      <w:pPr>
        <w:pStyle w:val="c1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4"/>
          <w:sz w:val="28"/>
          <w:szCs w:val="28"/>
          <w:shd w:val="clear" w:color="auto" w:fill="FFFFFF"/>
        </w:rPr>
        <w:t>Не уклоняйтесь от разговоров с малышом, даже если вы испытываете усталость или раздражение. С детьми дошкольного возраста необходимо разговаривать. Находясь в пределах дома, на прогулке или где-нибудь в пути, разговаривайте с ребёнком. Старайтесь обратить его внимание на красоту природы: цвет и форму листьев на деревьях, яркость цветов, необычные композиции облаков в небе. Он будет стараться нарисовать то, что видел, будет задавать вам различные вопросы, уточнять детали и рассказывать всем об этом ярком событии в его жизни.</w:t>
      </w:r>
    </w:p>
    <w:p w14:paraId="409DC095" w14:textId="77777777" w:rsidR="005C2C91" w:rsidRPr="006539D0" w:rsidRDefault="005C2C91" w:rsidP="006539D0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6539D0">
        <w:rPr>
          <w:rStyle w:val="c5"/>
          <w:b/>
          <w:bCs/>
          <w:sz w:val="28"/>
          <w:szCs w:val="28"/>
        </w:rPr>
        <w:t>Игрушки и игровые процессы</w:t>
      </w:r>
    </w:p>
    <w:p w14:paraId="7EF1F8AE" w14:textId="77777777" w:rsidR="005C2C91" w:rsidRPr="006539D0" w:rsidRDefault="005C2C91" w:rsidP="006539D0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1"/>
          <w:sz w:val="28"/>
          <w:szCs w:val="28"/>
          <w:shd w:val="clear" w:color="auto" w:fill="FFFFFF"/>
        </w:rPr>
        <w:t>Старые игрушки детям быстро надоедают, да и к новым игрушкам у них очень быстро пропадает интерес. Ребенка необходимо научить любить уже имеющиеся игрушки и уметь играть с ними, выдумывая новые сюжеты игр, помогите ему в этом, подскажите сюжет игры.</w:t>
      </w:r>
    </w:p>
    <w:p w14:paraId="23DE2246" w14:textId="77777777" w:rsidR="005C2C91" w:rsidRPr="006539D0" w:rsidRDefault="005C2C91" w:rsidP="006539D0">
      <w:pPr>
        <w:pStyle w:val="c1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1"/>
          <w:sz w:val="28"/>
          <w:szCs w:val="28"/>
          <w:shd w:val="clear" w:color="auto" w:fill="FFFFFF"/>
        </w:rPr>
        <w:t>Необходимо добиться того, чтобы ребёнок приложил свою фантазию, подумал и придумал способ развлечь себя. Это может быть не обязательно игра с игрушками, а рисование, например. Попробуйте нарисовать на листе бумаги какую-нибудь абстракцию и предложите ребёнку дорисовать рисунок. Возможно, он увидит в вашей абстракции часть облака, дерева или машины. У детей обычно хорошо развита фантазия, необходимо лишь найти ей применение.</w:t>
      </w:r>
    </w:p>
    <w:p w14:paraId="1BD5A309" w14:textId="77777777" w:rsidR="005C2C91" w:rsidRPr="006539D0" w:rsidRDefault="005C2C91" w:rsidP="006539D0">
      <w:pPr>
        <w:pStyle w:val="c1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6539D0">
        <w:rPr>
          <w:rStyle w:val="c5"/>
          <w:b/>
          <w:bCs/>
          <w:sz w:val="28"/>
          <w:szCs w:val="28"/>
        </w:rPr>
        <w:t>Литература и чтение</w:t>
      </w:r>
    </w:p>
    <w:p w14:paraId="6DDC4E4F" w14:textId="77777777" w:rsidR="005C2C91" w:rsidRPr="006539D0" w:rsidRDefault="005C2C91" w:rsidP="006539D0">
      <w:pPr>
        <w:pStyle w:val="c1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8"/>
          <w:sz w:val="28"/>
          <w:szCs w:val="28"/>
        </w:rPr>
        <w:t xml:space="preserve">Дети в возрасте 3-4 лет любят, когда им читают сказки. Подрастая, они всё так же перед сном просят почитать им интересную книгу или любимую </w:t>
      </w:r>
      <w:r w:rsidRPr="006539D0">
        <w:rPr>
          <w:rStyle w:val="c8"/>
          <w:sz w:val="28"/>
          <w:szCs w:val="28"/>
        </w:rPr>
        <w:lastRenderedPageBreak/>
        <w:t>сказку. Не отказывайте ему в сказке перед сном.</w:t>
      </w:r>
      <w:r w:rsidRPr="006539D0">
        <w:rPr>
          <w:rStyle w:val="c8"/>
          <w:sz w:val="28"/>
          <w:szCs w:val="28"/>
          <w:shd w:val="clear" w:color="auto" w:fill="FFFFFF"/>
        </w:rPr>
        <w:t> Чтение – это инструмент познания мира и инструмент, способствующий развитию творческой личности. Ребёнок мысленно рисует образы главных героев, пытается понять их характер, оценивает их поступки и высказывания – словом, анализирует прочитанное. После того как книга или рассказ будут прочитаны, поговорите с ребёнком, узнайте, о чём был этот рассказ. Даже если вы знаете сюжет наизусть, дайте малышу возможность рассказать его по-своему. В книгах детям часто попадаются новые и непонятные слова, смысл которых они спешат узнать у родителей. Никогда не отказывайтесь пояснить ребенку значение того или иного слова, словосочетания или выражения. </w:t>
      </w:r>
    </w:p>
    <w:p w14:paraId="37B515D3" w14:textId="77777777" w:rsidR="005C2C91" w:rsidRPr="006539D0" w:rsidRDefault="005C2C91" w:rsidP="006539D0">
      <w:pPr>
        <w:pStyle w:val="c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6539D0">
        <w:rPr>
          <w:rStyle w:val="c5"/>
          <w:b/>
          <w:bCs/>
          <w:sz w:val="28"/>
          <w:szCs w:val="28"/>
        </w:rPr>
        <w:t>Театр и актёрское мастерство</w:t>
      </w:r>
    </w:p>
    <w:p w14:paraId="3913137F" w14:textId="77777777" w:rsidR="005C2C91" w:rsidRPr="006539D0" w:rsidRDefault="005C2C91" w:rsidP="006539D0">
      <w:pPr>
        <w:pStyle w:val="c1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8"/>
          <w:sz w:val="28"/>
          <w:szCs w:val="28"/>
        </w:rPr>
        <w:t>Дети любого возраста любят играть в ролевые игры, посредством которых они пытаются познать мир, учатся понимать взаимоотношения между взрослыми людьми, изучают законы общества, в котором живут. Чаще всего малыши дошкольного возраста играют в сказки, представляя себя на месте доброго и отважного героя из какого-нибудь мультсериала или персонажа из сказки. Малыши любят импровизировать на основе сюжетной линии конкретного произведения.</w:t>
      </w:r>
      <w:r w:rsidRPr="006539D0">
        <w:rPr>
          <w:rStyle w:val="c1"/>
          <w:sz w:val="28"/>
          <w:szCs w:val="28"/>
          <w:shd w:val="clear" w:color="auto" w:fill="FFFFFF"/>
        </w:rPr>
        <w:t> Если ваш малыш силён как сценарист, помогите ему в постановке игрового сюжета, подготовке сцены и костюмов, подборе музыкального сопровождения, сыграйте одну из ролей в его игре. Организуйте домашний театр, в котором каждому члену найдётся место на «сцене» или в «зрительном зале».</w:t>
      </w:r>
    </w:p>
    <w:p w14:paraId="2BDFD2CB" w14:textId="77777777" w:rsidR="005C2C91" w:rsidRPr="006539D0" w:rsidRDefault="005C2C91" w:rsidP="006539D0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16"/>
          <w:b/>
          <w:bCs/>
          <w:sz w:val="28"/>
          <w:szCs w:val="28"/>
        </w:rPr>
        <w:t>Лепка</w:t>
      </w:r>
    </w:p>
    <w:p w14:paraId="44A67F8D" w14:textId="77777777" w:rsidR="005C2C91" w:rsidRPr="006539D0" w:rsidRDefault="005C2C91" w:rsidP="006539D0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13"/>
          <w:sz w:val="28"/>
          <w:szCs w:val="28"/>
        </w:rPr>
        <w:t>Далеко не все родители покупают своим детям пластилин. И зря – ведь лепка очень полезна для ребенка, она помогает развитию пальчиков малыша, в лепке ребенок может проявить свое творчество и фантазию. Сначала ваш малыш будет лепить для вас колбаски, шарики, колечки, но постепенно ему захочется расширить спектр своих умений, и он начнет лепить что-то более сложное. Обратите внимание, чтобы пластилин был яркий и мягкий.</w:t>
      </w:r>
    </w:p>
    <w:p w14:paraId="42781AD7" w14:textId="77777777" w:rsidR="005C2C91" w:rsidRPr="006539D0" w:rsidRDefault="005C2C91" w:rsidP="006539D0">
      <w:pPr>
        <w:pStyle w:val="c1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539D0">
        <w:rPr>
          <w:rStyle w:val="c5"/>
          <w:b/>
          <w:bCs/>
          <w:sz w:val="28"/>
          <w:szCs w:val="28"/>
        </w:rPr>
        <w:t>Рекомендации по воспитанию творческой личности</w:t>
      </w:r>
    </w:p>
    <w:p w14:paraId="14AA830C" w14:textId="77777777" w:rsidR="005C2C91" w:rsidRPr="006539D0" w:rsidRDefault="005C2C91" w:rsidP="006539D0">
      <w:pPr>
        <w:pStyle w:val="c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6539D0">
        <w:rPr>
          <w:rStyle w:val="c7"/>
          <w:sz w:val="28"/>
          <w:szCs w:val="28"/>
        </w:rPr>
        <w:t>Определите круг интересов своего ребёнка, найдите сферу, которая более всего занимает его внимание.</w:t>
      </w:r>
    </w:p>
    <w:p w14:paraId="6C722E23" w14:textId="77777777" w:rsidR="005C2C91" w:rsidRPr="006539D0" w:rsidRDefault="005C2C91" w:rsidP="006539D0">
      <w:pPr>
        <w:pStyle w:val="c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6539D0">
        <w:rPr>
          <w:rStyle w:val="c7"/>
          <w:sz w:val="28"/>
          <w:szCs w:val="28"/>
        </w:rPr>
        <w:t>Детское воображение не имеет границ, дети – большие выдумщики и фантазёры. Никогда не ругайте ребенка за фантазии и изобретательность, за использование ваших вещей в его экспериментах.</w:t>
      </w:r>
    </w:p>
    <w:p w14:paraId="7360D931" w14:textId="77777777" w:rsidR="005C2C91" w:rsidRPr="006539D0" w:rsidRDefault="005C2C91" w:rsidP="006539D0">
      <w:pPr>
        <w:pStyle w:val="c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6539D0">
        <w:rPr>
          <w:rStyle w:val="c7"/>
          <w:sz w:val="28"/>
          <w:szCs w:val="28"/>
        </w:rPr>
        <w:t xml:space="preserve">Если у малыша есть склонность к изобретательству, помогайте ему с поиском материалов, необходимых ему для воплощения собственных идей. Это могут быть самые простые вещи из вашего дома: пуговицы, пробки от </w:t>
      </w:r>
      <w:r w:rsidRPr="006539D0">
        <w:rPr>
          <w:rStyle w:val="c7"/>
          <w:sz w:val="28"/>
          <w:szCs w:val="28"/>
        </w:rPr>
        <w:lastRenderedPageBreak/>
        <w:t>бутылок, нитки, крупы и макаронные изделия, пластиковые бутылки и стаканчики, зубочистки, спички, скрепки, лоскуты ткани, проволока и пр.</w:t>
      </w:r>
    </w:p>
    <w:p w14:paraId="65791CF7" w14:textId="77777777" w:rsidR="005C2C91" w:rsidRPr="006539D0" w:rsidRDefault="005C2C91" w:rsidP="006539D0">
      <w:pPr>
        <w:pStyle w:val="c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6539D0">
        <w:rPr>
          <w:rStyle w:val="c7"/>
          <w:sz w:val="28"/>
          <w:szCs w:val="28"/>
        </w:rPr>
        <w:t>Проявляйте собственную фантазию – малыш оценит ваши способности и будет больше доверять вам. Устраивайте домашние спектакли чаще, ведь театральная деятельность позволяет малышу выражать различные эмоции: гнев, радость, страх, агрессию, любовь и пр. Играя роли с разной эмоциональной ок</w:t>
      </w:r>
      <w:bookmarkStart w:id="0" w:name="_GoBack"/>
      <w:bookmarkEnd w:id="0"/>
      <w:r w:rsidRPr="006539D0">
        <w:rPr>
          <w:rStyle w:val="c7"/>
          <w:sz w:val="28"/>
          <w:szCs w:val="28"/>
        </w:rPr>
        <w:t>раской, малыш не только познаёт различные эмоциональные состояния, но и улучшает свои коммуникативные навыки, повышает свой культурный уровень.</w:t>
      </w:r>
    </w:p>
    <w:p w14:paraId="72592CC8" w14:textId="77777777" w:rsidR="005C2C91" w:rsidRPr="006539D0" w:rsidRDefault="005C2C91" w:rsidP="006539D0">
      <w:pPr>
        <w:pStyle w:val="c1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2"/>
          <w:szCs w:val="22"/>
        </w:rPr>
      </w:pPr>
      <w:r w:rsidRPr="006539D0">
        <w:rPr>
          <w:rStyle w:val="c7"/>
          <w:sz w:val="28"/>
          <w:szCs w:val="28"/>
        </w:rPr>
        <w:t>Всегда находите время поговорить с ребёнком. За день его посещает тысяча идей, возникает масса вопросов, на которые у него не всегда есть ответы. Ваша помощь ему крайне необходима, так же как ваша забота о нём и любовь. Помните, что вы для своего ребёнка являетесь самым главным инструментом в его познании мира.</w:t>
      </w:r>
    </w:p>
    <w:p w14:paraId="6841A19C" w14:textId="77777777" w:rsidR="00311313" w:rsidRPr="006539D0" w:rsidRDefault="00311313" w:rsidP="006539D0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</w:rPr>
      </w:pPr>
    </w:p>
    <w:sectPr w:rsidR="00311313" w:rsidRPr="0065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2D0"/>
    <w:multiLevelType w:val="multilevel"/>
    <w:tmpl w:val="E726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13"/>
    <w:rsid w:val="00311313"/>
    <w:rsid w:val="005C2C91"/>
    <w:rsid w:val="006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5A1"/>
  <w15:chartTrackingRefBased/>
  <w15:docId w15:val="{4CB120A8-1CD8-4819-B14F-57EF8AD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C91"/>
  </w:style>
  <w:style w:type="paragraph" w:customStyle="1" w:styleId="c11">
    <w:name w:val="c11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2C91"/>
  </w:style>
  <w:style w:type="paragraph" w:customStyle="1" w:styleId="c10">
    <w:name w:val="c10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C91"/>
  </w:style>
  <w:style w:type="paragraph" w:customStyle="1" w:styleId="c6">
    <w:name w:val="c6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C91"/>
  </w:style>
  <w:style w:type="character" w:customStyle="1" w:styleId="c8">
    <w:name w:val="c8"/>
    <w:basedOn w:val="a0"/>
    <w:rsid w:val="005C2C91"/>
  </w:style>
  <w:style w:type="character" w:customStyle="1" w:styleId="c16">
    <w:name w:val="c16"/>
    <w:basedOn w:val="a0"/>
    <w:rsid w:val="005C2C91"/>
  </w:style>
  <w:style w:type="character" w:customStyle="1" w:styleId="c7">
    <w:name w:val="c7"/>
    <w:basedOn w:val="a0"/>
    <w:rsid w:val="005C2C91"/>
  </w:style>
  <w:style w:type="paragraph" w:customStyle="1" w:styleId="c17">
    <w:name w:val="c17"/>
    <w:basedOn w:val="a"/>
    <w:rsid w:val="005C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2021-09-11T15:15:00Z</dcterms:created>
  <dcterms:modified xsi:type="dcterms:W3CDTF">2021-09-11T15:20:00Z</dcterms:modified>
</cp:coreProperties>
</file>