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B4C31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4356AFF8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6FA99176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E49F0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74F96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4E757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9704C" w14:textId="41D878FC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24"/>
        </w:rPr>
        <w:t>Мастер-класс для родителей</w:t>
      </w:r>
    </w:p>
    <w:p w14:paraId="28A6310B" w14:textId="59D90283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24"/>
        </w:rPr>
        <w:t>«Удивительное рисование»</w:t>
      </w:r>
    </w:p>
    <w:p w14:paraId="77DB439A" w14:textId="5768D63F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300637" wp14:editId="7B9D2A33">
            <wp:extent cx="5940425" cy="3341370"/>
            <wp:effectExtent l="0" t="0" r="3175" b="0"/>
            <wp:docPr id="1" name="Рисунок 1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D7185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B8B77C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63E46B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3EA493" w14:textId="77777777" w:rsidR="00BA260B" w:rsidRDefault="00BA260B" w:rsidP="00BA26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2D3C9516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0463C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32C16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F1BFC" w14:textId="77777777" w:rsidR="00BA260B" w:rsidRDefault="00BA260B" w:rsidP="00BA2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A18423" w14:textId="77777777" w:rsidR="00BA260B" w:rsidRDefault="00BA260B" w:rsidP="00BA26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год</w:t>
      </w:r>
    </w:p>
    <w:p w14:paraId="44571AA4" w14:textId="77777777" w:rsidR="00BA260B" w:rsidRDefault="00BA260B" w:rsidP="00BA260B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48E0C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</w:t>
      </w:r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овладения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нетрадиционными техниками рисования родителями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последующим применением совместной деятельности с детьми.</w:t>
      </w:r>
    </w:p>
    <w:p w14:paraId="45E51527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695C9A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Повышать педагогическую компетентность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художественно-творческом развитии детей.</w:t>
      </w:r>
    </w:p>
    <w:p w14:paraId="651234D8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у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организовывать совместную творческую деятельность с детьми через использования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нетрадиционных техник 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822574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Апробировать новые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нетрадиционные техники работы с семьей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фактор позитивного эмоционального развития детей. Способствовать установлению партнерских отношений между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родителями и педагогами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E392FB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Форма организации мероприятия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Мастер-класс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8A77BB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 и педагоги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2024E3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Бумага разного </w:t>
      </w:r>
      <w:proofErr w:type="spellStart"/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формата,кисточки</w:t>
      </w:r>
      <w:proofErr w:type="spellEnd"/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клея и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манка, </w:t>
      </w:r>
      <w:proofErr w:type="spell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пшено,гречка</w:t>
      </w:r>
      <w:proofErr w:type="spell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 нитки по 15 см, свеча, клей, стриженная шерсть, </w:t>
      </w:r>
      <w:proofErr w:type="spell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корона,волшебная</w:t>
      </w:r>
      <w:proofErr w:type="spell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палочка, музыкальное сопровождение, шляпа, наградные медали по количеству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33FE25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ПЛАН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A997A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Значение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всестороннего развития ребенка.</w:t>
      </w:r>
    </w:p>
    <w:p w14:paraId="232B9CB7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Знакомство с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нетрадиционными техниками рисования для детей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27D10D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Рефлексия.</w:t>
      </w:r>
    </w:p>
    <w:p w14:paraId="218BBEE2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Обратная связь.</w:t>
      </w:r>
    </w:p>
    <w:p w14:paraId="0926B1C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собрания:</w:t>
      </w:r>
    </w:p>
    <w:p w14:paraId="2C7FED2D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вечер, уважаемые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42BA99CF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рады видеть вас! Сегодня мы поговорим о значении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развития детей и познакомимся с несколькими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нетрадиционными техниками 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AB787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является едва ли не самым интересным видом деятельности дошкольников. Она позволяет ребенку отразить в изобразительных образах свои впечатления об окружающем, выразить свое отношение к ним. Вместе с тем изобразительная деятельность имеет неоценимое значение для всестороннего эстетического, нравственного, трудового и умственного развития детей.</w:t>
      </w:r>
    </w:p>
    <w:p w14:paraId="4C390DAD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Рисование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огромное значение в формировании личности ребенка. От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получает лишь пользу. Очень важна связь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рисования с мышлением ребенка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Рисование</w:t>
      </w: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развивает</w:t>
      </w:r>
      <w:proofErr w:type="spellEnd"/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интеллектуальные способности детей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память,внимание</w:t>
      </w:r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,мелкую</w:t>
      </w:r>
      <w:proofErr w:type="spell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моторику, учит детей думать и анализировать, помогает закрепить знания о цвете и форме, соизмерять и сравнивать, сочинять и воображать. Для умственного развития имеет большое значение постепенное расширение запаса знаний. Дети любят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рисовать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потому-что</w:t>
      </w:r>
      <w:proofErr w:type="spell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рисование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ДОСТУПНО-поводим кисточкой по листу бумаги –уже рисунок;</w:t>
      </w:r>
    </w:p>
    <w:p w14:paraId="43CE724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ВЫРАЗИТЕЛЬНО-можно выразить свои восторги, </w:t>
      </w:r>
      <w:proofErr w:type="spellStart"/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желания,мечты</w:t>
      </w:r>
      <w:proofErr w:type="spellEnd"/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предчувствия,страхи</w:t>
      </w:r>
      <w:proofErr w:type="spell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ПОЗНАВАТЕЛЬНО- помогает узнать, разглядеть, </w:t>
      </w:r>
      <w:proofErr w:type="spell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понять,уточнить,показать</w:t>
      </w:r>
      <w:proofErr w:type="spell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знания ; ПРОДУКТИВНО-рисуешь и обязательно что-то получается.</w:t>
      </w:r>
    </w:p>
    <w:p w14:paraId="6202CBC2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*Кто дома рисует вместе с детьми?</w:t>
      </w:r>
    </w:p>
    <w:p w14:paraId="204FB3A3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*Как обычно вы это делаете?</w:t>
      </w:r>
    </w:p>
    <w:p w14:paraId="2CAB25B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дома детям дают для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рисования карандаши и фломастеры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гуашь и краски. Это связано с тем, что после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оставляют перепачканными столы и одежду. Но детям в этом возрасте необходимо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рисовать красками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совсем не страшно, если ваш маленький художник перепачкается, главное – чтобы он получил удовольствие от общения с красками и радовался результатам своего труда.</w:t>
      </w:r>
    </w:p>
    <w:p w14:paraId="3CD3C65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НЕТРАДИЦИОННЫЕ ТЕХНИКИ 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6CA2B1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Немного-немало прошло времени, как отыскали </w:t>
      </w:r>
      <w:proofErr w:type="spellStart"/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рецепт,который</w:t>
      </w:r>
      <w:proofErr w:type="spellEnd"/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совершенствовать творческие способности ребенка. Это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нетрадиционные изобразительные техники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A24CA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*С какими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нетрадиционными техниками вы знакомы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F520D9C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-ОТПЕЧАТЫВАНИЯ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(поролоном, мятой бумагой, пенопластом, палочками и многое другое)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E0E44C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-КЛЯКСОГРАФИЯ (</w:t>
      </w:r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набрав краски на кисточку, с некоторой высоты капает на середину листа, потом бумагу наклоняет в разные стороны или дует на полученную каплю. Фантазия потом подскажет, на кого похожа полученная клякса).</w:t>
      </w:r>
    </w:p>
    <w:p w14:paraId="43A33484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-РИСОВАНИЯ ЛАДОНЬЮ И ПАЛЬЦАМИ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227DFF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-НАБРЫЗГ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(для фона зубной щеткой и кисточкой)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489BD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-РИСОВАНИЕ ПО ТКАНИ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9073A2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-РИСОВАНИЕ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РАЗЛИЧНИЧЫМИ КРУПАМИ, СОЛЬЮ.</w:t>
      </w:r>
    </w:p>
    <w:p w14:paraId="45B0DB7A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-НИТКОГРАФИЯ.</w:t>
      </w:r>
    </w:p>
    <w:p w14:paraId="2CE0B80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-ТЕХНИКА ТЫЧКА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(жесткой кистью по </w:t>
      </w:r>
      <w:r w:rsidRPr="00BA26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нарисованным карандашом контуром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01B7AB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-РИСОВАНИЕ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акварелью по свечке или по восковым мелкам.</w:t>
      </w:r>
    </w:p>
    <w:p w14:paraId="10EFF902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-МОНОТОПИЯ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(отпечаток на второй части листа)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308C0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-РИСОВАНИЕ ПЛАСТИЛИНОМ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79D61F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познакомимся с некоторыми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нетрадиционными техниками рисования дошкольниками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181F5B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немного с вами разомнемся. Вставайте в круг и давайте поиграем.</w:t>
      </w:r>
    </w:p>
    <w:p w14:paraId="0F77B37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одевает корону, и берет волшебную палочку)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2C81B1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-Вмиг я палочкой взмахну,</w:t>
      </w:r>
    </w:p>
    <w:p w14:paraId="0C785C9D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Загадаю чудо!</w:t>
      </w:r>
    </w:p>
    <w:p w14:paraId="0085A983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я вам помогу,</w:t>
      </w:r>
    </w:p>
    <w:p w14:paraId="22C4BC17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Доброй феей буду!</w:t>
      </w:r>
    </w:p>
    <w:p w14:paraId="70708C5B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Поскорее встаньте в круг,</w:t>
      </w:r>
    </w:p>
    <w:p w14:paraId="28C567C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руки возьмитесь.</w:t>
      </w:r>
    </w:p>
    <w:p w14:paraId="382AD798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начнем вращаться в ребятишек превращаться!</w:t>
      </w:r>
    </w:p>
    <w:p w14:paraId="5E9DB2B1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14:paraId="62DD0D49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замечательные ребята сегодня собрались.</w:t>
      </w:r>
    </w:p>
    <w:p w14:paraId="55539351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Вы любите путешествовать?</w:t>
      </w:r>
    </w:p>
    <w:p w14:paraId="0247768D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отправимся с вами в необычное путешествие, в страну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A26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Рисовандию</w:t>
      </w:r>
      <w:proofErr w:type="spellEnd"/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присаживайтесь на свои места.</w:t>
      </w:r>
    </w:p>
    <w:p w14:paraId="0A9BB6D3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Послушайте загадку о сказке и назовите ее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C16797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лепила</w:t>
      </w:r>
    </w:p>
    <w:p w14:paraId="20AFD96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Вкусный пирожок,</w:t>
      </w:r>
    </w:p>
    <w:p w14:paraId="1533E893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 многих в лесу</w:t>
      </w:r>
    </w:p>
    <w:p w14:paraId="036E0850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Убежать он смог!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(колобок)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41AA09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нарисовать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вам этого сказочного персонажа в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технике рисования свечой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первая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техника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мы сегодня испробуем (на столе листы бумаги, свеча и краски, сначала с помощью свечи рисуем колобок, а потом раскрашиваем лист одним цветом).</w:t>
      </w:r>
    </w:p>
    <w:p w14:paraId="0524E99C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Следующая загадка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22C8B1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Я шариком пушистым</w:t>
      </w:r>
    </w:p>
    <w:p w14:paraId="757A2DA3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Белею в поле чистом,</w:t>
      </w:r>
    </w:p>
    <w:p w14:paraId="6B35CE0F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дунул ветерок-остался стебелек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(одуванчик)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2EFB6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нарисуем веселый, воздушный, легкий цветок-шерстью. Это не сложно, но эта необычная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техника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хорошо развивает мелкую </w:t>
      </w:r>
      <w:proofErr w:type="spellStart"/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моторику,внимание</w:t>
      </w:r>
      <w:proofErr w:type="spellEnd"/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наблюдательность. Берем и на лист наносим любой рисунок, но сегодня будем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рисовать одуванчик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Намажем клеем контур, но не весь, а только пока цветок и насыпаем сверху стриженную шерсть, прижимаем сверху слегка ладошкой, пальчиками, затем мажем клеем ствол и </w:t>
      </w:r>
      <w:proofErr w:type="spell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приклееваем</w:t>
      </w:r>
      <w:proofErr w:type="spell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шерстяную нить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(ствол)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последний лист насыпаем стриженную шерсть на клей и прижимаем ладошкой. Вот такой получился у нас </w:t>
      </w:r>
      <w:proofErr w:type="spellStart"/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одуванчик.</w:t>
      </w: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Давайте</w:t>
      </w:r>
      <w:proofErr w:type="spellEnd"/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выучим о нем стихотворение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7066A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одуванчик,</w:t>
      </w:r>
    </w:p>
    <w:p w14:paraId="3E1FF222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сарафанчик,</w:t>
      </w:r>
    </w:p>
    <w:p w14:paraId="6A98E2C8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Подрастет нарядится</w:t>
      </w:r>
    </w:p>
    <w:p w14:paraId="06410A19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беленькое платьице.</w:t>
      </w:r>
    </w:p>
    <w:p w14:paraId="082D02BB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Легкое воздушное,</w:t>
      </w:r>
    </w:p>
    <w:p w14:paraId="41CE6267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Ветерку послушное.</w:t>
      </w:r>
    </w:p>
    <w:p w14:paraId="25A1D22D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ФИЗМИНУТКА 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«Художница»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08CA22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 белой-белой, Соня нарисует смело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(рисуем пальчиком в воздухе)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3F66A0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деревья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(руки </w:t>
      </w:r>
      <w:proofErr w:type="spellStart"/>
      <w:proofErr w:type="gramStart"/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вверх,наклоны</w:t>
      </w:r>
      <w:proofErr w:type="spellEnd"/>
      <w:proofErr w:type="gramEnd"/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вправо-влево)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50CDAA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дома (поднимают руки над головой-крыша,</w:t>
      </w:r>
    </w:p>
    <w:p w14:paraId="4DEE9573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(разводят руками от груди в стороны,</w:t>
      </w:r>
    </w:p>
    <w:p w14:paraId="54E83A70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(стучат пальчиками по ладошке,</w:t>
      </w:r>
    </w:p>
    <w:p w14:paraId="6C16CD7A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Мотылька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(бегут на носочках, делая взмахи руками)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D5A5A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4. А следующая наша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техника – это </w:t>
      </w:r>
      <w:proofErr w:type="spellStart"/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ниткография</w:t>
      </w:r>
      <w:proofErr w:type="spellEnd"/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(нитки 3 шт. по 15 см, гуашь 3х цветов,1/2 </w:t>
      </w:r>
      <w:proofErr w:type="gramStart"/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листа</w:t>
      </w:r>
      <w:proofErr w:type="gramEnd"/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сложенного пополам)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0B389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Опустить каждую нитку в гуашь, чтобы получились нитки трех цветов, закрасить нитки, в помощь использовать кисточку. Крашенные ниточки свободно рисуя положить на половинку листа, прикрыть лист второй 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половинкой, накрыть ладошкой. Аккуратно вытягиваем ниточки по одной. Открыть работу.</w:t>
      </w:r>
    </w:p>
    <w:p w14:paraId="19346DA2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Монотопия</w:t>
      </w:r>
      <w:proofErr w:type="spellEnd"/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техника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похожая на предыдущую, только рисуем на одной стороне бумаге кисточкой. Эта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техника используется для 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симметричных рисунков. На одной половине листа закрашивается любой рисунок и закрываем второй половинкой листа, получается целостный рисунок. А вот кого мы с вами попробуем сегодня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нарисовать с вами отгадайте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B5E91AF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маленький комочек,</w:t>
      </w:r>
    </w:p>
    <w:p w14:paraId="46079208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немного точек,</w:t>
      </w:r>
    </w:p>
    <w:p w14:paraId="2B7A243C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кричит, и не поет</w:t>
      </w:r>
    </w:p>
    <w:p w14:paraId="07CCD7C9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листику ползет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(Божья коровка)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7EE028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Послушайте следующую загадку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6A49D5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хожу и не летаю,</w:t>
      </w:r>
    </w:p>
    <w:p w14:paraId="069F280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попробуй догони!</w:t>
      </w:r>
    </w:p>
    <w:p w14:paraId="22D052F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бываю золотая,</w:t>
      </w:r>
    </w:p>
    <w:p w14:paraId="2D0C8CB4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в сказку загляни!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(рыбка)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7E923B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картинку мы будем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рисовать необычными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«красками»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крупой. Намазываем детали клеем и разукрашиваем. Водоросли-манкой (зеленой, рыбку- пшеном, а камушки –гречкой. Вот такая получилась необычная картина. Такие картины можно создавать из разных круп, можно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нарисовать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полностью крашенной манкой или просто манкой, или просто солью, когда просохнет картина детали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прорисовать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сверху цветной гуашью или красками.</w:t>
      </w:r>
    </w:p>
    <w:p w14:paraId="73BCCE27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-Молодцы, ребята вы справились со всеми заданиями!</w:t>
      </w:r>
    </w:p>
    <w:p w14:paraId="2D3D9D83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в страну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A26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Рисовандию</w:t>
      </w:r>
      <w:proofErr w:type="spellEnd"/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подходит к концу и нам пора </w:t>
      </w:r>
      <w:proofErr w:type="spellStart"/>
      <w:proofErr w:type="gram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возвращаться,</w:t>
      </w: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чтобы опять встать взрослыми закройте глаза и повторяйте за мной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FD0816F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ШУ-ШУ-ШУ, НЕ ШУЧУ! ВЗРОСЛОЙ СТАТЬ ОПЯТЬ ХОЧУ!</w:t>
      </w:r>
    </w:p>
    <w:p w14:paraId="6D0246C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*РЕФЛЕКСИЯ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«ШЛЯПА ЖЕЛАНИЙ»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63319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участникам раздаются небольшие листы бумаги, предлагается написать то, чего бы ему хотелось пожелать присутствующим, и опустить листок в </w:t>
      </w:r>
      <w:r w:rsidRPr="00BA260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«Шляпу желаний»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перемешиваем в шляпе все пожелания и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вытаскивают пожелания для себя.</w:t>
      </w:r>
    </w:p>
    <w:p w14:paraId="777339B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ОБРАТНАЯ СВЯЗЬ.</w:t>
      </w:r>
    </w:p>
    <w:p w14:paraId="1A79E79E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спасибо всем, благодарю вас за участие!</w:t>
      </w:r>
    </w:p>
    <w:p w14:paraId="51B74C79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 были настоящими художниками и наступил самый ответственный момент-награждение. Союз художников принимает ВАС в свои ряды, и вручает медали!</w:t>
      </w:r>
    </w:p>
    <w:p w14:paraId="7FFDA102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заключении уважаемые </w:t>
      </w:r>
      <w:proofErr w:type="spellStart"/>
      <w:proofErr w:type="gramStart"/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,нам</w:t>
      </w:r>
      <w:proofErr w:type="spellEnd"/>
      <w:proofErr w:type="gramEnd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</w:t>
      </w:r>
      <w:proofErr w:type="spellStart"/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хотелось,</w:t>
      </w:r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чтобы</w:t>
      </w:r>
      <w:proofErr w:type="spellEnd"/>
      <w:r w:rsidRPr="00BA260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каждый из вас ответил на некоторые вопросы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16CEE0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*1. Понравилось вам наше путешествие?</w:t>
      </w:r>
    </w:p>
    <w:p w14:paraId="460B38AC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*2. Чему новому вы сегодня научились?</w:t>
      </w:r>
    </w:p>
    <w:p w14:paraId="3789FB65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*3. Будете вы использовать эти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нетрадиционные техники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вашими детьми дома?</w:t>
      </w:r>
    </w:p>
    <w:p w14:paraId="437E3486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ИТОГ.</w:t>
      </w:r>
    </w:p>
    <w:p w14:paraId="5BB1C28F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нетрадиционных методов рисования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привить детям желание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рисовать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расширить возможности в овладении различными материалами и работы с ними. Занятия по </w:t>
      </w:r>
      <w:r w:rsidRPr="00BA26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рисованию с использованием нетрадиционных техник</w:t>
      </w:r>
      <w:r w:rsidRPr="00BA2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утомляет дошкольников, у них сохраняется высокая активность, работоспособность на протяжении всего времени, отведенного для выполнения задания.</w:t>
      </w:r>
    </w:p>
    <w:p w14:paraId="4D81C589" w14:textId="77777777" w:rsidR="00BA260B" w:rsidRPr="00BA260B" w:rsidRDefault="00BA260B" w:rsidP="00BA26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A26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ЖЕЛАЕМ ВАМ УСПЕХОВ В ТВОРЧЕСКИХ РАБОТАХ С ВАШИМИ ДЕТЬМИ!</w:t>
      </w:r>
    </w:p>
    <w:p w14:paraId="34297B32" w14:textId="77777777" w:rsidR="00674C18" w:rsidRDefault="00674C18" w:rsidP="00BA260B">
      <w:pPr>
        <w:spacing w:after="0" w:line="240" w:lineRule="auto"/>
        <w:ind w:firstLine="709"/>
      </w:pPr>
      <w:bookmarkStart w:id="0" w:name="_GoBack"/>
      <w:bookmarkEnd w:id="0"/>
    </w:p>
    <w:sectPr w:rsidR="0067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18"/>
    <w:rsid w:val="00674C18"/>
    <w:rsid w:val="00BA260B"/>
    <w:rsid w:val="00F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0221"/>
  <w15:chartTrackingRefBased/>
  <w15:docId w15:val="{C5E6E4A5-9439-468B-B4D3-2B6FB3C0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60B"/>
    <w:pPr>
      <w:spacing w:line="252" w:lineRule="auto"/>
    </w:pPr>
  </w:style>
  <w:style w:type="paragraph" w:styleId="2">
    <w:name w:val="heading 2"/>
    <w:basedOn w:val="a"/>
    <w:link w:val="20"/>
    <w:uiPriority w:val="9"/>
    <w:qFormat/>
    <w:rsid w:val="00BA2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2021-10-02T14:26:00Z</dcterms:created>
  <dcterms:modified xsi:type="dcterms:W3CDTF">2021-10-02T14:45:00Z</dcterms:modified>
</cp:coreProperties>
</file>