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3123F3">
      <w:pPr>
        <w:pStyle w:val="2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Конспект занятия по ФЭМП №5</w:t>
      </w:r>
    </w:p>
    <w:p w14:paraId="3611279A">
      <w:pPr>
        <w:pStyle w:val="2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в старшей группе</w:t>
      </w:r>
    </w:p>
    <w:p w14:paraId="239B17E0">
      <w:pPr>
        <w:pStyle w:val="25"/>
        <w:shd w:val="clear" w:color="auto" w:fill="FFFFFF"/>
        <w:spacing w:before="0" w:beforeAutospacing="0" w:after="0" w:afterAutospacing="0"/>
        <w:jc w:val="center"/>
        <w:rPr>
          <w:b/>
          <w:sz w:val="32"/>
          <w:szCs w:val="20"/>
        </w:rPr>
      </w:pPr>
      <w:r>
        <w:rPr>
          <w:b/>
          <w:bCs/>
          <w:color w:val="000000"/>
          <w:sz w:val="32"/>
          <w:szCs w:val="32"/>
        </w:rPr>
        <w:t xml:space="preserve">Тема: </w:t>
      </w:r>
      <w:r>
        <w:rPr>
          <w:rStyle w:val="11"/>
          <w:b/>
          <w:bCs/>
          <w:color w:val="000000"/>
          <w:sz w:val="32"/>
          <w:szCs w:val="20"/>
        </w:rPr>
        <w:t>«Числа и цифры 1, 2, 3, 4, 5; знаки +, =; независимость числа то величины предметов, состав числа 5 из двух меньших. Ознакомление с названием месяца – октябрь»</w:t>
      </w:r>
    </w:p>
    <w:p w14:paraId="5EECC792">
      <w:pPr>
        <w:spacing w:after="0" w:line="240" w:lineRule="auto"/>
        <w:jc w:val="center"/>
        <w:rPr>
          <w:b/>
          <w:bCs/>
          <w:color w:val="000000"/>
          <w:sz w:val="28"/>
          <w:szCs w:val="28"/>
        </w:rPr>
      </w:pPr>
    </w:p>
    <w:p w14:paraId="169554EA">
      <w:pPr>
        <w:pStyle w:val="2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Доминирующая образовательная область: </w:t>
      </w:r>
      <w:r>
        <w:rPr>
          <w:bCs/>
          <w:color w:val="000000"/>
          <w:sz w:val="28"/>
          <w:szCs w:val="28"/>
        </w:rPr>
        <w:t>познавательное развитие.</w:t>
      </w:r>
    </w:p>
    <w:p w14:paraId="06CCEA18">
      <w:pPr>
        <w:pStyle w:val="8"/>
        <w:spacing w:before="0" w:beforeAutospacing="0" w:after="0" w:afterAutospacing="0"/>
        <w:ind w:firstLine="709"/>
        <w:contextualSpacing/>
        <w:jc w:val="both"/>
        <w:rPr>
          <w:sz w:val="28"/>
          <w:szCs w:val="22"/>
        </w:rPr>
      </w:pPr>
      <w:r>
        <w:rPr>
          <w:b/>
          <w:bCs/>
          <w:color w:val="000000"/>
          <w:sz w:val="28"/>
          <w:szCs w:val="28"/>
        </w:rPr>
        <w:t>Интеграция образовательных областей:</w:t>
      </w:r>
      <w:r>
        <w:rPr>
          <w:b/>
          <w:bCs/>
          <w:color w:val="000000"/>
          <w:sz w:val="28"/>
          <w:szCs w:val="22"/>
        </w:rPr>
        <w:t xml:space="preserve"> </w:t>
      </w:r>
      <w:r>
        <w:rPr>
          <w:color w:val="747474"/>
          <w:sz w:val="28"/>
          <w:szCs w:val="22"/>
        </w:rPr>
        <w:t>«</w:t>
      </w:r>
      <w:r>
        <w:rPr>
          <w:sz w:val="28"/>
          <w:szCs w:val="22"/>
        </w:rPr>
        <w:t>Познавательное развитие», «Речевое развитие», «Социально-коммуникативное развитие», «Физическое развитие», «Художественно-эстетическое развитие».</w:t>
      </w:r>
    </w:p>
    <w:p w14:paraId="402A93F6">
      <w:pPr>
        <w:pStyle w:val="8"/>
        <w:spacing w:before="0" w:beforeAutospacing="0" w:after="0" w:afterAutospacing="0"/>
        <w:ind w:firstLine="709"/>
        <w:contextualSpacing/>
        <w:jc w:val="both"/>
        <w:rPr>
          <w:bCs/>
          <w:color w:val="000000"/>
          <w:sz w:val="28"/>
          <w:szCs w:val="22"/>
        </w:rPr>
      </w:pPr>
      <w:r>
        <w:rPr>
          <w:b/>
          <w:bCs/>
          <w:color w:val="000000"/>
          <w:sz w:val="28"/>
          <w:szCs w:val="22"/>
        </w:rPr>
        <w:t xml:space="preserve">Виды деятельности детей: </w:t>
      </w:r>
      <w:r>
        <w:rPr>
          <w:bCs/>
          <w:color w:val="000000"/>
          <w:sz w:val="28"/>
          <w:szCs w:val="22"/>
        </w:rPr>
        <w:t xml:space="preserve">игровая, коммуникативная, познавательно-исследовательская, </w:t>
      </w:r>
      <w:r>
        <w:rPr>
          <w:bCs/>
          <w:sz w:val="28"/>
          <w:szCs w:val="22"/>
        </w:rPr>
        <w:t xml:space="preserve">восприятие художественной литературы и фольклора, </w:t>
      </w:r>
      <w:r>
        <w:rPr>
          <w:bCs/>
          <w:color w:val="000000"/>
          <w:sz w:val="28"/>
          <w:szCs w:val="22"/>
        </w:rPr>
        <w:t>двигательная.</w:t>
      </w:r>
    </w:p>
    <w:p w14:paraId="71EB7A0D">
      <w:pPr>
        <w:widowControl w:val="0"/>
        <w:shd w:val="clear" w:color="auto" w:fill="FFFFFF"/>
        <w:tabs>
          <w:tab w:val="left" w:pos="5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Цель:</w:t>
      </w:r>
      <w:r>
        <w:rPr>
          <w:rStyle w:val="6"/>
          <w:rFonts w:ascii="Times New Roman" w:hAnsi="Times New Roman" w:cs="Times New Roman"/>
          <w:b w:val="0"/>
          <w:sz w:val="28"/>
          <w:szCs w:val="28"/>
        </w:rPr>
        <w:t xml:space="preserve"> учить детей составлять число 5 из двух меньших  чисел.</w:t>
      </w:r>
    </w:p>
    <w:p w14:paraId="7CA7A1AC">
      <w:pPr>
        <w:pStyle w:val="1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0"/>
        </w:rPr>
      </w:pPr>
      <w:r>
        <w:rPr>
          <w:b/>
          <w:bCs/>
          <w:color w:val="000000"/>
          <w:sz w:val="28"/>
          <w:szCs w:val="28"/>
        </w:rPr>
        <w:t xml:space="preserve">Программное содержание: </w:t>
      </w:r>
      <w:r>
        <w:rPr>
          <w:rStyle w:val="27"/>
          <w:iCs/>
          <w:color w:val="000000"/>
          <w:sz w:val="28"/>
          <w:szCs w:val="20"/>
        </w:rPr>
        <w:t xml:space="preserve">Учить </w:t>
      </w:r>
      <w:r>
        <w:rPr>
          <w:rStyle w:val="18"/>
          <w:color w:val="000000"/>
          <w:sz w:val="28"/>
          <w:szCs w:val="20"/>
        </w:rPr>
        <w:t xml:space="preserve">отгадывать математическую загадку, записывать решение задач с помощью знаков и цифр; писать цифру 5; решать логическую задачу на установление несоответствия. </w:t>
      </w:r>
      <w:r>
        <w:rPr>
          <w:rStyle w:val="26"/>
          <w:iCs/>
          <w:color w:val="000000"/>
          <w:sz w:val="28"/>
          <w:szCs w:val="20"/>
        </w:rPr>
        <w:t>Закреплять</w:t>
      </w:r>
      <w:r>
        <w:rPr>
          <w:rStyle w:val="18"/>
          <w:color w:val="000000"/>
          <w:sz w:val="28"/>
          <w:szCs w:val="20"/>
        </w:rPr>
        <w:t xml:space="preserve"> умение писать цифры 1, 2, 3, 4; понимать независимость числа от величины и пространственного расположения предметов. </w:t>
      </w:r>
      <w:r>
        <w:rPr>
          <w:rStyle w:val="26"/>
          <w:iCs/>
          <w:color w:val="000000"/>
          <w:sz w:val="28"/>
          <w:szCs w:val="20"/>
        </w:rPr>
        <w:t xml:space="preserve">Знакомить </w:t>
      </w:r>
      <w:r>
        <w:rPr>
          <w:rStyle w:val="18"/>
          <w:color w:val="000000"/>
          <w:sz w:val="28"/>
          <w:szCs w:val="20"/>
        </w:rPr>
        <w:t xml:space="preserve">с составом числа 5 из двух меньших чисел; - названием текущего месяца – октябрь; крылатыми выражениями, в которых упоминается число 5. </w:t>
      </w:r>
      <w:r>
        <w:rPr>
          <w:rStyle w:val="27"/>
          <w:iCs/>
          <w:color w:val="000000"/>
          <w:sz w:val="28"/>
          <w:szCs w:val="20"/>
        </w:rPr>
        <w:t xml:space="preserve">Формировать </w:t>
      </w:r>
      <w:r>
        <w:rPr>
          <w:rStyle w:val="18"/>
          <w:color w:val="000000"/>
          <w:sz w:val="28"/>
          <w:szCs w:val="20"/>
        </w:rPr>
        <w:t>умение понимать учебную задачу и выполнять ее самостоятельно; навыки самоконтроля и самооценки</w:t>
      </w:r>
      <w:r>
        <w:rPr>
          <w:rStyle w:val="26"/>
          <w:color w:val="000000"/>
          <w:sz w:val="28"/>
          <w:szCs w:val="20"/>
        </w:rPr>
        <w:t>.</w:t>
      </w:r>
    </w:p>
    <w:p w14:paraId="20E89577">
      <w:pPr>
        <w:shd w:val="clear" w:color="auto" w:fill="FFFFFF"/>
        <w:tabs>
          <w:tab w:val="left" w:pos="509"/>
        </w:tabs>
        <w:spacing w:after="0" w:line="240" w:lineRule="auto"/>
        <w:ind w:firstLine="709"/>
        <w:jc w:val="both"/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Style w:val="6"/>
          <w:rFonts w:ascii="Times New Roman" w:hAnsi="Times New Roman" w:cs="Times New Roman"/>
          <w:sz w:val="28"/>
        </w:rPr>
        <w:t>Материалы и оборудование</w:t>
      </w:r>
      <w:r>
        <w:rPr>
          <w:rStyle w:val="6"/>
          <w:rFonts w:ascii="Times New Roman" w:hAnsi="Times New Roman" w:cs="Times New Roman"/>
          <w:b w:val="0"/>
          <w:sz w:val="28"/>
        </w:rPr>
        <w:t xml:space="preserve">: </w:t>
      </w:r>
      <w:r>
        <w:rPr>
          <w:rStyle w:val="6"/>
          <w:rFonts w:ascii="Times New Roman" w:hAnsi="Times New Roman" w:cs="Times New Roman"/>
          <w:b w:val="0"/>
          <w:sz w:val="28"/>
          <w:szCs w:val="28"/>
        </w:rPr>
        <w:t>демонстрационный – картинки: 4 кружка, 5 кружков, цифры 4 и 5, десять красных и восемь синих кружков, теленок, козленок; раздаточный – рабочая тетрадь по математике для детей 5-6 лет; простые и цветные карандаши.</w:t>
      </w:r>
    </w:p>
    <w:p w14:paraId="00F2C4D5">
      <w:pPr>
        <w:spacing w:after="0" w:line="240" w:lineRule="auto"/>
        <w:ind w:firstLine="709"/>
        <w:contextualSpacing/>
        <w:jc w:val="both"/>
        <w:rPr>
          <w:rStyle w:val="6"/>
          <w:rFonts w:ascii="Times New Roman" w:hAnsi="Times New Roman" w:cs="Times New Roman"/>
          <w:b w:val="0"/>
          <w:sz w:val="28"/>
        </w:rPr>
      </w:pPr>
      <w:r>
        <w:rPr>
          <w:rStyle w:val="6"/>
          <w:rFonts w:ascii="Times New Roman" w:hAnsi="Times New Roman" w:cs="Times New Roman"/>
          <w:sz w:val="28"/>
        </w:rPr>
        <w:t xml:space="preserve">Планируемые результаты: </w:t>
      </w:r>
      <w:r>
        <w:rPr>
          <w:rStyle w:val="6"/>
          <w:rFonts w:ascii="Times New Roman" w:hAnsi="Times New Roman" w:cs="Times New Roman"/>
          <w:b w:val="0"/>
          <w:sz w:val="28"/>
        </w:rPr>
        <w:t>дети составляют число 5 из двух меньших чисел.</w:t>
      </w:r>
    </w:p>
    <w:p w14:paraId="20E1CD76">
      <w:pPr>
        <w:spacing w:after="0" w:line="240" w:lineRule="auto"/>
        <w:ind w:firstLine="709"/>
        <w:contextualSpacing/>
        <w:jc w:val="center"/>
        <w:rPr>
          <w:rStyle w:val="6"/>
          <w:rFonts w:ascii="Times New Roman" w:hAnsi="Times New Roman" w:cs="Times New Roman"/>
          <w:sz w:val="28"/>
          <w:szCs w:val="28"/>
        </w:rPr>
      </w:pPr>
      <w:r>
        <w:rPr>
          <w:rStyle w:val="6"/>
          <w:rFonts w:ascii="Times New Roman" w:hAnsi="Times New Roman" w:cs="Times New Roman"/>
          <w:sz w:val="28"/>
          <w:szCs w:val="28"/>
        </w:rPr>
        <w:t>Структура занятия</w:t>
      </w:r>
    </w:p>
    <w:tbl>
      <w:tblPr>
        <w:tblStyle w:val="9"/>
        <w:tblW w:w="0" w:type="auto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"/>
        <w:gridCol w:w="4041"/>
        <w:gridCol w:w="4111"/>
        <w:gridCol w:w="1099"/>
      </w:tblGrid>
      <w:tr w14:paraId="65BA2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99FB03">
            <w:pPr>
              <w:spacing w:after="0" w:line="240" w:lineRule="auto"/>
              <w:contextualSpacing/>
              <w:jc w:val="both"/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  <w:lang w:val="en-US"/>
              </w:rPr>
            </w:pPr>
            <w:r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  <w:lang w:val="en-US"/>
              </w:rPr>
              <w:t>I</w:t>
            </w:r>
          </w:p>
        </w:tc>
        <w:tc>
          <w:tcPr>
            <w:tcW w:w="4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C866E4">
            <w:pPr>
              <w:spacing w:after="0" w:line="240" w:lineRule="auto"/>
              <w:contextualSpacing/>
              <w:jc w:val="both"/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</w:rPr>
              <w:t>Вводная часть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8546F9">
            <w:pPr>
              <w:pStyle w:val="8"/>
              <w:shd w:val="clear" w:color="auto" w:fill="FFFFFF"/>
              <w:spacing w:before="0" w:beforeAutospacing="0" w:after="0" w:afterAutospacing="0"/>
              <w:jc w:val="both"/>
              <w:rPr>
                <w:rStyle w:val="6"/>
                <w:b w:val="0"/>
                <w:bCs w:val="0"/>
                <w:color w:val="111111"/>
                <w:sz w:val="28"/>
                <w:szCs w:val="28"/>
              </w:rPr>
            </w:pPr>
            <w:r>
              <w:rPr>
                <w:rStyle w:val="6"/>
                <w:b w:val="0"/>
                <w:bCs w:val="0"/>
                <w:color w:val="111111"/>
                <w:sz w:val="28"/>
                <w:szCs w:val="28"/>
              </w:rPr>
              <w:t>Организационный момент</w:t>
            </w: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C1C451">
            <w:pPr>
              <w:spacing w:after="0" w:line="240" w:lineRule="auto"/>
              <w:contextualSpacing/>
              <w:jc w:val="both"/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</w:rPr>
              <w:t>1 мин</w:t>
            </w:r>
          </w:p>
        </w:tc>
      </w:tr>
      <w:tr w14:paraId="7EA02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1E3111">
            <w:pPr>
              <w:spacing w:after="0" w:line="240" w:lineRule="auto"/>
              <w:contextualSpacing/>
              <w:jc w:val="both"/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  <w:lang w:val="en-US"/>
              </w:rPr>
            </w:pPr>
            <w:r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  <w:lang w:val="en-US"/>
              </w:rPr>
              <w:t>II</w:t>
            </w:r>
          </w:p>
        </w:tc>
        <w:tc>
          <w:tcPr>
            <w:tcW w:w="4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38C56C">
            <w:pPr>
              <w:spacing w:after="0" w:line="240" w:lineRule="auto"/>
              <w:contextualSpacing/>
              <w:jc w:val="both"/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</w:rPr>
              <w:t>Основная часть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4686E4">
            <w:pPr>
              <w:spacing w:after="0" w:line="240" w:lineRule="auto"/>
              <w:contextualSpacing/>
              <w:jc w:val="both"/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21EBBD">
            <w:pPr>
              <w:spacing w:after="0" w:line="240" w:lineRule="auto"/>
              <w:contextualSpacing/>
              <w:jc w:val="both"/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</w:rPr>
              <w:t>22 мин</w:t>
            </w:r>
          </w:p>
        </w:tc>
      </w:tr>
      <w:tr w14:paraId="2CDBE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5F8504">
            <w:pPr>
              <w:spacing w:after="0" w:line="240" w:lineRule="auto"/>
              <w:contextualSpacing/>
              <w:jc w:val="both"/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</w:rPr>
              <w:t>1</w:t>
            </w:r>
          </w:p>
        </w:tc>
        <w:tc>
          <w:tcPr>
            <w:tcW w:w="4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BDD2A8">
            <w:pPr>
              <w:spacing w:after="0" w:line="240" w:lineRule="auto"/>
              <w:contextualSpacing/>
              <w:jc w:val="both"/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Cs/>
                <w:sz w:val="28"/>
                <w:szCs w:val="28"/>
              </w:rPr>
              <w:t>Заучивание стихотворения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CE15BC">
            <w:pPr>
              <w:spacing w:after="0" w:line="240" w:lineRule="auto"/>
              <w:contextualSpacing/>
              <w:jc w:val="both"/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</w:rPr>
              <w:t>«Цифра пять»</w:t>
            </w: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E5C26A">
            <w:pPr>
              <w:spacing w:after="0" w:line="240" w:lineRule="auto"/>
              <w:contextualSpacing/>
              <w:jc w:val="both"/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</w:rPr>
              <w:t>2 мин</w:t>
            </w:r>
          </w:p>
        </w:tc>
      </w:tr>
      <w:tr w14:paraId="3002A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FA7A62">
            <w:pPr>
              <w:spacing w:after="0" w:line="240" w:lineRule="auto"/>
              <w:contextualSpacing/>
              <w:jc w:val="both"/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</w:rPr>
              <w:t>2</w:t>
            </w:r>
          </w:p>
        </w:tc>
        <w:tc>
          <w:tcPr>
            <w:tcW w:w="4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5CBCD7">
            <w:pPr>
              <w:spacing w:after="0" w:line="240" w:lineRule="auto"/>
              <w:contextualSpacing/>
              <w:jc w:val="both"/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Cs/>
                <w:sz w:val="28"/>
                <w:szCs w:val="28"/>
              </w:rPr>
              <w:t xml:space="preserve">Упражнение 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80A95E">
            <w:pPr>
              <w:spacing w:after="0" w:line="240" w:lineRule="auto"/>
              <w:contextualSpacing/>
              <w:jc w:val="both"/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</w:rPr>
              <w:t>«Цифра 5ь»</w:t>
            </w: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6E8C84">
            <w:pPr>
              <w:spacing w:after="0" w:line="240" w:lineRule="auto"/>
              <w:contextualSpacing/>
              <w:jc w:val="both"/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</w:rPr>
              <w:t>2 мин</w:t>
            </w:r>
          </w:p>
        </w:tc>
      </w:tr>
      <w:tr w14:paraId="3276C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" w:hRule="atLeast"/>
        </w:trPr>
        <w:tc>
          <w:tcPr>
            <w:tcW w:w="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AA3EA6">
            <w:pPr>
              <w:spacing w:after="0" w:line="240" w:lineRule="auto"/>
              <w:contextualSpacing/>
              <w:jc w:val="both"/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</w:rPr>
              <w:t>3</w:t>
            </w:r>
          </w:p>
        </w:tc>
        <w:tc>
          <w:tcPr>
            <w:tcW w:w="4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F5014E">
            <w:pPr>
              <w:spacing w:after="0" w:line="240" w:lineRule="auto"/>
              <w:contextualSpacing/>
              <w:jc w:val="both"/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Cs/>
                <w:sz w:val="28"/>
                <w:szCs w:val="28"/>
              </w:rPr>
              <w:t xml:space="preserve">Игра 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9C0035">
            <w:pPr>
              <w:shd w:val="clear" w:color="auto" w:fill="FFFFFF"/>
              <w:tabs>
                <w:tab w:val="left" w:pos="634"/>
              </w:tabs>
              <w:spacing w:after="0" w:line="240" w:lineRule="auto"/>
              <w:jc w:val="both"/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</w:rPr>
              <w:t>«Отгадай и запиши»</w:t>
            </w: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E9A347">
            <w:pPr>
              <w:spacing w:after="0" w:line="240" w:lineRule="auto"/>
              <w:contextualSpacing/>
              <w:jc w:val="both"/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</w:rPr>
              <w:t>2 мин</w:t>
            </w:r>
          </w:p>
        </w:tc>
      </w:tr>
      <w:tr w14:paraId="03F19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" w:hRule="atLeast"/>
        </w:trPr>
        <w:tc>
          <w:tcPr>
            <w:tcW w:w="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37F476">
            <w:pPr>
              <w:spacing w:after="0" w:line="240" w:lineRule="auto"/>
              <w:contextualSpacing/>
              <w:jc w:val="both"/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</w:rPr>
              <w:t>4</w:t>
            </w:r>
          </w:p>
        </w:tc>
        <w:tc>
          <w:tcPr>
            <w:tcW w:w="4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6F8198">
            <w:pPr>
              <w:spacing w:after="0" w:line="240" w:lineRule="auto"/>
              <w:contextualSpacing/>
              <w:jc w:val="both"/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Cs/>
                <w:sz w:val="28"/>
                <w:szCs w:val="28"/>
              </w:rPr>
              <w:t>Учимся писать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A8B9C1">
            <w:pPr>
              <w:spacing w:after="0" w:line="240" w:lineRule="auto"/>
              <w:contextualSpacing/>
              <w:jc w:val="both"/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</w:rPr>
              <w:t>Цифру 5</w:t>
            </w: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46F728">
            <w:pPr>
              <w:spacing w:after="0" w:line="240" w:lineRule="auto"/>
              <w:contextualSpacing/>
              <w:jc w:val="both"/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</w:rPr>
              <w:t>2 мин</w:t>
            </w:r>
          </w:p>
        </w:tc>
      </w:tr>
      <w:tr w14:paraId="0304F6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" w:hRule="atLeast"/>
        </w:trPr>
        <w:tc>
          <w:tcPr>
            <w:tcW w:w="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EDD08F">
            <w:pPr>
              <w:spacing w:after="0" w:line="240" w:lineRule="auto"/>
              <w:contextualSpacing/>
              <w:jc w:val="both"/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</w:rPr>
              <w:t>5</w:t>
            </w:r>
          </w:p>
        </w:tc>
        <w:tc>
          <w:tcPr>
            <w:tcW w:w="4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907667">
            <w:pPr>
              <w:spacing w:after="0" w:line="240" w:lineRule="auto"/>
              <w:contextualSpacing/>
              <w:jc w:val="both"/>
              <w:rPr>
                <w:rFonts w:ascii="Times New Roman" w:hAnsi="Times New Roman" w:eastAsia="Calibri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Cs/>
                <w:sz w:val="28"/>
                <w:szCs w:val="28"/>
              </w:rPr>
              <w:t xml:space="preserve">Упражнение 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DE71BC">
            <w:pPr>
              <w:spacing w:after="0" w:line="240" w:lineRule="auto"/>
              <w:contextualSpacing/>
              <w:jc w:val="both"/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</w:rPr>
              <w:t>«Состав числа 5»</w:t>
            </w: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6622E5">
            <w:pPr>
              <w:spacing w:after="0" w:line="240" w:lineRule="auto"/>
              <w:contextualSpacing/>
              <w:jc w:val="both"/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</w:rPr>
              <w:t>2 мин</w:t>
            </w:r>
          </w:p>
        </w:tc>
      </w:tr>
      <w:tr w14:paraId="2E437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310F19">
            <w:pPr>
              <w:spacing w:after="0" w:line="240" w:lineRule="auto"/>
              <w:contextualSpacing/>
              <w:jc w:val="both"/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</w:rPr>
              <w:t>6</w:t>
            </w:r>
          </w:p>
        </w:tc>
        <w:tc>
          <w:tcPr>
            <w:tcW w:w="4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E03478">
            <w:pPr>
              <w:spacing w:after="0" w:line="240" w:lineRule="auto"/>
              <w:contextualSpacing/>
              <w:jc w:val="both"/>
              <w:rPr>
                <w:rFonts w:ascii="Times New Roman" w:hAnsi="Times New Roman" w:eastAsia="Calibri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Cs/>
                <w:sz w:val="28"/>
                <w:szCs w:val="28"/>
              </w:rPr>
              <w:t>Игровое упражнение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BB004D">
            <w:pPr>
              <w:spacing w:after="0" w:line="240" w:lineRule="auto"/>
              <w:contextualSpacing/>
              <w:jc w:val="both"/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</w:rPr>
              <w:t>«Посчитай и напиши»</w:t>
            </w: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95C255">
            <w:pPr>
              <w:spacing w:after="0" w:line="240" w:lineRule="auto"/>
              <w:contextualSpacing/>
              <w:jc w:val="both"/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</w:rPr>
              <w:t>2 мин</w:t>
            </w:r>
          </w:p>
        </w:tc>
      </w:tr>
      <w:tr w14:paraId="26F1C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2601C1">
            <w:pPr>
              <w:spacing w:after="0" w:line="240" w:lineRule="auto"/>
              <w:contextualSpacing/>
              <w:jc w:val="both"/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</w:rPr>
              <w:t>7</w:t>
            </w:r>
          </w:p>
        </w:tc>
        <w:tc>
          <w:tcPr>
            <w:tcW w:w="4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DE245F">
            <w:pPr>
              <w:spacing w:after="0" w:line="240" w:lineRule="auto"/>
              <w:contextualSpacing/>
              <w:jc w:val="both"/>
              <w:rPr>
                <w:rFonts w:ascii="Times New Roman" w:hAnsi="Times New Roman" w:eastAsia="Calibri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Cs/>
                <w:sz w:val="28"/>
                <w:szCs w:val="28"/>
              </w:rPr>
              <w:t>Знакомство с названием месяца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BA455B">
            <w:pPr>
              <w:spacing w:after="0" w:line="240" w:lineRule="auto"/>
              <w:contextualSpacing/>
              <w:jc w:val="both"/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</w:rPr>
              <w:t>«Октябрь»</w:t>
            </w: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63CAE1">
            <w:pPr>
              <w:spacing w:after="0" w:line="240" w:lineRule="auto"/>
              <w:contextualSpacing/>
              <w:jc w:val="both"/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</w:rPr>
              <w:t>2 мин</w:t>
            </w:r>
          </w:p>
        </w:tc>
      </w:tr>
      <w:tr w14:paraId="6A4C8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</w:trPr>
        <w:tc>
          <w:tcPr>
            <w:tcW w:w="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D012D3">
            <w:pPr>
              <w:spacing w:after="0" w:line="240" w:lineRule="auto"/>
              <w:contextualSpacing/>
              <w:jc w:val="both"/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</w:rPr>
              <w:t>8</w:t>
            </w:r>
          </w:p>
        </w:tc>
        <w:tc>
          <w:tcPr>
            <w:tcW w:w="4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9C6225">
            <w:pPr>
              <w:spacing w:after="0" w:line="240" w:lineRule="auto"/>
              <w:contextualSpacing/>
              <w:jc w:val="both"/>
              <w:rPr>
                <w:rFonts w:ascii="Times New Roman" w:hAnsi="Times New Roman" w:eastAsia="Calibri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Cs/>
                <w:sz w:val="28"/>
                <w:szCs w:val="28"/>
              </w:rPr>
              <w:t xml:space="preserve">Физкультминутка 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6C79B3">
            <w:pPr>
              <w:spacing w:after="0" w:line="240" w:lineRule="auto"/>
              <w:contextualSpacing/>
              <w:jc w:val="both"/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</w:rPr>
              <w:t>«Ловкий Джек»</w:t>
            </w: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7C1256">
            <w:pPr>
              <w:spacing w:after="0" w:line="240" w:lineRule="auto"/>
              <w:contextualSpacing/>
              <w:jc w:val="both"/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</w:rPr>
              <w:t>2 мин</w:t>
            </w:r>
          </w:p>
        </w:tc>
      </w:tr>
      <w:tr w14:paraId="1BFB07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AB4AE0">
            <w:pPr>
              <w:spacing w:after="0" w:line="240" w:lineRule="auto"/>
              <w:contextualSpacing/>
              <w:jc w:val="both"/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</w:rPr>
              <w:t>9</w:t>
            </w:r>
          </w:p>
        </w:tc>
        <w:tc>
          <w:tcPr>
            <w:tcW w:w="4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77F708">
            <w:pPr>
              <w:spacing w:after="0" w:line="240" w:lineRule="auto"/>
              <w:contextualSpacing/>
              <w:jc w:val="both"/>
              <w:rPr>
                <w:rFonts w:ascii="Times New Roman" w:hAnsi="Times New Roman" w:eastAsia="Calibri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Cs/>
                <w:sz w:val="28"/>
                <w:szCs w:val="28"/>
              </w:rPr>
              <w:t xml:space="preserve">Игра 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5AB93E">
            <w:pPr>
              <w:spacing w:after="0" w:line="240" w:lineRule="auto"/>
              <w:contextualSpacing/>
              <w:jc w:val="both"/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</w:rPr>
              <w:t>«Дорисуй зернышки цыплятам»</w:t>
            </w: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A52C99">
            <w:pPr>
              <w:spacing w:after="0" w:line="240" w:lineRule="auto"/>
              <w:contextualSpacing/>
              <w:jc w:val="both"/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</w:rPr>
              <w:t>2 мин</w:t>
            </w:r>
          </w:p>
        </w:tc>
      </w:tr>
      <w:tr w14:paraId="55792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</w:trPr>
        <w:tc>
          <w:tcPr>
            <w:tcW w:w="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0C4FA3">
            <w:pPr>
              <w:spacing w:after="0" w:line="240" w:lineRule="auto"/>
              <w:contextualSpacing/>
              <w:jc w:val="both"/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</w:rPr>
              <w:t>10</w:t>
            </w:r>
          </w:p>
        </w:tc>
        <w:tc>
          <w:tcPr>
            <w:tcW w:w="4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46734D">
            <w:pPr>
              <w:spacing w:after="0" w:line="240" w:lineRule="auto"/>
              <w:contextualSpacing/>
              <w:jc w:val="both"/>
              <w:rPr>
                <w:rFonts w:ascii="Times New Roman" w:hAnsi="Times New Roman" w:eastAsia="Calibri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Cs/>
                <w:sz w:val="28"/>
                <w:szCs w:val="28"/>
              </w:rPr>
              <w:t>Знакомство с пословицами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EE58AB">
            <w:pPr>
              <w:spacing w:after="0" w:line="240" w:lineRule="auto"/>
              <w:contextualSpacing/>
              <w:jc w:val="both"/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</w:rPr>
              <w:t>В которых встречается число 5</w:t>
            </w: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35FF64">
            <w:pPr>
              <w:spacing w:after="0" w:line="240" w:lineRule="auto"/>
              <w:contextualSpacing/>
              <w:jc w:val="both"/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</w:rPr>
              <w:t>2 мин</w:t>
            </w:r>
          </w:p>
        </w:tc>
      </w:tr>
      <w:tr w14:paraId="03127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</w:trPr>
        <w:tc>
          <w:tcPr>
            <w:tcW w:w="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434A09">
            <w:pPr>
              <w:spacing w:after="0" w:line="240" w:lineRule="auto"/>
              <w:contextualSpacing/>
              <w:jc w:val="both"/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</w:rPr>
              <w:t>11</w:t>
            </w:r>
          </w:p>
        </w:tc>
        <w:tc>
          <w:tcPr>
            <w:tcW w:w="4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4C2E1B">
            <w:pPr>
              <w:spacing w:after="0" w:line="240" w:lineRule="auto"/>
              <w:contextualSpacing/>
              <w:jc w:val="both"/>
              <w:rPr>
                <w:rFonts w:ascii="Times New Roman" w:hAnsi="Times New Roman" w:eastAsia="Calibri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Игра 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969231">
            <w:pPr>
              <w:spacing w:after="0" w:line="240" w:lineRule="auto"/>
              <w:contextualSpacing/>
              <w:jc w:val="both"/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</w:rPr>
              <w:t>«Что перепутал художник»</w:t>
            </w: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29123E">
            <w:pPr>
              <w:spacing w:after="0" w:line="240" w:lineRule="auto"/>
              <w:contextualSpacing/>
              <w:jc w:val="both"/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</w:rPr>
              <w:t>2 мин</w:t>
            </w:r>
          </w:p>
        </w:tc>
      </w:tr>
      <w:tr w14:paraId="02F2D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5170CE">
            <w:pPr>
              <w:spacing w:after="0" w:line="240" w:lineRule="auto"/>
              <w:contextualSpacing/>
              <w:jc w:val="both"/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  <w:lang w:val="en-US"/>
              </w:rPr>
              <w:t>III</w:t>
            </w:r>
          </w:p>
        </w:tc>
        <w:tc>
          <w:tcPr>
            <w:tcW w:w="4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EBB99A">
            <w:pPr>
              <w:spacing w:after="0" w:line="240" w:lineRule="auto"/>
              <w:contextualSpacing/>
              <w:jc w:val="both"/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</w:rPr>
              <w:t>Заключительная часть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EBCCBF">
            <w:pPr>
              <w:spacing w:after="0" w:line="240" w:lineRule="auto"/>
              <w:contextualSpacing/>
              <w:jc w:val="both"/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</w:rPr>
              <w:t>Самоконтроль и самооценка выполненной работы</w:t>
            </w: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2380C0">
            <w:pPr>
              <w:spacing w:after="0" w:line="240" w:lineRule="auto"/>
              <w:contextualSpacing/>
              <w:jc w:val="both"/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6"/>
                <w:rFonts w:ascii="Times New Roman" w:hAnsi="Times New Roman" w:cs="Times New Roman"/>
                <w:b w:val="0"/>
                <w:sz w:val="28"/>
                <w:szCs w:val="28"/>
              </w:rPr>
              <w:t>2 мин</w:t>
            </w:r>
          </w:p>
        </w:tc>
      </w:tr>
    </w:tbl>
    <w:p w14:paraId="28875D11">
      <w:pPr>
        <w:spacing w:after="0" w:line="240" w:lineRule="auto"/>
        <w:contextualSpacing/>
        <w:jc w:val="both"/>
        <w:rPr>
          <w:rStyle w:val="6"/>
          <w:rFonts w:ascii="Times New Roman" w:hAnsi="Times New Roman" w:cs="Times New Roman"/>
          <w:b w:val="0"/>
          <w:sz w:val="28"/>
          <w:szCs w:val="28"/>
        </w:rPr>
      </w:pPr>
      <w:r>
        <w:rPr>
          <w:rStyle w:val="6"/>
          <w:rFonts w:ascii="Times New Roman" w:hAnsi="Times New Roman" w:cs="Times New Roman"/>
          <w:b w:val="0"/>
          <w:sz w:val="28"/>
          <w:szCs w:val="28"/>
        </w:rPr>
        <w:t>Длительность 25 минут</w:t>
      </w:r>
    </w:p>
    <w:p w14:paraId="4712A403">
      <w:pPr>
        <w:pStyle w:val="21"/>
        <w:contextualSpacing/>
        <w:jc w:val="center"/>
        <w:rPr>
          <w:rStyle w:val="6"/>
          <w:rFonts w:ascii="Times New Roman" w:hAnsi="Times New Roman" w:cs="Times New Roman"/>
          <w:sz w:val="28"/>
          <w:szCs w:val="28"/>
        </w:rPr>
      </w:pPr>
    </w:p>
    <w:p w14:paraId="06A3AD9C">
      <w:pPr>
        <w:pStyle w:val="21"/>
        <w:contextualSpacing/>
        <w:jc w:val="center"/>
        <w:rPr>
          <w:rStyle w:val="6"/>
          <w:rFonts w:ascii="Times New Roman" w:hAnsi="Times New Roman" w:cs="Times New Roman"/>
          <w:sz w:val="28"/>
          <w:szCs w:val="28"/>
        </w:rPr>
      </w:pPr>
      <w:r>
        <w:rPr>
          <w:rStyle w:val="6"/>
          <w:rFonts w:ascii="Times New Roman" w:hAnsi="Times New Roman" w:cs="Times New Roman"/>
          <w:sz w:val="28"/>
          <w:szCs w:val="28"/>
        </w:rPr>
        <w:t>Ход занятия</w:t>
      </w:r>
    </w:p>
    <w:p w14:paraId="09D25ABC">
      <w:pPr>
        <w:pStyle w:val="21"/>
        <w:ind w:firstLine="709"/>
        <w:contextualSpacing/>
        <w:jc w:val="both"/>
        <w:rPr>
          <w:rStyle w:val="6"/>
          <w:rFonts w:ascii="Times New Roman" w:hAnsi="Times New Roman" w:cs="Times New Roman"/>
          <w:sz w:val="28"/>
          <w:szCs w:val="28"/>
        </w:rPr>
      </w:pPr>
    </w:p>
    <w:p w14:paraId="21E35515">
      <w:pPr>
        <w:pStyle w:val="21"/>
        <w:numPr>
          <w:ilvl w:val="0"/>
          <w:numId w:val="1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Вводная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часть</w:t>
      </w:r>
    </w:p>
    <w:p w14:paraId="443254EB">
      <w:pPr>
        <w:pStyle w:val="8"/>
        <w:shd w:val="clear" w:color="auto" w:fill="FFFFFF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 </w:t>
      </w:r>
      <w:r>
        <w:rPr>
          <w:b/>
          <w:bCs/>
          <w:color w:val="151515"/>
          <w:sz w:val="28"/>
          <w:szCs w:val="28"/>
        </w:rPr>
        <w:t>Организационный момент</w:t>
      </w:r>
    </w:p>
    <w:p w14:paraId="3196DD9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Поудобнее садитесь,</w:t>
      </w:r>
    </w:p>
    <w:p w14:paraId="1BF00B8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 шумите, не вертитесь.</w:t>
      </w:r>
    </w:p>
    <w:p w14:paraId="2CF62AD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 внимательно считайте,</w:t>
      </w:r>
    </w:p>
    <w:p w14:paraId="5E46210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спрошу вас – отвечайте.</w:t>
      </w:r>
    </w:p>
    <w:p w14:paraId="0C8D336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Математика нас ждёт,</w:t>
      </w:r>
    </w:p>
    <w:p w14:paraId="0552AA2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Начинаем устный счёт: 1-2-3-4-5. </w:t>
      </w:r>
    </w:p>
    <w:p w14:paraId="3E65518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Будем весело считать.</w:t>
      </w:r>
    </w:p>
    <w:p w14:paraId="28E95F4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bCs/>
          <w:sz w:val="28"/>
          <w:szCs w:val="28"/>
        </w:rPr>
        <w:t>. Основная часть</w:t>
      </w:r>
    </w:p>
    <w:p w14:paraId="636A51A6">
      <w:pPr>
        <w:shd w:val="clear" w:color="auto" w:fill="FFFFFF"/>
        <w:tabs>
          <w:tab w:val="left" w:pos="533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  <w:t>1.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>Заучивание стихотворения И. Блюмкина</w:t>
      </w:r>
    </w:p>
    <w:p w14:paraId="0C04A69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Кто так может закружиться, </w:t>
      </w:r>
    </w:p>
    <w:p w14:paraId="4E51A8E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Кто так может танцевать, </w:t>
      </w:r>
    </w:p>
    <w:p w14:paraId="1283D15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Кто так может прокатиться? </w:t>
      </w:r>
    </w:p>
    <w:p w14:paraId="25ED188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Ну, конечно, цифра пять!</w:t>
      </w:r>
    </w:p>
    <w:p w14:paraId="54B7837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2. Упражнение «Цифра 5»</w:t>
      </w:r>
    </w:p>
    <w:p w14:paraId="3F54CD5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Поставьте на доску картинки четыре кружка и пять кружков.</w:t>
      </w:r>
    </w:p>
    <w:p w14:paraId="3C2224B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Сколько кружков изображено на картинке? </w:t>
      </w:r>
      <w:r>
        <w:rPr>
          <w:rFonts w:ascii="Times New Roman" w:hAnsi="Times New Roman" w:cs="Times New Roman"/>
          <w:i/>
          <w:sz w:val="28"/>
          <w:szCs w:val="28"/>
        </w:rPr>
        <w:t>(Четыре.)</w:t>
      </w:r>
    </w:p>
    <w:p w14:paraId="218954D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Если предметов четыре, они обозначаются цифрой 4.</w:t>
      </w:r>
    </w:p>
    <w:p w14:paraId="513861B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Поставьте рядом цифру 4.</w:t>
      </w:r>
    </w:p>
    <w:p w14:paraId="118CDBF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Сколько кружков изображено на другой картинке </w:t>
      </w:r>
      <w:r>
        <w:rPr>
          <w:rFonts w:ascii="Times New Roman" w:hAnsi="Times New Roman" w:cs="Times New Roman"/>
          <w:i/>
          <w:sz w:val="28"/>
          <w:szCs w:val="28"/>
        </w:rPr>
        <w:t>(Пять.)</w:t>
      </w:r>
    </w:p>
    <w:p w14:paraId="6D87DCA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Как получилось пять кружков? </w:t>
      </w:r>
      <w:r>
        <w:rPr>
          <w:rFonts w:ascii="Times New Roman" w:hAnsi="Times New Roman" w:cs="Times New Roman"/>
          <w:i/>
          <w:sz w:val="28"/>
          <w:szCs w:val="28"/>
        </w:rPr>
        <w:t>(Было четыре кружка, добавили один – получилось пять.)</w:t>
      </w:r>
    </w:p>
    <w:p w14:paraId="507A4B9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Количество из пяти предметов обозначается цифрой пять.</w:t>
      </w:r>
    </w:p>
    <w:p w14:paraId="7D25966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Покажите цифру 5.</w:t>
      </w:r>
    </w:p>
    <w:p w14:paraId="66E3EA5E">
      <w:pPr>
        <w:shd w:val="clear" w:color="auto" w:fill="FFFFFF"/>
        <w:tabs>
          <w:tab w:val="left" w:pos="53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  <w:t>3.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Игра «Отгадай и запиши» </w:t>
      </w:r>
      <w:r>
        <w:rPr>
          <w:rFonts w:ascii="Times New Roman" w:hAnsi="Times New Roman" w:cs="Times New Roman"/>
          <w:b/>
          <w:i/>
          <w:sz w:val="28"/>
          <w:szCs w:val="28"/>
        </w:rPr>
        <w:t>(задание 1)</w:t>
      </w:r>
    </w:p>
    <w:p w14:paraId="7EED2460">
      <w:pPr>
        <w:shd w:val="clear" w:color="auto" w:fill="FFFFFF"/>
        <w:tabs>
          <w:tab w:val="left" w:pos="53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Отгадайте загадку:</w:t>
      </w:r>
    </w:p>
    <w:p w14:paraId="28A0655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Два щенка-баловника </w:t>
      </w:r>
    </w:p>
    <w:p w14:paraId="7396BF4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Бегают, резвятся, </w:t>
      </w:r>
      <w:bookmarkStart w:id="0" w:name="_GoBack"/>
      <w:bookmarkEnd w:id="0"/>
    </w:p>
    <w:p w14:paraId="2C61D0C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шалунишкам три дружка </w:t>
      </w:r>
    </w:p>
    <w:p w14:paraId="1E038C7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громким лаем мчатся. </w:t>
      </w:r>
    </w:p>
    <w:p w14:paraId="6C5271F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Вместе будет веселей. </w:t>
      </w:r>
    </w:p>
    <w:p w14:paraId="19BA397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Сколько же всего друзей? </w:t>
      </w:r>
      <w:r>
        <w:rPr>
          <w:rFonts w:ascii="Times New Roman" w:hAnsi="Times New Roman" w:cs="Times New Roman"/>
          <w:i/>
          <w:iCs/>
          <w:sz w:val="28"/>
          <w:szCs w:val="28"/>
        </w:rPr>
        <w:t>(Пять.)</w:t>
      </w:r>
    </w:p>
    <w:p w14:paraId="30A1311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Как получилось число 5?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(3 прибавить 2 будет 5.) </w:t>
      </w:r>
    </w:p>
    <w:p w14:paraId="1F74D65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>
        <w:rPr>
          <w:rFonts w:ascii="Times New Roman" w:hAnsi="Times New Roman" w:cs="Times New Roman"/>
          <w:iCs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апишите цифры в квадраты соответственно тексту загадки (3 и 2), напишите в кружках знаки (+, =), обве</w:t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t>дите по точкам в квадрате цифру 5.</w:t>
      </w:r>
    </w:p>
    <w:p w14:paraId="733D3BF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Прочитайте запись решения задачи: 2 + + 3 = 5 </w:t>
      </w:r>
      <w:r>
        <w:rPr>
          <w:rFonts w:ascii="Times New Roman" w:hAnsi="Times New Roman" w:cs="Times New Roman"/>
          <w:i/>
          <w:iCs/>
          <w:sz w:val="28"/>
          <w:szCs w:val="28"/>
        </w:rPr>
        <w:t>(два плюс три равняется пяти).</w:t>
      </w:r>
    </w:p>
    <w:p w14:paraId="3F67D917">
      <w:pPr>
        <w:shd w:val="clear" w:color="auto" w:fill="FFFFFF"/>
        <w:tabs>
          <w:tab w:val="left" w:pos="53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  <w:t>4.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Учимся писать цифру 5 </w:t>
      </w:r>
      <w:r>
        <w:rPr>
          <w:rFonts w:ascii="Times New Roman" w:hAnsi="Times New Roman" w:cs="Times New Roman"/>
          <w:b/>
          <w:i/>
          <w:sz w:val="28"/>
          <w:szCs w:val="28"/>
        </w:rPr>
        <w:t>(задание 1)</w:t>
      </w:r>
    </w:p>
    <w:p w14:paraId="2369CD2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Обведите цифру 5 по точкам, а затем напишите ее в каждой клеточке до конца строчки.</w:t>
      </w:r>
    </w:p>
    <w:p w14:paraId="640011BD">
      <w:pPr>
        <w:shd w:val="clear" w:color="auto" w:fill="FFFFFF"/>
        <w:tabs>
          <w:tab w:val="left" w:pos="59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  <w:t>5. Упражнение «Состав числа 5»</w:t>
      </w:r>
    </w:p>
    <w:p w14:paraId="7734FC56">
      <w:pPr>
        <w:shd w:val="clear" w:color="auto" w:fill="FFFFFF"/>
        <w:tabs>
          <w:tab w:val="left" w:pos="59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Поставьте на доску картинки в следующем порядке: в верхнем ряду – четыре красных кружка и один синий; в среднем: три красных и два синих: в нижнем: один красный и четыре синих.</w:t>
      </w:r>
    </w:p>
    <w:p w14:paraId="14CE37C4">
      <w:pPr>
        <w:shd w:val="clear" w:color="auto" w:fill="FFFFFF"/>
        <w:tabs>
          <w:tab w:val="left" w:pos="59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Сколько кружков в верхнем ряду? </w:t>
      </w:r>
      <w:r>
        <w:rPr>
          <w:rFonts w:ascii="Times New Roman" w:hAnsi="Times New Roman" w:cs="Times New Roman"/>
          <w:bCs/>
          <w:i/>
          <w:sz w:val="28"/>
          <w:szCs w:val="28"/>
        </w:rPr>
        <w:t>(Четыре красных кружка и один синий – всего пять.)</w:t>
      </w:r>
    </w:p>
    <w:p w14:paraId="2CD313E9">
      <w:pPr>
        <w:shd w:val="clear" w:color="auto" w:fill="FFFFFF"/>
        <w:tabs>
          <w:tab w:val="left" w:pos="59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В среднем? </w:t>
      </w:r>
      <w:r>
        <w:rPr>
          <w:rFonts w:ascii="Times New Roman" w:hAnsi="Times New Roman" w:cs="Times New Roman"/>
          <w:bCs/>
          <w:i/>
          <w:sz w:val="28"/>
          <w:szCs w:val="28"/>
        </w:rPr>
        <w:t>(Три красных и два синих, а всего пять.)</w:t>
      </w:r>
    </w:p>
    <w:p w14:paraId="68FE164E">
      <w:pPr>
        <w:shd w:val="clear" w:color="auto" w:fill="FFFFFF"/>
        <w:tabs>
          <w:tab w:val="left" w:pos="59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В нижнем? </w:t>
      </w:r>
      <w:r>
        <w:rPr>
          <w:rFonts w:ascii="Times New Roman" w:hAnsi="Times New Roman" w:cs="Times New Roman"/>
          <w:bCs/>
          <w:i/>
          <w:sz w:val="28"/>
          <w:szCs w:val="28"/>
        </w:rPr>
        <w:t>(Один красный и четыре синих – всего пять.)</w:t>
      </w:r>
    </w:p>
    <w:p w14:paraId="6D123B85">
      <w:pPr>
        <w:shd w:val="clear" w:color="auto" w:fill="FFFFFF"/>
        <w:tabs>
          <w:tab w:val="left" w:pos="59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Поставить на доску картинку козленка. Картинки с кружками лежат на столе у педагога.</w:t>
      </w:r>
    </w:p>
    <w:p w14:paraId="598BC335">
      <w:pPr>
        <w:shd w:val="clear" w:color="auto" w:fill="FFFFFF"/>
        <w:tabs>
          <w:tab w:val="left" w:pos="59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Помогите козленку поставить на доску в верхнем ряду два красных и три синих кружка; в среднем ряду – три красных и два синих;  в нижнем ряду – четыре красных и один синий кружок.</w:t>
      </w:r>
    </w:p>
    <w:p w14:paraId="44AC7774">
      <w:pPr>
        <w:shd w:val="clear" w:color="auto" w:fill="FFFFFF"/>
        <w:tabs>
          <w:tab w:val="left" w:pos="59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Сколько кружков в верхнем ряду? </w:t>
      </w:r>
      <w:r>
        <w:rPr>
          <w:rFonts w:ascii="Times New Roman" w:hAnsi="Times New Roman" w:cs="Times New Roman"/>
          <w:bCs/>
          <w:i/>
          <w:sz w:val="28"/>
          <w:szCs w:val="28"/>
        </w:rPr>
        <w:t>(Два красных и три синих кружка – всего пять кружков.)</w:t>
      </w:r>
    </w:p>
    <w:p w14:paraId="5369FCD7">
      <w:pPr>
        <w:shd w:val="clear" w:color="auto" w:fill="FFFFFF"/>
        <w:tabs>
          <w:tab w:val="left" w:pos="59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В среднем? </w:t>
      </w:r>
      <w:r>
        <w:rPr>
          <w:rFonts w:ascii="Times New Roman" w:hAnsi="Times New Roman" w:cs="Times New Roman"/>
          <w:bCs/>
          <w:i/>
          <w:sz w:val="28"/>
          <w:szCs w:val="28"/>
        </w:rPr>
        <w:t>(Три красных и два синих – всего пять кружков.)</w:t>
      </w:r>
    </w:p>
    <w:p w14:paraId="03EF0FCD">
      <w:pPr>
        <w:shd w:val="clear" w:color="auto" w:fill="FFFFFF"/>
        <w:tabs>
          <w:tab w:val="left" w:pos="59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В нижнем? </w:t>
      </w:r>
      <w:r>
        <w:rPr>
          <w:rFonts w:ascii="Times New Roman" w:hAnsi="Times New Roman" w:cs="Times New Roman"/>
          <w:bCs/>
          <w:i/>
          <w:sz w:val="28"/>
          <w:szCs w:val="28"/>
        </w:rPr>
        <w:t>(Четыре красных и один синий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/>
          <w:sz w:val="28"/>
          <w:szCs w:val="28"/>
        </w:rPr>
        <w:t>– всего пять кружков.)</w:t>
      </w:r>
    </w:p>
    <w:p w14:paraId="70BAABA6">
      <w:pPr>
        <w:shd w:val="clear" w:color="auto" w:fill="FFFFFF"/>
        <w:tabs>
          <w:tab w:val="left" w:pos="59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Поставьте на доску картинки теленок и цифру пять, под ними два красных и два синих кружка.</w:t>
      </w:r>
    </w:p>
    <w:p w14:paraId="487C52BB">
      <w:pPr>
        <w:shd w:val="clear" w:color="auto" w:fill="FFFFFF"/>
        <w:tabs>
          <w:tab w:val="left" w:pos="59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Правильно ли теленок посчитал кружки? </w:t>
      </w:r>
      <w:r>
        <w:rPr>
          <w:rFonts w:ascii="Times New Roman" w:hAnsi="Times New Roman" w:cs="Times New Roman"/>
          <w:bCs/>
          <w:i/>
          <w:sz w:val="28"/>
          <w:szCs w:val="28"/>
        </w:rPr>
        <w:t>(Нет.)</w:t>
      </w:r>
    </w:p>
    <w:p w14:paraId="6DB21CFB">
      <w:pPr>
        <w:shd w:val="clear" w:color="auto" w:fill="FFFFFF"/>
        <w:tabs>
          <w:tab w:val="left" w:pos="59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Почему? </w:t>
      </w:r>
      <w:r>
        <w:rPr>
          <w:rFonts w:ascii="Times New Roman" w:hAnsi="Times New Roman" w:cs="Times New Roman"/>
          <w:bCs/>
          <w:i/>
          <w:sz w:val="28"/>
          <w:szCs w:val="28"/>
        </w:rPr>
        <w:t>(Потому что два красных и два синих кружка будет четыре.)</w:t>
      </w:r>
    </w:p>
    <w:p w14:paraId="3E9255BE">
      <w:pPr>
        <w:shd w:val="clear" w:color="auto" w:fill="FFFFFF"/>
        <w:tabs>
          <w:tab w:val="left" w:pos="59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Сколько надо добавить кружков, чтобы их количество соответствовало цифре, которая рядом с теленком? </w:t>
      </w:r>
      <w:r>
        <w:rPr>
          <w:rFonts w:ascii="Times New Roman" w:hAnsi="Times New Roman" w:cs="Times New Roman"/>
          <w:bCs/>
          <w:i/>
          <w:sz w:val="28"/>
          <w:szCs w:val="28"/>
        </w:rPr>
        <w:t>(Один.)</w:t>
      </w:r>
    </w:p>
    <w:p w14:paraId="7B83F9D1">
      <w:pPr>
        <w:shd w:val="clear" w:color="auto" w:fill="FFFFFF"/>
        <w:tabs>
          <w:tab w:val="left" w:pos="59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Поставить на доску картинку синий кружок.</w:t>
      </w:r>
    </w:p>
    <w:p w14:paraId="4286D57D">
      <w:pPr>
        <w:shd w:val="clear" w:color="auto" w:fill="FFFFFF"/>
        <w:tabs>
          <w:tab w:val="left" w:pos="59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Сколько кружков на доске? </w:t>
      </w:r>
      <w:r>
        <w:rPr>
          <w:rFonts w:ascii="Times New Roman" w:hAnsi="Times New Roman" w:cs="Times New Roman"/>
          <w:bCs/>
          <w:i/>
          <w:sz w:val="28"/>
          <w:szCs w:val="28"/>
        </w:rPr>
        <w:t>(Два красных и три синих – всего пять кружков.)</w:t>
      </w:r>
    </w:p>
    <w:p w14:paraId="332F34F2">
      <w:pPr>
        <w:shd w:val="clear" w:color="auto" w:fill="FFFFFF"/>
        <w:tabs>
          <w:tab w:val="left" w:pos="59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  <w:t>6.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Игровое упражнение «Посчитай и напиши» </w:t>
      </w:r>
      <w:r>
        <w:rPr>
          <w:rFonts w:ascii="Times New Roman" w:hAnsi="Times New Roman" w:cs="Times New Roman"/>
          <w:b/>
          <w:i/>
          <w:sz w:val="28"/>
          <w:szCs w:val="28"/>
        </w:rPr>
        <w:t>(задание 2)</w:t>
      </w:r>
    </w:p>
    <w:p w14:paraId="37AAA58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Посчитайте листочки в верхнем и ниж</w:t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t>нем прямоугольнике и напишите соответствующие цифры под ними в квадратах.</w:t>
      </w:r>
    </w:p>
    <w:p w14:paraId="57EBB77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Какую цифру написали? </w:t>
      </w:r>
      <w:r>
        <w:rPr>
          <w:rFonts w:ascii="Times New Roman" w:hAnsi="Times New Roman" w:cs="Times New Roman"/>
          <w:i/>
          <w:iCs/>
          <w:sz w:val="28"/>
          <w:szCs w:val="28"/>
        </w:rPr>
        <w:t>(5.)</w:t>
      </w:r>
    </w:p>
    <w:p w14:paraId="215D28A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Почему?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(Потому что листочков поровну, по пять.) </w:t>
      </w:r>
    </w:p>
    <w:p w14:paraId="2D0C35A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>
        <w:rPr>
          <w:rFonts w:ascii="Times New Roman" w:hAnsi="Times New Roman" w:cs="Times New Roman"/>
          <w:iCs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источки разного размера и расположены они на разном расстоянии друг от друга, но их все равно поровну.</w:t>
      </w:r>
    </w:p>
    <w:p w14:paraId="4DDBC316">
      <w:pPr>
        <w:shd w:val="clear" w:color="auto" w:fill="FFFFFF"/>
        <w:tabs>
          <w:tab w:val="left" w:pos="542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  <w:t>7.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Знакомство с названием месяца —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октябрь</w:t>
      </w:r>
    </w:p>
    <w:p w14:paraId="0823714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Отгадайте загадку:</w:t>
      </w:r>
    </w:p>
    <w:p w14:paraId="2E0A407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мрачней лицо природы, </w:t>
      </w:r>
    </w:p>
    <w:p w14:paraId="3BBB098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Почернели огороды. </w:t>
      </w:r>
    </w:p>
    <w:p w14:paraId="0B1FDC6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Мишка в спячку завалился, </w:t>
      </w:r>
    </w:p>
    <w:p w14:paraId="5B833F2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за месяц к нам явился? </w:t>
      </w:r>
      <w:r>
        <w:rPr>
          <w:rFonts w:ascii="Times New Roman" w:hAnsi="Times New Roman" w:cs="Times New Roman"/>
          <w:i/>
          <w:iCs/>
          <w:sz w:val="28"/>
          <w:szCs w:val="28"/>
        </w:rPr>
        <w:t>(Октябрь.)</w:t>
      </w:r>
    </w:p>
    <w:p w14:paraId="1D1D5C7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Так называется второй месяц осени. А как называется первый месяц осени. </w:t>
      </w:r>
      <w:r>
        <w:rPr>
          <w:rFonts w:ascii="Times New Roman" w:hAnsi="Times New Roman" w:cs="Times New Roman"/>
          <w:i/>
          <w:iCs/>
          <w:sz w:val="28"/>
          <w:szCs w:val="28"/>
        </w:rPr>
        <w:t>(Сентябрь.)</w:t>
      </w:r>
    </w:p>
    <w:p w14:paraId="09755199">
      <w:pPr>
        <w:shd w:val="clear" w:color="auto" w:fill="FFFFFF"/>
        <w:tabs>
          <w:tab w:val="left" w:pos="542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  <w:t>8.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>Физкультминутка «Ловкий Джек»</w:t>
      </w:r>
    </w:p>
    <w:p w14:paraId="1882C3B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Дети образуют круг, в центре которого находится Джек. Все они произносят слова, а Джек выполняет соответствую</w:t>
      </w:r>
      <w:r>
        <w:rPr>
          <w:rFonts w:ascii="Times New Roman" w:hAnsi="Times New Roman" w:cs="Times New Roman"/>
          <w:i/>
          <w:sz w:val="28"/>
          <w:szCs w:val="28"/>
        </w:rPr>
        <w:softHyphen/>
      </w:r>
      <w:r>
        <w:rPr>
          <w:rFonts w:ascii="Times New Roman" w:hAnsi="Times New Roman" w:cs="Times New Roman"/>
          <w:i/>
          <w:sz w:val="28"/>
          <w:szCs w:val="28"/>
        </w:rPr>
        <w:t>щие движения.</w:t>
      </w:r>
    </w:p>
    <w:p w14:paraId="3423264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вы знаете, что Джек — </w:t>
      </w:r>
    </w:p>
    <w:p w14:paraId="6F59115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Очень ловкий человек? </w:t>
      </w:r>
    </w:p>
    <w:p w14:paraId="3304D7C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Посмотрите, как сейчас </w:t>
      </w:r>
    </w:p>
    <w:p w14:paraId="5FAB8FB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Прыгнет он вперед пять раз. </w:t>
      </w:r>
    </w:p>
    <w:p w14:paraId="4B90C04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Начинайте-ка считать: </w:t>
      </w:r>
    </w:p>
    <w:p w14:paraId="14C1750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Один, два, три, четыре, пять! </w:t>
      </w:r>
    </w:p>
    <w:p w14:paraId="71177B4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теперь пять раз подряд </w:t>
      </w:r>
    </w:p>
    <w:p w14:paraId="5ED173B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Прыгнет ловкий Джек назад. </w:t>
      </w:r>
    </w:p>
    <w:p w14:paraId="451CF04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Начинайте-ка считать: </w:t>
      </w:r>
    </w:p>
    <w:p w14:paraId="18D9526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Один, два, три, четыре, пять!</w:t>
      </w:r>
    </w:p>
    <w:p w14:paraId="253C9D20">
      <w:pPr>
        <w:shd w:val="clear" w:color="auto" w:fill="FFFFFF"/>
        <w:tabs>
          <w:tab w:val="left" w:pos="542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  <w:t>9.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Игра «Дорисуй зернышки цыплятам» </w:t>
      </w:r>
      <w:r>
        <w:rPr>
          <w:rFonts w:ascii="Times New Roman" w:hAnsi="Times New Roman" w:cs="Times New Roman"/>
          <w:b/>
          <w:i/>
          <w:sz w:val="28"/>
          <w:szCs w:val="28"/>
        </w:rPr>
        <w:t>(задание 3)</w:t>
      </w:r>
    </w:p>
    <w:p w14:paraId="572B6E0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Дорисуйте зернышек столько, чтобы у каждого цыплен</w:t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t>ка их стало поровну, по пять.</w:t>
      </w:r>
    </w:p>
    <w:p w14:paraId="58DCE6F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Запишите, сколько зернышек дорисовали.</w:t>
      </w:r>
    </w:p>
    <w:p w14:paraId="6B0276A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Прочитайте примеры: </w:t>
      </w:r>
      <w:r>
        <w:rPr>
          <w:rFonts w:ascii="Times New Roman" w:hAnsi="Times New Roman" w:cs="Times New Roman"/>
          <w:bCs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+ 4 = 5, 2 + 3 = 5, 4 + </w:t>
      </w:r>
      <w:r>
        <w:rPr>
          <w:rFonts w:ascii="Times New Roman" w:hAnsi="Times New Roman" w:cs="Times New Roman"/>
          <w:bCs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= 5.</w:t>
      </w:r>
    </w:p>
    <w:p w14:paraId="55DE45E3">
      <w:pPr>
        <w:shd w:val="clear" w:color="auto" w:fill="FFFFFF"/>
        <w:tabs>
          <w:tab w:val="left" w:pos="542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  <w:t>10.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>Знакомство с пословицами, в которых встречается чис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softHyphen/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>ло пять.</w:t>
      </w:r>
    </w:p>
    <w:p w14:paraId="77F14A2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Прочитайте детям пословицы. (Можно выучить одну по желанию детей.)</w:t>
      </w:r>
    </w:p>
    <w:p w14:paraId="7371290A">
      <w:pPr>
        <w:widowControl w:val="0"/>
        <w:numPr>
          <w:ilvl w:val="0"/>
          <w:numId w:val="2"/>
        </w:numPr>
        <w:shd w:val="clear" w:color="auto" w:fill="FFFFFF"/>
        <w:tabs>
          <w:tab w:val="left" w:pos="5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Знать, как свои пять пальцев. (Знать очень хорошо.)</w:t>
      </w:r>
    </w:p>
    <w:p w14:paraId="48895B4B">
      <w:pPr>
        <w:widowControl w:val="0"/>
        <w:numPr>
          <w:ilvl w:val="0"/>
          <w:numId w:val="3"/>
        </w:numPr>
        <w:shd w:val="clear" w:color="auto" w:fill="FFFFFF"/>
        <w:tabs>
          <w:tab w:val="left" w:pos="576"/>
        </w:tabs>
        <w:autoSpaceDE w:val="0"/>
        <w:autoSpaceDN w:val="0"/>
        <w:adjustRightInd w:val="0"/>
        <w:spacing w:after="0" w:line="240" w:lineRule="auto"/>
        <w:ind w:firstLine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Пятое колесо в телеге. (Лишний, ненужный в каком-либо деле человек.)</w:t>
      </w:r>
    </w:p>
    <w:p w14:paraId="05D07A36">
      <w:pPr>
        <w:pStyle w:val="22"/>
        <w:shd w:val="clear" w:color="auto" w:fill="FFFFFF"/>
        <w:tabs>
          <w:tab w:val="left" w:pos="547"/>
        </w:tabs>
        <w:spacing w:after="0" w:line="240" w:lineRule="auto"/>
        <w:ind w:left="0" w:firstLine="57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  <w:t>11.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Игра «Что перепутал художник» </w:t>
      </w:r>
      <w:r>
        <w:rPr>
          <w:rFonts w:ascii="Times New Roman" w:hAnsi="Times New Roman" w:cs="Times New Roman"/>
          <w:b/>
          <w:i/>
          <w:sz w:val="28"/>
          <w:szCs w:val="28"/>
        </w:rPr>
        <w:t>(задание 4)</w:t>
      </w:r>
    </w:p>
    <w:p w14:paraId="3E1C6EBC">
      <w:pPr>
        <w:pStyle w:val="22"/>
        <w:shd w:val="clear" w:color="auto" w:fill="FFFFFF"/>
        <w:spacing w:after="0" w:line="240" w:lineRule="auto"/>
        <w:ind w:left="0" w:firstLine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Послушайте стихотворение:</w:t>
      </w:r>
    </w:p>
    <w:p w14:paraId="666F501E">
      <w:pPr>
        <w:pStyle w:val="22"/>
        <w:shd w:val="clear" w:color="auto" w:fill="FFFFFF"/>
        <w:spacing w:after="0" w:line="240" w:lineRule="auto"/>
        <w:ind w:left="0" w:firstLine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улице Бассейной</w:t>
      </w:r>
    </w:p>
    <w:p w14:paraId="0C9822CF">
      <w:pPr>
        <w:pStyle w:val="22"/>
        <w:shd w:val="clear" w:color="auto" w:fill="FFFFFF"/>
        <w:spacing w:after="0" w:line="240" w:lineRule="auto"/>
        <w:ind w:left="0" w:firstLine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Один художник жил</w:t>
      </w:r>
    </w:p>
    <w:p w14:paraId="3BF7C0DB">
      <w:pPr>
        <w:pStyle w:val="22"/>
        <w:shd w:val="clear" w:color="auto" w:fill="FFFFFF"/>
        <w:spacing w:after="0" w:line="240" w:lineRule="auto"/>
        <w:ind w:left="0" w:firstLine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иногда рассеянный</w:t>
      </w:r>
    </w:p>
    <w:p w14:paraId="07F110C2">
      <w:pPr>
        <w:pStyle w:val="22"/>
        <w:shd w:val="clear" w:color="auto" w:fill="FFFFFF"/>
        <w:spacing w:after="0" w:line="240" w:lineRule="auto"/>
        <w:ind w:left="0" w:firstLine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Неделями он был,</w:t>
      </w:r>
    </w:p>
    <w:p w14:paraId="16054045">
      <w:pPr>
        <w:pStyle w:val="22"/>
        <w:shd w:val="clear" w:color="auto" w:fill="FFFFFF"/>
        <w:spacing w:after="0" w:line="240" w:lineRule="auto"/>
        <w:ind w:left="0" w:firstLine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Что-то, наверное, было не так</w:t>
      </w:r>
    </w:p>
    <w:p w14:paraId="0B3DF4F1">
      <w:pPr>
        <w:pStyle w:val="22"/>
        <w:shd w:val="clear" w:color="auto" w:fill="FFFFFF"/>
        <w:spacing w:after="0" w:line="240" w:lineRule="auto"/>
        <w:ind w:left="0" w:firstLine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же напутал художник-чудак?</w:t>
      </w:r>
    </w:p>
    <w:p w14:paraId="102DD205">
      <w:pPr>
        <w:pStyle w:val="22"/>
        <w:shd w:val="clear" w:color="auto" w:fill="FFFFFF"/>
        <w:spacing w:after="0" w:line="240" w:lineRule="auto"/>
        <w:ind w:left="0" w:firstLine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Художник нарисовал картину «Осень». Рассмотрите ее, подумайте, все ли правиль</w:t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t>но нарисовал художник.</w:t>
      </w:r>
    </w:p>
    <w:p w14:paraId="3CF2C398">
      <w:pPr>
        <w:pStyle w:val="22"/>
        <w:shd w:val="clear" w:color="auto" w:fill="FFFFFF"/>
        <w:spacing w:after="0" w:line="240" w:lineRule="auto"/>
        <w:ind w:left="0" w:firstLine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Нарисуйте в прямоугольнике внизу столько кружков, сколько несоответствий вы нашли.</w:t>
      </w:r>
    </w:p>
    <w:p w14:paraId="3144D1D6">
      <w:pPr>
        <w:pStyle w:val="22"/>
        <w:shd w:val="clear" w:color="auto" w:fill="FFFFFF"/>
        <w:spacing w:after="0" w:line="240" w:lineRule="auto"/>
        <w:ind w:left="0" w:firstLine="57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Сколько кружков вы нарисовали? </w:t>
      </w:r>
      <w:r>
        <w:rPr>
          <w:rFonts w:ascii="Times New Roman" w:hAnsi="Times New Roman" w:cs="Times New Roman"/>
          <w:i/>
          <w:iCs/>
          <w:sz w:val="28"/>
          <w:szCs w:val="28"/>
        </w:rPr>
        <w:t>(Пять.)</w:t>
      </w:r>
    </w:p>
    <w:p w14:paraId="07ACE6F3">
      <w:pPr>
        <w:pStyle w:val="22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>
        <w:rPr>
          <w:rFonts w:ascii="Times New Roman" w:hAnsi="Times New Roman" w:cs="Times New Roman"/>
          <w:iCs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оче</w:t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t xml:space="preserve">му? </w:t>
      </w:r>
      <w:r>
        <w:rPr>
          <w:rFonts w:ascii="Times New Roman" w:hAnsi="Times New Roman" w:cs="Times New Roman"/>
          <w:i/>
          <w:iCs/>
          <w:sz w:val="28"/>
          <w:szCs w:val="28"/>
        </w:rPr>
        <w:t>(Осенью елку не украшают, на санках не катаются, снего</w:t>
      </w:r>
      <w:r>
        <w:rPr>
          <w:rFonts w:ascii="Times New Roman" w:hAnsi="Times New Roman" w:cs="Times New Roman"/>
          <w:i/>
          <w:iCs/>
          <w:sz w:val="28"/>
          <w:szCs w:val="28"/>
        </w:rPr>
        <w:softHyphen/>
      </w:r>
      <w:r>
        <w:rPr>
          <w:rFonts w:ascii="Times New Roman" w:hAnsi="Times New Roman" w:cs="Times New Roman"/>
          <w:i/>
          <w:iCs/>
          <w:sz w:val="28"/>
          <w:szCs w:val="28"/>
        </w:rPr>
        <w:t>виков не лепят, ландыши не растут, рыбу, сидя на облаке, не ловят.)</w:t>
      </w:r>
    </w:p>
    <w:p w14:paraId="277126A7">
      <w:pPr>
        <w:shd w:val="clear" w:color="auto" w:fill="FFFFFF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b/>
          <w:bCs/>
          <w:sz w:val="28"/>
          <w:szCs w:val="28"/>
        </w:rPr>
        <w:t>. Заключительная часть</w:t>
      </w:r>
    </w:p>
    <w:p w14:paraId="7EEDA06B">
      <w:pPr>
        <w:shd w:val="clear" w:color="auto" w:fill="FFFFFF"/>
        <w:tabs>
          <w:tab w:val="left" w:pos="56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Самоконтроль и самооценка выполненной работы</w:t>
      </w:r>
    </w:p>
    <w:p w14:paraId="52E62DD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Показать детям заранее приготовленную правильно выполненную работу и предложить сравнить свою работу с образцом. </w:t>
      </w:r>
    </w:p>
    <w:sectPr>
      <w:pgSz w:w="11906" w:h="16838"/>
      <w:pgMar w:top="1134" w:right="850" w:bottom="1134" w:left="1701" w:header="708" w:footer="708" w:gutter="0"/>
      <w:pgBorders w:offsetFrom="page">
        <w:top w:val="single" w:color="auto" w:sz="4" w:space="24"/>
        <w:left w:val="single" w:color="auto" w:sz="4" w:space="24"/>
        <w:bottom w:val="single" w:color="auto" w:sz="4" w:space="24"/>
        <w:right w:val="single" w:color="auto" w:sz="4" w:space="24"/>
      </w:pgBorders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CC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Arial">
    <w:panose1 w:val="020B0604020202020204"/>
    <w:charset w:val="CC"/>
    <w:family w:val="swiss"/>
    <w:pitch w:val="default"/>
    <w:sig w:usb0="E0002AFF" w:usb1="C0007843" w:usb2="00000009" w:usb3="00000000" w:csb0="400001FF" w:csb1="FFFF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FE"/>
    <w:multiLevelType w:val="singleLevel"/>
    <w:tmpl w:val="FFFFFFFE"/>
    <w:lvl w:ilvl="0" w:tentative="0">
      <w:start w:val="0"/>
      <w:numFmt w:val="decimal"/>
      <w:lvlText w:val="*"/>
      <w:lvlJc w:val="left"/>
    </w:lvl>
  </w:abstractNum>
  <w:abstractNum w:abstractNumId="1">
    <w:nsid w:val="187A265E"/>
    <w:multiLevelType w:val="multilevel"/>
    <w:tmpl w:val="187A265E"/>
    <w:lvl w:ilvl="0" w:tentative="0">
      <w:start w:val="1"/>
      <w:numFmt w:val="upperRoman"/>
      <w:lvlText w:val="%1."/>
      <w:lvlJc w:val="left"/>
      <w:pPr>
        <w:ind w:left="1429" w:hanging="720"/>
      </w:pPr>
      <w:rPr>
        <w:rFonts w:hint="default"/>
        <w:b/>
      </w:rPr>
    </w:lvl>
    <w:lvl w:ilvl="1" w:tentative="0">
      <w:start w:val="1"/>
      <w:numFmt w:val="lowerLetter"/>
      <w:lvlText w:val="%2."/>
      <w:lvlJc w:val="left"/>
      <w:pPr>
        <w:ind w:left="1789" w:hanging="360"/>
      </w:pPr>
    </w:lvl>
    <w:lvl w:ilvl="2" w:tentative="0">
      <w:start w:val="1"/>
      <w:numFmt w:val="lowerRoman"/>
      <w:lvlText w:val="%3."/>
      <w:lvlJc w:val="right"/>
      <w:pPr>
        <w:ind w:left="2509" w:hanging="180"/>
      </w:pPr>
    </w:lvl>
    <w:lvl w:ilvl="3" w:tentative="0">
      <w:start w:val="1"/>
      <w:numFmt w:val="decimal"/>
      <w:lvlText w:val="%4."/>
      <w:lvlJc w:val="left"/>
      <w:pPr>
        <w:ind w:left="3229" w:hanging="360"/>
      </w:pPr>
    </w:lvl>
    <w:lvl w:ilvl="4" w:tentative="0">
      <w:start w:val="1"/>
      <w:numFmt w:val="lowerLetter"/>
      <w:lvlText w:val="%5."/>
      <w:lvlJc w:val="left"/>
      <w:pPr>
        <w:ind w:left="3949" w:hanging="360"/>
      </w:pPr>
    </w:lvl>
    <w:lvl w:ilvl="5" w:tentative="0">
      <w:start w:val="1"/>
      <w:numFmt w:val="lowerRoman"/>
      <w:lvlText w:val="%6."/>
      <w:lvlJc w:val="right"/>
      <w:pPr>
        <w:ind w:left="4669" w:hanging="180"/>
      </w:pPr>
    </w:lvl>
    <w:lvl w:ilvl="6" w:tentative="0">
      <w:start w:val="1"/>
      <w:numFmt w:val="decimal"/>
      <w:lvlText w:val="%7."/>
      <w:lvlJc w:val="left"/>
      <w:pPr>
        <w:ind w:left="5389" w:hanging="360"/>
      </w:pPr>
    </w:lvl>
    <w:lvl w:ilvl="7" w:tentative="0">
      <w:start w:val="1"/>
      <w:numFmt w:val="lowerLetter"/>
      <w:lvlText w:val="%8."/>
      <w:lvlJc w:val="left"/>
      <w:pPr>
        <w:ind w:left="6109" w:hanging="360"/>
      </w:pPr>
    </w:lvl>
    <w:lvl w:ilvl="8" w:tentative="0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  <w:lvlOverride w:ilvl="0">
      <w:lvl w:ilvl="0" w:tentative="1">
        <w:start w:val="65535"/>
        <w:numFmt w:val="bullet"/>
        <w:lvlText w:val="♦"/>
        <w:legacy w:legacy="1" w:legacySpace="0" w:legacyIndent="274"/>
        <w:lvlJc w:val="left"/>
        <w:rPr>
          <w:rFonts w:hint="default" w:ascii="Times New Roman" w:hAnsi="Times New Roman" w:cs="Times New Roman"/>
        </w:rPr>
      </w:lvl>
    </w:lvlOverride>
  </w:num>
  <w:num w:numId="3">
    <w:abstractNumId w:val="0"/>
    <w:lvlOverride w:ilvl="0">
      <w:lvl w:ilvl="0" w:tentative="1">
        <w:start w:val="65535"/>
        <w:numFmt w:val="bullet"/>
        <w:lvlText w:val="♦"/>
        <w:legacy w:legacy="1" w:legacySpace="0" w:legacyIndent="273"/>
        <w:lvlJc w:val="left"/>
        <w:rPr>
          <w:rFonts w:hint="default" w:ascii="Times New Roman" w:hAnsi="Times New Roman" w:cs="Times New Roman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7F6771"/>
    <w:rsid w:val="0000335B"/>
    <w:rsid w:val="00003B67"/>
    <w:rsid w:val="000065B2"/>
    <w:rsid w:val="00010C28"/>
    <w:rsid w:val="000147F8"/>
    <w:rsid w:val="0001654C"/>
    <w:rsid w:val="00016933"/>
    <w:rsid w:val="000173C7"/>
    <w:rsid w:val="00025D46"/>
    <w:rsid w:val="00025EC8"/>
    <w:rsid w:val="0004600B"/>
    <w:rsid w:val="00066528"/>
    <w:rsid w:val="00090160"/>
    <w:rsid w:val="0009243E"/>
    <w:rsid w:val="000A2587"/>
    <w:rsid w:val="000A5EE7"/>
    <w:rsid w:val="000B6C41"/>
    <w:rsid w:val="000C2B8C"/>
    <w:rsid w:val="000E43B7"/>
    <w:rsid w:val="00100395"/>
    <w:rsid w:val="001040E4"/>
    <w:rsid w:val="0010645F"/>
    <w:rsid w:val="00107175"/>
    <w:rsid w:val="001260D7"/>
    <w:rsid w:val="0012766B"/>
    <w:rsid w:val="00134317"/>
    <w:rsid w:val="0015274D"/>
    <w:rsid w:val="00157F5D"/>
    <w:rsid w:val="00160873"/>
    <w:rsid w:val="00162FF4"/>
    <w:rsid w:val="00171E25"/>
    <w:rsid w:val="00175D88"/>
    <w:rsid w:val="00177EAF"/>
    <w:rsid w:val="00177FD2"/>
    <w:rsid w:val="00181D21"/>
    <w:rsid w:val="001903AB"/>
    <w:rsid w:val="00191A6F"/>
    <w:rsid w:val="00194737"/>
    <w:rsid w:val="001A70F4"/>
    <w:rsid w:val="001B174C"/>
    <w:rsid w:val="00206EBF"/>
    <w:rsid w:val="00212441"/>
    <w:rsid w:val="0021466A"/>
    <w:rsid w:val="00226C82"/>
    <w:rsid w:val="00245C39"/>
    <w:rsid w:val="002514A5"/>
    <w:rsid w:val="00253FC4"/>
    <w:rsid w:val="00254D71"/>
    <w:rsid w:val="00267795"/>
    <w:rsid w:val="002822C0"/>
    <w:rsid w:val="0028445A"/>
    <w:rsid w:val="002B54AA"/>
    <w:rsid w:val="002C10DF"/>
    <w:rsid w:val="002E5F4E"/>
    <w:rsid w:val="002F0E4C"/>
    <w:rsid w:val="002F288F"/>
    <w:rsid w:val="002F7388"/>
    <w:rsid w:val="00300405"/>
    <w:rsid w:val="003137D6"/>
    <w:rsid w:val="0032498F"/>
    <w:rsid w:val="003348EF"/>
    <w:rsid w:val="00334E68"/>
    <w:rsid w:val="0034116D"/>
    <w:rsid w:val="00342B78"/>
    <w:rsid w:val="00350A4B"/>
    <w:rsid w:val="00355246"/>
    <w:rsid w:val="00366D1F"/>
    <w:rsid w:val="00377F37"/>
    <w:rsid w:val="00385C98"/>
    <w:rsid w:val="00393553"/>
    <w:rsid w:val="00394F00"/>
    <w:rsid w:val="003A64F9"/>
    <w:rsid w:val="003B4DF4"/>
    <w:rsid w:val="003B5E53"/>
    <w:rsid w:val="00423A81"/>
    <w:rsid w:val="00423AE4"/>
    <w:rsid w:val="00443105"/>
    <w:rsid w:val="00444056"/>
    <w:rsid w:val="00451E58"/>
    <w:rsid w:val="00453B99"/>
    <w:rsid w:val="00455076"/>
    <w:rsid w:val="00455E6C"/>
    <w:rsid w:val="00466D45"/>
    <w:rsid w:val="00472C1F"/>
    <w:rsid w:val="0047390D"/>
    <w:rsid w:val="00484EA1"/>
    <w:rsid w:val="004A46A8"/>
    <w:rsid w:val="004A4EB2"/>
    <w:rsid w:val="004C794E"/>
    <w:rsid w:val="004D46CE"/>
    <w:rsid w:val="004D768D"/>
    <w:rsid w:val="004E3E28"/>
    <w:rsid w:val="004F6572"/>
    <w:rsid w:val="0050004A"/>
    <w:rsid w:val="00506030"/>
    <w:rsid w:val="00513BBF"/>
    <w:rsid w:val="005227C1"/>
    <w:rsid w:val="00522C6E"/>
    <w:rsid w:val="0052562C"/>
    <w:rsid w:val="0052730A"/>
    <w:rsid w:val="0053057D"/>
    <w:rsid w:val="00543DB3"/>
    <w:rsid w:val="00543E2B"/>
    <w:rsid w:val="00556753"/>
    <w:rsid w:val="00562487"/>
    <w:rsid w:val="00571C52"/>
    <w:rsid w:val="00572308"/>
    <w:rsid w:val="0058347E"/>
    <w:rsid w:val="00590C6B"/>
    <w:rsid w:val="00593712"/>
    <w:rsid w:val="0059759F"/>
    <w:rsid w:val="005A3D67"/>
    <w:rsid w:val="005A75A8"/>
    <w:rsid w:val="005C2CBC"/>
    <w:rsid w:val="005C6E14"/>
    <w:rsid w:val="005E2585"/>
    <w:rsid w:val="005F46D5"/>
    <w:rsid w:val="0060085E"/>
    <w:rsid w:val="00601540"/>
    <w:rsid w:val="00603A51"/>
    <w:rsid w:val="0063039D"/>
    <w:rsid w:val="006471D4"/>
    <w:rsid w:val="0065223E"/>
    <w:rsid w:val="006544E0"/>
    <w:rsid w:val="006A75F8"/>
    <w:rsid w:val="006B5947"/>
    <w:rsid w:val="006B73B9"/>
    <w:rsid w:val="006F3A05"/>
    <w:rsid w:val="006F4FE8"/>
    <w:rsid w:val="00706A23"/>
    <w:rsid w:val="007319A9"/>
    <w:rsid w:val="00741394"/>
    <w:rsid w:val="007578BF"/>
    <w:rsid w:val="00762CD9"/>
    <w:rsid w:val="00775A6C"/>
    <w:rsid w:val="00777B90"/>
    <w:rsid w:val="00780512"/>
    <w:rsid w:val="007810C8"/>
    <w:rsid w:val="007821F7"/>
    <w:rsid w:val="00783683"/>
    <w:rsid w:val="00787F30"/>
    <w:rsid w:val="007966C7"/>
    <w:rsid w:val="007A54A4"/>
    <w:rsid w:val="007B40B3"/>
    <w:rsid w:val="007D4649"/>
    <w:rsid w:val="007D695E"/>
    <w:rsid w:val="007E613B"/>
    <w:rsid w:val="007E6A00"/>
    <w:rsid w:val="007F0401"/>
    <w:rsid w:val="007F5AA0"/>
    <w:rsid w:val="007F6771"/>
    <w:rsid w:val="008049C4"/>
    <w:rsid w:val="008315AF"/>
    <w:rsid w:val="0083657A"/>
    <w:rsid w:val="00855180"/>
    <w:rsid w:val="0086529B"/>
    <w:rsid w:val="008A533B"/>
    <w:rsid w:val="008A5CD6"/>
    <w:rsid w:val="008A75B8"/>
    <w:rsid w:val="008C0485"/>
    <w:rsid w:val="008D616E"/>
    <w:rsid w:val="008D6BBC"/>
    <w:rsid w:val="008E78B7"/>
    <w:rsid w:val="008F56C9"/>
    <w:rsid w:val="00900713"/>
    <w:rsid w:val="00903C2A"/>
    <w:rsid w:val="00915897"/>
    <w:rsid w:val="00927A8A"/>
    <w:rsid w:val="00933EAB"/>
    <w:rsid w:val="00937C62"/>
    <w:rsid w:val="0095234B"/>
    <w:rsid w:val="009603CA"/>
    <w:rsid w:val="0096300C"/>
    <w:rsid w:val="00970688"/>
    <w:rsid w:val="00970EF1"/>
    <w:rsid w:val="00997791"/>
    <w:rsid w:val="009B2134"/>
    <w:rsid w:val="009D2029"/>
    <w:rsid w:val="00A071FC"/>
    <w:rsid w:val="00A43A92"/>
    <w:rsid w:val="00A555F8"/>
    <w:rsid w:val="00A65D83"/>
    <w:rsid w:val="00A762EF"/>
    <w:rsid w:val="00A9594C"/>
    <w:rsid w:val="00A97F35"/>
    <w:rsid w:val="00AA117D"/>
    <w:rsid w:val="00AB266A"/>
    <w:rsid w:val="00AC14E2"/>
    <w:rsid w:val="00AC4793"/>
    <w:rsid w:val="00AC58ED"/>
    <w:rsid w:val="00AC734C"/>
    <w:rsid w:val="00AC7EEC"/>
    <w:rsid w:val="00AE2DFD"/>
    <w:rsid w:val="00AE6104"/>
    <w:rsid w:val="00AE7D32"/>
    <w:rsid w:val="00AF7532"/>
    <w:rsid w:val="00AF792E"/>
    <w:rsid w:val="00B00217"/>
    <w:rsid w:val="00B110AB"/>
    <w:rsid w:val="00B12A42"/>
    <w:rsid w:val="00B169C1"/>
    <w:rsid w:val="00B235C6"/>
    <w:rsid w:val="00B2428C"/>
    <w:rsid w:val="00B541E9"/>
    <w:rsid w:val="00B61865"/>
    <w:rsid w:val="00B65261"/>
    <w:rsid w:val="00B77129"/>
    <w:rsid w:val="00B9409D"/>
    <w:rsid w:val="00BA3671"/>
    <w:rsid w:val="00BA538B"/>
    <w:rsid w:val="00C006F3"/>
    <w:rsid w:val="00C03FF3"/>
    <w:rsid w:val="00C1239D"/>
    <w:rsid w:val="00C20602"/>
    <w:rsid w:val="00C22D3F"/>
    <w:rsid w:val="00C242D7"/>
    <w:rsid w:val="00C33171"/>
    <w:rsid w:val="00C5219F"/>
    <w:rsid w:val="00C63562"/>
    <w:rsid w:val="00C63EED"/>
    <w:rsid w:val="00C72DA2"/>
    <w:rsid w:val="00C751C8"/>
    <w:rsid w:val="00C77C5B"/>
    <w:rsid w:val="00C83AC5"/>
    <w:rsid w:val="00C84E5A"/>
    <w:rsid w:val="00C91352"/>
    <w:rsid w:val="00C933CF"/>
    <w:rsid w:val="00CC6AD7"/>
    <w:rsid w:val="00CD4276"/>
    <w:rsid w:val="00CD7432"/>
    <w:rsid w:val="00CF326E"/>
    <w:rsid w:val="00CF3B52"/>
    <w:rsid w:val="00D116BA"/>
    <w:rsid w:val="00D124D8"/>
    <w:rsid w:val="00D12837"/>
    <w:rsid w:val="00D14857"/>
    <w:rsid w:val="00D23C2E"/>
    <w:rsid w:val="00D36BDF"/>
    <w:rsid w:val="00D4597C"/>
    <w:rsid w:val="00D73DAA"/>
    <w:rsid w:val="00D77503"/>
    <w:rsid w:val="00D802DA"/>
    <w:rsid w:val="00D965A9"/>
    <w:rsid w:val="00DA3044"/>
    <w:rsid w:val="00DB08A4"/>
    <w:rsid w:val="00DC5C3E"/>
    <w:rsid w:val="00DC7DE5"/>
    <w:rsid w:val="00DF4EAA"/>
    <w:rsid w:val="00E13B2E"/>
    <w:rsid w:val="00E153DC"/>
    <w:rsid w:val="00E2244D"/>
    <w:rsid w:val="00E24D41"/>
    <w:rsid w:val="00E30073"/>
    <w:rsid w:val="00E47734"/>
    <w:rsid w:val="00E528B5"/>
    <w:rsid w:val="00E6768F"/>
    <w:rsid w:val="00E70F35"/>
    <w:rsid w:val="00E75D8F"/>
    <w:rsid w:val="00E85DA9"/>
    <w:rsid w:val="00E95C9C"/>
    <w:rsid w:val="00EB0225"/>
    <w:rsid w:val="00EB0B80"/>
    <w:rsid w:val="00EC143E"/>
    <w:rsid w:val="00EC25B3"/>
    <w:rsid w:val="00EC4C2F"/>
    <w:rsid w:val="00ED4F87"/>
    <w:rsid w:val="00ED5436"/>
    <w:rsid w:val="00ED67A4"/>
    <w:rsid w:val="00EE553F"/>
    <w:rsid w:val="00EE710F"/>
    <w:rsid w:val="00EE7610"/>
    <w:rsid w:val="00EF1C7C"/>
    <w:rsid w:val="00EF2640"/>
    <w:rsid w:val="00EF5294"/>
    <w:rsid w:val="00F01AC7"/>
    <w:rsid w:val="00F320A7"/>
    <w:rsid w:val="00F3449C"/>
    <w:rsid w:val="00F36548"/>
    <w:rsid w:val="00F40E43"/>
    <w:rsid w:val="00F43013"/>
    <w:rsid w:val="00F56F77"/>
    <w:rsid w:val="00F643C9"/>
    <w:rsid w:val="00F73D69"/>
    <w:rsid w:val="00FA094E"/>
    <w:rsid w:val="00FA5770"/>
    <w:rsid w:val="00FB5404"/>
    <w:rsid w:val="00FB6296"/>
    <w:rsid w:val="00FB7D6E"/>
    <w:rsid w:val="00FC2352"/>
    <w:rsid w:val="00FC5524"/>
    <w:rsid w:val="00FE20DD"/>
    <w:rsid w:val="00FF5445"/>
    <w:rsid w:val="75370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20"/>
    <w:rPr>
      <w:i/>
      <w:iCs/>
    </w:rPr>
  </w:style>
  <w:style w:type="character" w:styleId="5">
    <w:name w:val="Hyperlink"/>
    <w:basedOn w:val="2"/>
    <w:semiHidden/>
    <w:unhideWhenUsed/>
    <w:qFormat/>
    <w:uiPriority w:val="99"/>
    <w:rPr>
      <w:color w:val="0000FF"/>
      <w:u w:val="single"/>
    </w:rPr>
  </w:style>
  <w:style w:type="character" w:styleId="6">
    <w:name w:val="Strong"/>
    <w:basedOn w:val="2"/>
    <w:qFormat/>
    <w:uiPriority w:val="22"/>
    <w:rPr>
      <w:b/>
      <w:bCs/>
    </w:rPr>
  </w:style>
  <w:style w:type="paragraph" w:styleId="7">
    <w:name w:val="Balloon Text"/>
    <w:basedOn w:val="1"/>
    <w:link w:val="20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8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9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c9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1">
    <w:name w:val="c4"/>
    <w:basedOn w:val="2"/>
    <w:qFormat/>
    <w:uiPriority w:val="0"/>
  </w:style>
  <w:style w:type="character" w:customStyle="1" w:styleId="12">
    <w:name w:val="c6"/>
    <w:basedOn w:val="2"/>
    <w:uiPriority w:val="0"/>
  </w:style>
  <w:style w:type="paragraph" w:customStyle="1" w:styleId="13">
    <w:name w:val="c1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4">
    <w:name w:val="c0"/>
    <w:basedOn w:val="2"/>
    <w:qFormat/>
    <w:uiPriority w:val="0"/>
  </w:style>
  <w:style w:type="character" w:customStyle="1" w:styleId="15">
    <w:name w:val="apple-converted-space"/>
    <w:basedOn w:val="2"/>
    <w:uiPriority w:val="0"/>
  </w:style>
  <w:style w:type="paragraph" w:customStyle="1" w:styleId="16">
    <w:name w:val="c2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7">
    <w:name w:val="c7"/>
    <w:basedOn w:val="2"/>
    <w:qFormat/>
    <w:uiPriority w:val="0"/>
  </w:style>
  <w:style w:type="character" w:customStyle="1" w:styleId="18">
    <w:name w:val="c3"/>
    <w:basedOn w:val="2"/>
    <w:uiPriority w:val="0"/>
  </w:style>
  <w:style w:type="paragraph" w:customStyle="1" w:styleId="19">
    <w:name w:val="Paragraph Style"/>
    <w:qFormat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 w:eastAsiaTheme="minorEastAsia"/>
      <w:sz w:val="24"/>
      <w:szCs w:val="24"/>
      <w:lang w:val="ru-RU" w:eastAsia="ru-RU" w:bidi="ar-SA"/>
    </w:rPr>
  </w:style>
  <w:style w:type="character" w:customStyle="1" w:styleId="20">
    <w:name w:val="Текст выноски Знак"/>
    <w:basedOn w:val="2"/>
    <w:link w:val="7"/>
    <w:semiHidden/>
    <w:qFormat/>
    <w:uiPriority w:val="99"/>
    <w:rPr>
      <w:rFonts w:ascii="Tahoma" w:hAnsi="Tahoma" w:cs="Tahoma"/>
      <w:sz w:val="16"/>
      <w:szCs w:val="16"/>
    </w:rPr>
  </w:style>
  <w:style w:type="paragraph" w:styleId="21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2">
    <w:name w:val="List Paragraph"/>
    <w:basedOn w:val="1"/>
    <w:qFormat/>
    <w:uiPriority w:val="34"/>
    <w:pPr>
      <w:ind w:left="720"/>
      <w:contextualSpacing/>
    </w:pPr>
  </w:style>
  <w:style w:type="paragraph" w:customStyle="1" w:styleId="23">
    <w:name w:val="c11"/>
    <w:basedOn w:val="1"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24">
    <w:name w:val="Subtle Emphasis"/>
    <w:basedOn w:val="2"/>
    <w:qFormat/>
    <w:uiPriority w:val="19"/>
    <w:rPr>
      <w:i/>
      <w:iCs/>
      <w:color w:val="7F7F7F" w:themeColor="text1" w:themeTint="7F"/>
    </w:rPr>
  </w:style>
  <w:style w:type="paragraph" w:customStyle="1" w:styleId="25">
    <w:name w:val="c14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26">
    <w:name w:val="c5"/>
    <w:basedOn w:val="2"/>
    <w:uiPriority w:val="0"/>
  </w:style>
  <w:style w:type="character" w:customStyle="1" w:styleId="27">
    <w:name w:val="c19"/>
    <w:basedOn w:val="2"/>
    <w:qFormat/>
    <w:uiPriority w:val="0"/>
  </w:style>
  <w:style w:type="character" w:customStyle="1" w:styleId="28">
    <w:name w:val="ff1"/>
    <w:basedOn w:val="2"/>
    <w:qFormat/>
    <w:uiPriority w:val="0"/>
  </w:style>
  <w:style w:type="character" w:customStyle="1" w:styleId="29">
    <w:name w:val="ff2"/>
    <w:basedOn w:val="2"/>
    <w:qFormat/>
    <w:uiPriority w:val="0"/>
  </w:style>
  <w:style w:type="character" w:customStyle="1" w:styleId="30">
    <w:name w:val="c21"/>
    <w:basedOn w:val="2"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46AB2C-4EF9-47C4-A940-7381C46934E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Reanimator Extreme Edition</Company>
  <Pages>4</Pages>
  <Words>1145</Words>
  <Characters>6530</Characters>
  <Lines>54</Lines>
  <Paragraphs>15</Paragraphs>
  <TotalTime>1258</TotalTime>
  <ScaleCrop>false</ScaleCrop>
  <LinksUpToDate>false</LinksUpToDate>
  <CharactersWithSpaces>7660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2019-03-14T16:08:00Z</dcterms:created>
  <dc:creator>hp</dc:creator>
  <cp:lastModifiedBy>Татьяна Ефремова</cp:lastModifiedBy>
  <cp:lastPrinted>2026-10-04T06:53:21Z</cp:lastPrinted>
  <dcterms:modified xsi:type="dcterms:W3CDTF">2026-10-04T06:58:14Z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925D07498CC241529C8B0A1F50D68C8C_12</vt:lpwstr>
  </property>
</Properties>
</file>